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7B039" w14:textId="77777777" w:rsidR="00B86BEC" w:rsidRDefault="00B86BEC" w:rsidP="00892B74">
      <w:pPr>
        <w:jc w:val="center"/>
        <w:rPr>
          <w:noProof/>
        </w:rPr>
      </w:pPr>
    </w:p>
    <w:p w14:paraId="00C02D4D" w14:textId="77777777" w:rsidR="00B86BEC" w:rsidRDefault="00B86BEC" w:rsidP="00892B74">
      <w:pPr>
        <w:jc w:val="center"/>
        <w:rPr>
          <w:noProof/>
        </w:rPr>
      </w:pPr>
    </w:p>
    <w:p w14:paraId="3F5B2647" w14:textId="2FC0566C" w:rsidR="00892B74" w:rsidRDefault="00892B74" w:rsidP="00892B74">
      <w:pPr>
        <w:jc w:val="center"/>
        <w:rPr>
          <w:rFonts w:cstheme="minorHAnsi"/>
          <w:b/>
          <w:iCs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9296013" wp14:editId="5357A553">
            <wp:extent cx="2938780" cy="1450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B70DC5" w14:textId="77777777" w:rsidR="00892B74" w:rsidRPr="00892B74" w:rsidRDefault="00892B74" w:rsidP="00892B74">
      <w:pPr>
        <w:jc w:val="center"/>
        <w:rPr>
          <w:b/>
          <w:bCs/>
          <w:sz w:val="24"/>
          <w:szCs w:val="24"/>
        </w:rPr>
      </w:pPr>
      <w:r w:rsidRPr="00892B74">
        <w:rPr>
          <w:b/>
          <w:bCs/>
          <w:sz w:val="24"/>
          <w:szCs w:val="24"/>
        </w:rPr>
        <w:t xml:space="preserve">46th Session of the UPR working group </w:t>
      </w:r>
    </w:p>
    <w:p w14:paraId="2097F737" w14:textId="5DDADD51" w:rsidR="00892B74" w:rsidRPr="00892B74" w:rsidRDefault="00892B74" w:rsidP="00892B74">
      <w:pPr>
        <w:jc w:val="center"/>
        <w:rPr>
          <w:b/>
          <w:bCs/>
          <w:sz w:val="24"/>
          <w:szCs w:val="24"/>
        </w:rPr>
      </w:pPr>
      <w:r w:rsidRPr="00892B74">
        <w:rPr>
          <w:b/>
          <w:bCs/>
          <w:sz w:val="24"/>
          <w:szCs w:val="24"/>
        </w:rPr>
        <w:t xml:space="preserve">Recommendations by Finland to Slovakia </w:t>
      </w:r>
    </w:p>
    <w:p w14:paraId="00F3B8C0" w14:textId="7443CABC" w:rsidR="00892B74" w:rsidRPr="00892B74" w:rsidRDefault="00892B74" w:rsidP="00892B74">
      <w:pPr>
        <w:jc w:val="center"/>
        <w:rPr>
          <w:rFonts w:cstheme="minorHAnsi"/>
          <w:b/>
          <w:iCs/>
          <w:sz w:val="24"/>
          <w:szCs w:val="24"/>
        </w:rPr>
      </w:pPr>
      <w:r w:rsidRPr="00892B74">
        <w:rPr>
          <w:b/>
          <w:sz w:val="24"/>
          <w:szCs w:val="24"/>
        </w:rPr>
        <w:t>6th May 2024</w:t>
      </w:r>
    </w:p>
    <w:p w14:paraId="54C30189" w14:textId="77777777" w:rsidR="00892B74" w:rsidRDefault="00892B74" w:rsidP="00494F82">
      <w:pPr>
        <w:rPr>
          <w:rFonts w:cstheme="minorHAnsi"/>
          <w:b/>
          <w:iCs/>
        </w:rPr>
      </w:pPr>
    </w:p>
    <w:p w14:paraId="32B0883C" w14:textId="77777777" w:rsidR="00892B74" w:rsidRDefault="00892B74" w:rsidP="00494F82">
      <w:pPr>
        <w:rPr>
          <w:rFonts w:cstheme="minorHAnsi"/>
          <w:b/>
          <w:iCs/>
        </w:rPr>
      </w:pPr>
    </w:p>
    <w:p w14:paraId="0D8AFB5C" w14:textId="2051FCCD" w:rsidR="00BF3DE9" w:rsidRPr="00892B74" w:rsidRDefault="00BF3DE9" w:rsidP="00531CBE">
      <w:pPr>
        <w:rPr>
          <w:rFonts w:cstheme="minorHAnsi"/>
          <w:iCs/>
        </w:rPr>
      </w:pPr>
    </w:p>
    <w:p w14:paraId="045ECDB8" w14:textId="11A1C437" w:rsidR="00531CBE" w:rsidRPr="00494F82" w:rsidRDefault="00531CBE" w:rsidP="00531CBE">
      <w:pPr>
        <w:rPr>
          <w:rFonts w:cstheme="minorHAnsi"/>
          <w:iCs/>
        </w:rPr>
      </w:pPr>
      <w:r w:rsidRPr="00494F82">
        <w:rPr>
          <w:rFonts w:cstheme="minorHAnsi"/>
          <w:iCs/>
        </w:rPr>
        <w:t>Mr</w:t>
      </w:r>
      <w:r w:rsidR="00494F82" w:rsidRPr="00494F82">
        <w:rPr>
          <w:rFonts w:cstheme="minorHAnsi"/>
          <w:iCs/>
        </w:rPr>
        <w:t>.</w:t>
      </w:r>
      <w:r w:rsidRPr="00494F82">
        <w:rPr>
          <w:rFonts w:cstheme="minorHAnsi"/>
          <w:iCs/>
        </w:rPr>
        <w:t xml:space="preserve"> President,</w:t>
      </w:r>
    </w:p>
    <w:p w14:paraId="14A5409B" w14:textId="77777777" w:rsidR="00494F82" w:rsidRDefault="00494F82" w:rsidP="00531CBE">
      <w:pPr>
        <w:rPr>
          <w:rFonts w:cstheme="minorHAnsi"/>
          <w:iCs/>
        </w:rPr>
      </w:pPr>
    </w:p>
    <w:p w14:paraId="4F90995C" w14:textId="1075DCD3" w:rsidR="00531CBE" w:rsidRPr="00F11CDB" w:rsidRDefault="00531CBE" w:rsidP="00531CBE">
      <w:pPr>
        <w:rPr>
          <w:rFonts w:cstheme="minorHAnsi"/>
          <w:iCs/>
        </w:rPr>
      </w:pPr>
      <w:r w:rsidRPr="00F11CDB">
        <w:rPr>
          <w:rFonts w:cstheme="minorHAnsi"/>
          <w:iCs/>
        </w:rPr>
        <w:t xml:space="preserve">Finland welcomes the engagement of </w:t>
      </w:r>
      <w:r>
        <w:rPr>
          <w:rFonts w:cstheme="minorHAnsi"/>
          <w:iCs/>
        </w:rPr>
        <w:t>Slovakia</w:t>
      </w:r>
      <w:r w:rsidRPr="00F11CDB">
        <w:rPr>
          <w:rFonts w:cstheme="minorHAnsi"/>
          <w:iCs/>
        </w:rPr>
        <w:t xml:space="preserve"> in the UPR</w:t>
      </w:r>
      <w:r>
        <w:rPr>
          <w:rFonts w:cstheme="minorHAnsi"/>
          <w:iCs/>
        </w:rPr>
        <w:t xml:space="preserve"> process</w:t>
      </w:r>
      <w:r w:rsidRPr="00F11CDB">
        <w:rPr>
          <w:rFonts w:cstheme="minorHAnsi"/>
          <w:iCs/>
        </w:rPr>
        <w:t xml:space="preserve">. </w:t>
      </w:r>
    </w:p>
    <w:p w14:paraId="795844FF" w14:textId="368A3556" w:rsidR="00531CBE" w:rsidRPr="00531CBE" w:rsidRDefault="009F0207" w:rsidP="00531CBE">
      <w:pPr>
        <w:tabs>
          <w:tab w:val="left" w:pos="1401"/>
        </w:tabs>
        <w:rPr>
          <w:rFonts w:cstheme="minorHAnsi"/>
        </w:rPr>
      </w:pPr>
      <w:r>
        <w:rPr>
          <w:rFonts w:cstheme="minorHAnsi"/>
        </w:rPr>
        <w:t>Finland respectfully recommends</w:t>
      </w:r>
      <w:r w:rsidR="00531CBE" w:rsidRPr="00F11CDB">
        <w:rPr>
          <w:rFonts w:cstheme="minorHAnsi"/>
          <w:iCs/>
        </w:rPr>
        <w:t xml:space="preserve">: </w:t>
      </w:r>
    </w:p>
    <w:p w14:paraId="4A5BDE07" w14:textId="77777777" w:rsidR="00531CBE" w:rsidRDefault="00531CBE" w:rsidP="00531CBE"/>
    <w:p w14:paraId="416181E4" w14:textId="53D42BFE" w:rsidR="00531CBE" w:rsidRDefault="009F0207" w:rsidP="00531CBE">
      <w:pPr>
        <w:pStyle w:val="ListParagraph"/>
        <w:numPr>
          <w:ilvl w:val="0"/>
          <w:numId w:val="2"/>
        </w:numPr>
      </w:pPr>
      <w:r>
        <w:t>One</w:t>
      </w:r>
      <w:r w:rsidR="00531CBE">
        <w:t>, to take additional measures to strengthen the national human rights institution in accordance with the Paris Principles</w:t>
      </w:r>
    </w:p>
    <w:p w14:paraId="54C0EF61" w14:textId="0DA88EE3" w:rsidR="00531CBE" w:rsidRDefault="009F0207" w:rsidP="00531CBE">
      <w:pPr>
        <w:pStyle w:val="ListParagraph"/>
        <w:numPr>
          <w:ilvl w:val="0"/>
          <w:numId w:val="2"/>
        </w:numPr>
      </w:pPr>
      <w:r>
        <w:t>Two</w:t>
      </w:r>
      <w:r w:rsidR="00531CBE">
        <w:t xml:space="preserve">, to continue efforts in reducing segregation and integrating the Roma community, especially in ensuring equal access to all levels of education for every child , in line with Slovakia’s international human rights obligations, and implement </w:t>
      </w:r>
      <w:proofErr w:type="spellStart"/>
      <w:r w:rsidR="00531CBE">
        <w:t>programmes</w:t>
      </w:r>
      <w:proofErr w:type="spellEnd"/>
      <w:r w:rsidR="00531CBE">
        <w:t xml:space="preserve"> to enhance their equal access to health services, housing and employment</w:t>
      </w:r>
    </w:p>
    <w:p w14:paraId="08AC3721" w14:textId="6634AB92" w:rsidR="00BC65E6" w:rsidRDefault="009F0207" w:rsidP="00531CBE">
      <w:pPr>
        <w:pStyle w:val="ListParagraph"/>
        <w:numPr>
          <w:ilvl w:val="0"/>
          <w:numId w:val="2"/>
        </w:numPr>
      </w:pPr>
      <w:r>
        <w:t>Three</w:t>
      </w:r>
      <w:r w:rsidR="00531CBE">
        <w:t xml:space="preserve">, to adopt a comprehensive action plan for the rights of LGBTI+ persons, including </w:t>
      </w:r>
      <w:r w:rsidR="004C46D3">
        <w:t>targeted measures to end discrimination against them</w:t>
      </w:r>
      <w:r w:rsidR="004C46D3" w:rsidRPr="004C46D3">
        <w:t xml:space="preserve"> </w:t>
      </w:r>
      <w:r w:rsidR="004C46D3">
        <w:t xml:space="preserve">and </w:t>
      </w:r>
      <w:r w:rsidR="004C46D3" w:rsidRPr="004C46D3">
        <w:t xml:space="preserve">improving accessibility of medical transition and </w:t>
      </w:r>
      <w:r w:rsidR="00BF3DE9">
        <w:t>legal gender recognition.</w:t>
      </w:r>
      <w:r w:rsidR="00531CBE">
        <w:t xml:space="preserve"> </w:t>
      </w:r>
    </w:p>
    <w:p w14:paraId="51CBAD20" w14:textId="77777777" w:rsidR="00531CBE" w:rsidRDefault="00531CBE" w:rsidP="00531CBE"/>
    <w:p w14:paraId="0DBD910D" w14:textId="77777777" w:rsidR="00531CBE" w:rsidRDefault="00531CBE" w:rsidP="00531CBE">
      <w:r>
        <w:t xml:space="preserve">I thank you. </w:t>
      </w:r>
    </w:p>
    <w:sectPr w:rsidR="00531C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C4C52"/>
    <w:multiLevelType w:val="hybridMultilevel"/>
    <w:tmpl w:val="560ED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843FE"/>
    <w:multiLevelType w:val="multilevel"/>
    <w:tmpl w:val="55B8FFE0"/>
    <w:lvl w:ilvl="0">
      <w:start w:val="121"/>
      <w:numFmt w:val="decimal"/>
      <w:lvlText w:val="%1"/>
      <w:lvlJc w:val="left"/>
      <w:pPr>
        <w:ind w:left="610" w:hanging="610"/>
      </w:pPr>
      <w:rPr>
        <w:b/>
      </w:rPr>
    </w:lvl>
    <w:lvl w:ilvl="1">
      <w:start w:val="173"/>
      <w:numFmt w:val="decimal"/>
      <w:lvlText w:val="%1.%2"/>
      <w:lvlJc w:val="left"/>
      <w:pPr>
        <w:ind w:left="610" w:hanging="61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num w:numId="1">
    <w:abstractNumId w:val="1"/>
    <w:lvlOverride w:ilvl="0">
      <w:startOverride w:val="121"/>
    </w:lvlOverride>
    <w:lvlOverride w:ilvl="1">
      <w:startOverride w:val="17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fi-FI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BE"/>
    <w:rsid w:val="00087B5A"/>
    <w:rsid w:val="000B7B40"/>
    <w:rsid w:val="003E0F68"/>
    <w:rsid w:val="00494F82"/>
    <w:rsid w:val="004C46D3"/>
    <w:rsid w:val="00503D28"/>
    <w:rsid w:val="00531CBE"/>
    <w:rsid w:val="0058699D"/>
    <w:rsid w:val="00664C95"/>
    <w:rsid w:val="00786D3E"/>
    <w:rsid w:val="00892B74"/>
    <w:rsid w:val="009E6884"/>
    <w:rsid w:val="009F0207"/>
    <w:rsid w:val="00B86BEC"/>
    <w:rsid w:val="00BC65E6"/>
    <w:rsid w:val="00B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B574"/>
  <w15:chartTrackingRefBased/>
  <w15:docId w15:val="{5EAC19FD-12A2-421E-AFD1-62C9CDF0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CBE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CBE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586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9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99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9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99D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3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3415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1C908FD-6405-40EA-BAA5-845AAA0D2460}"/>
</file>

<file path=customXml/itemProps2.xml><?xml version="1.0" encoding="utf-8"?>
<ds:datastoreItem xmlns:ds="http://schemas.openxmlformats.org/officeDocument/2006/customXml" ds:itemID="{4A58827C-4774-497E-8DF3-A2E24CCF75E0}"/>
</file>

<file path=customXml/itemProps3.xml><?xml version="1.0" encoding="utf-8"?>
<ds:datastoreItem xmlns:ds="http://schemas.openxmlformats.org/officeDocument/2006/customXml" ds:itemID="{9082883C-A32E-4362-B85B-5B771C7871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Tuominen Suvi</dc:creator>
  <cp:keywords/>
  <dc:description/>
  <cp:lastModifiedBy>Essen Maria</cp:lastModifiedBy>
  <cp:revision>4</cp:revision>
  <dcterms:created xsi:type="dcterms:W3CDTF">2024-04-25T13:44:00Z</dcterms:created>
  <dcterms:modified xsi:type="dcterms:W3CDTF">2024-04-25T13:48:00Z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