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AE95" w14:textId="5B7474E8" w:rsidR="00DA7FD6" w:rsidRPr="00EF510D" w:rsidRDefault="006F3132" w:rsidP="00DA7FD6">
      <w:pPr>
        <w:keepNext/>
        <w:keepLines/>
        <w:spacing w:after="600"/>
        <w:contextualSpacing/>
        <w:jc w:val="center"/>
        <w:outlineLvl w:val="0"/>
        <w:rPr>
          <w:rFonts w:asciiTheme="majorHAnsi" w:eastAsiaTheme="majorEastAsia" w:hAnsiTheme="majorHAnsi" w:cstheme="majorBidi"/>
          <w:kern w:val="28"/>
          <w:sz w:val="26"/>
          <w:szCs w:val="56"/>
        </w:rPr>
      </w:pPr>
      <w:r>
        <w:rPr>
          <w:rFonts w:asciiTheme="majorHAnsi" w:eastAsiaTheme="majorEastAsia" w:hAnsiTheme="majorHAnsi" w:cstheme="majorBidi"/>
          <w:kern w:val="28"/>
          <w:sz w:val="26"/>
          <w:szCs w:val="56"/>
        </w:rPr>
        <w:t>4</w:t>
      </w:r>
      <w:r w:rsidR="0061274E">
        <w:rPr>
          <w:rFonts w:asciiTheme="majorHAnsi" w:eastAsiaTheme="majorEastAsia" w:hAnsiTheme="majorHAnsi" w:cstheme="majorBidi"/>
          <w:kern w:val="28"/>
          <w:sz w:val="26"/>
          <w:szCs w:val="56"/>
        </w:rPr>
        <w:t>6</w:t>
      </w:r>
      <w:r w:rsidR="00B63BFD">
        <w:rPr>
          <w:rFonts w:asciiTheme="majorHAnsi" w:eastAsiaTheme="majorEastAsia" w:hAnsiTheme="majorHAnsi" w:cstheme="majorBidi"/>
          <w:kern w:val="28"/>
          <w:sz w:val="26"/>
          <w:szCs w:val="56"/>
          <w:vertAlign w:val="superscript"/>
        </w:rPr>
        <w:t>th</w:t>
      </w:r>
      <w:r w:rsidR="001347C4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</w:t>
      </w:r>
      <w:r>
        <w:rPr>
          <w:rFonts w:asciiTheme="majorHAnsi" w:eastAsiaTheme="majorEastAsia" w:hAnsiTheme="majorHAnsi" w:cstheme="majorBidi"/>
          <w:kern w:val="28"/>
          <w:sz w:val="26"/>
          <w:szCs w:val="56"/>
        </w:rPr>
        <w:t>s</w:t>
      </w:r>
      <w:r w:rsidR="00DA7FD6" w:rsidRPr="00EF510D">
        <w:rPr>
          <w:rFonts w:asciiTheme="majorHAnsi" w:eastAsiaTheme="majorEastAsia" w:hAnsiTheme="majorHAnsi" w:cstheme="majorBidi"/>
          <w:kern w:val="28"/>
          <w:sz w:val="26"/>
          <w:szCs w:val="56"/>
        </w:rPr>
        <w:t>ession of the UPR Working Group</w:t>
      </w:r>
    </w:p>
    <w:p w14:paraId="00774B9F" w14:textId="3EE1D8E4" w:rsidR="00DA7FD6" w:rsidRPr="00EF510D" w:rsidRDefault="00DA7FD6" w:rsidP="00DA7FD6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4"/>
          <w:szCs w:val="32"/>
          <w:lang w:val="en-US"/>
        </w:rPr>
      </w:pPr>
      <w:r w:rsidRPr="00EF510D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Review of </w:t>
      </w:r>
      <w:r w:rsidR="00CC3523">
        <w:rPr>
          <w:rFonts w:asciiTheme="majorHAnsi" w:eastAsiaTheme="majorEastAsia" w:hAnsiTheme="majorHAnsi" w:cstheme="majorBidi"/>
          <w:sz w:val="24"/>
          <w:szCs w:val="32"/>
          <w:lang w:val="en-US"/>
        </w:rPr>
        <w:t>North Macedonia</w:t>
      </w:r>
    </w:p>
    <w:p w14:paraId="7B9CBCCB" w14:textId="77777777" w:rsidR="00DA7FD6" w:rsidRPr="00EF510D" w:rsidRDefault="00DA7FD6" w:rsidP="00DA7FD6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4"/>
          <w:szCs w:val="32"/>
          <w:lang w:val="en-US"/>
        </w:rPr>
      </w:pPr>
      <w:r w:rsidRPr="00EF510D">
        <w:rPr>
          <w:rFonts w:asciiTheme="majorHAnsi" w:eastAsiaTheme="majorEastAsia" w:hAnsiTheme="majorHAnsi" w:cstheme="majorBidi"/>
          <w:sz w:val="24"/>
          <w:szCs w:val="32"/>
          <w:lang w:val="en-US"/>
        </w:rPr>
        <w:t>Recommendations by Sweden</w:t>
      </w:r>
    </w:p>
    <w:p w14:paraId="4499E6A7" w14:textId="2AFE6DF8" w:rsidR="00D712F3" w:rsidRPr="00901FD0" w:rsidRDefault="00CC3523" w:rsidP="00D712F3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2"/>
          <w:szCs w:val="28"/>
          <w:lang w:val="en-US"/>
        </w:rPr>
      </w:pPr>
      <w:r>
        <w:rPr>
          <w:rFonts w:asciiTheme="majorHAnsi" w:eastAsiaTheme="majorEastAsia" w:hAnsiTheme="majorHAnsi" w:cstheme="majorBidi"/>
          <w:sz w:val="22"/>
          <w:szCs w:val="28"/>
          <w:lang w:val="en-US"/>
        </w:rPr>
        <w:t>2 May</w:t>
      </w:r>
      <w:r w:rsidR="00D712F3">
        <w:rPr>
          <w:rFonts w:asciiTheme="majorHAnsi" w:eastAsiaTheme="majorEastAsia" w:hAnsiTheme="majorHAnsi" w:cstheme="majorBidi"/>
          <w:sz w:val="22"/>
          <w:szCs w:val="28"/>
          <w:lang w:val="en-US"/>
        </w:rPr>
        <w:t xml:space="preserve"> </w:t>
      </w:r>
      <w:r w:rsidR="00D712F3" w:rsidRPr="00901FD0">
        <w:rPr>
          <w:rFonts w:asciiTheme="majorHAnsi" w:eastAsiaTheme="majorEastAsia" w:hAnsiTheme="majorHAnsi" w:cstheme="majorBidi"/>
          <w:sz w:val="22"/>
          <w:szCs w:val="28"/>
          <w:lang w:val="en-US"/>
        </w:rPr>
        <w:t>202</w:t>
      </w:r>
      <w:r w:rsidR="00C67005">
        <w:rPr>
          <w:rFonts w:asciiTheme="majorHAnsi" w:eastAsiaTheme="majorEastAsia" w:hAnsiTheme="majorHAnsi" w:cstheme="majorBidi"/>
          <w:sz w:val="22"/>
          <w:szCs w:val="28"/>
          <w:lang w:val="en-US"/>
        </w:rPr>
        <w:t>4</w:t>
      </w:r>
    </w:p>
    <w:p w14:paraId="4703B421" w14:textId="6F596FAB" w:rsidR="00DA7FD6" w:rsidRDefault="00DA7FD6" w:rsidP="00DA7FD6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4"/>
          <w:szCs w:val="32"/>
          <w:lang w:val="en-US"/>
        </w:rPr>
      </w:pPr>
      <w:r w:rsidRPr="0020372D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Delivered by: </w:t>
      </w:r>
      <w:r w:rsidR="008353A4">
        <w:rPr>
          <w:rFonts w:asciiTheme="majorHAnsi" w:eastAsiaTheme="majorEastAsia" w:hAnsiTheme="majorHAnsi" w:cstheme="majorBidi"/>
          <w:sz w:val="24"/>
          <w:szCs w:val="32"/>
          <w:lang w:val="en-US"/>
        </w:rPr>
        <w:t>M</w:t>
      </w:r>
      <w:r w:rsidR="00CC3523">
        <w:rPr>
          <w:rFonts w:asciiTheme="majorHAnsi" w:eastAsiaTheme="majorEastAsia" w:hAnsiTheme="majorHAnsi" w:cstheme="majorBidi"/>
          <w:sz w:val="24"/>
          <w:szCs w:val="32"/>
          <w:lang w:val="en-US"/>
        </w:rPr>
        <w:t>r</w:t>
      </w:r>
      <w:r w:rsidR="008353A4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. </w:t>
      </w:r>
      <w:r w:rsidR="00CC3523">
        <w:rPr>
          <w:rFonts w:asciiTheme="majorHAnsi" w:eastAsiaTheme="majorEastAsia" w:hAnsiTheme="majorHAnsi" w:cstheme="majorBidi"/>
          <w:sz w:val="24"/>
          <w:szCs w:val="32"/>
          <w:lang w:val="en-US"/>
        </w:rPr>
        <w:t>Oscar Ekéus, Senior Advisor</w:t>
      </w:r>
    </w:p>
    <w:p w14:paraId="1BC79A27" w14:textId="77777777" w:rsidR="006729AF" w:rsidRDefault="006729AF" w:rsidP="00CB3E9F">
      <w:pPr>
        <w:pStyle w:val="BodyText"/>
      </w:pPr>
      <w:bookmarkStart w:id="0" w:name="_Hlk58998266"/>
    </w:p>
    <w:p w14:paraId="1D4C254F" w14:textId="6F293AF4" w:rsidR="00CB3E9F" w:rsidRDefault="00DA7FD6" w:rsidP="00CB3E9F">
      <w:pPr>
        <w:pStyle w:val="BodyText"/>
        <w:rPr>
          <w:b/>
          <w:bCs/>
        </w:rPr>
      </w:pPr>
      <w:r w:rsidRPr="00DA7FD6">
        <w:t>President,</w:t>
      </w:r>
      <w:r w:rsidR="002D5BD6" w:rsidRPr="002D5BD6">
        <w:rPr>
          <w:b/>
          <w:bCs/>
        </w:rPr>
        <w:t xml:space="preserve"> </w:t>
      </w:r>
    </w:p>
    <w:p w14:paraId="00FE4AD8" w14:textId="20845FF9" w:rsidR="00CC3523" w:rsidRPr="00537C55" w:rsidRDefault="00CC3523" w:rsidP="00CC3523">
      <w:pPr>
        <w:spacing w:after="0"/>
      </w:pPr>
      <w:r w:rsidRPr="00537C55">
        <w:t xml:space="preserve">Sweden welcomes some positive developments in North Macedonia, including improvements related to media freedom. However, further efforts towards strengthening the independence of the judiciary, improving conditions in the penitentiary </w:t>
      </w:r>
      <w:proofErr w:type="gramStart"/>
      <w:r w:rsidRPr="00537C55">
        <w:t>system</w:t>
      </w:r>
      <w:proofErr w:type="gramEnd"/>
      <w:r w:rsidRPr="00537C55">
        <w:t xml:space="preserve"> and addressing corruption are encouraged. </w:t>
      </w:r>
      <w:r w:rsidRPr="00537C55">
        <w:rPr>
          <w:color w:val="000000" w:themeColor="text1"/>
        </w:rPr>
        <w:t>Sweden</w:t>
      </w:r>
      <w:r w:rsidRPr="00537C55">
        <w:rPr>
          <w:color w:val="FF0000"/>
        </w:rPr>
        <w:t xml:space="preserve"> </w:t>
      </w:r>
      <w:r w:rsidRPr="00537C55">
        <w:t>would therefore like to make the following recommendations.</w:t>
      </w:r>
    </w:p>
    <w:p w14:paraId="3689E5EF" w14:textId="77777777" w:rsidR="00CC3523" w:rsidRPr="00537C55" w:rsidRDefault="00CC3523" w:rsidP="00CC3523">
      <w:pPr>
        <w:spacing w:after="0"/>
      </w:pPr>
    </w:p>
    <w:p w14:paraId="6346D4C5" w14:textId="77777777" w:rsidR="00CC3523" w:rsidRPr="00537C55" w:rsidRDefault="00CC3523" w:rsidP="00CC3523">
      <w:pPr>
        <w:pStyle w:val="Brdtext1"/>
        <w:numPr>
          <w:ilvl w:val="0"/>
          <w:numId w:val="30"/>
        </w:numPr>
        <w:spacing w:line="276" w:lineRule="auto"/>
        <w:rPr>
          <w:rFonts w:asciiTheme="minorHAnsi" w:hAnsiTheme="minorHAnsi"/>
          <w:b/>
          <w:lang w:val="en-US"/>
        </w:rPr>
      </w:pPr>
      <w:r w:rsidRPr="00537C55">
        <w:rPr>
          <w:rFonts w:asciiTheme="minorHAnsi" w:hAnsiTheme="minorHAnsi"/>
          <w:lang w:val="en-US"/>
        </w:rPr>
        <w:t>Complete the implementation of the current judicial reform strategy and the updated action plan and prepare the new strategy on judicial reform.</w:t>
      </w:r>
      <w:r w:rsidRPr="00537C55">
        <w:rPr>
          <w:rFonts w:asciiTheme="minorHAnsi" w:hAnsiTheme="minorHAnsi"/>
          <w:lang w:val="en-US"/>
        </w:rPr>
        <w:br/>
      </w:r>
    </w:p>
    <w:p w14:paraId="2F5D71CB" w14:textId="77777777" w:rsidR="00CC3523" w:rsidRPr="00537C55" w:rsidRDefault="00CC3523" w:rsidP="00CC3523">
      <w:pPr>
        <w:pStyle w:val="Brdtext1"/>
        <w:numPr>
          <w:ilvl w:val="0"/>
          <w:numId w:val="30"/>
        </w:numPr>
        <w:spacing w:line="276" w:lineRule="auto"/>
        <w:rPr>
          <w:rFonts w:asciiTheme="minorHAnsi" w:hAnsiTheme="minorHAnsi"/>
          <w:b/>
          <w:lang w:val="en-US"/>
        </w:rPr>
      </w:pPr>
      <w:r w:rsidRPr="00537C55">
        <w:rPr>
          <w:rFonts w:asciiTheme="minorHAnsi" w:hAnsiTheme="minorHAnsi"/>
          <w:lang w:val="en-US"/>
        </w:rPr>
        <w:t xml:space="preserve">Continue to reform the penitentiary system, particularly with a view to strengthening oversight mechanisms in line with the recommendations of the European Committee for the Prevention of Torture and Inhuman or Degrading Treatment or Punishment, </w:t>
      </w:r>
      <w:proofErr w:type="gramStart"/>
      <w:r w:rsidRPr="00537C55">
        <w:rPr>
          <w:rFonts w:asciiTheme="minorHAnsi" w:hAnsiTheme="minorHAnsi"/>
          <w:lang w:val="en-US"/>
        </w:rPr>
        <w:t>so as to</w:t>
      </w:r>
      <w:proofErr w:type="gramEnd"/>
      <w:r w:rsidRPr="00537C55">
        <w:rPr>
          <w:rFonts w:asciiTheme="minorHAnsi" w:hAnsiTheme="minorHAnsi"/>
          <w:lang w:val="en-US"/>
        </w:rPr>
        <w:t xml:space="preserve"> provide information on the treatment of convicts and detainees.</w:t>
      </w:r>
      <w:r w:rsidRPr="00537C55">
        <w:rPr>
          <w:rFonts w:asciiTheme="minorHAnsi" w:hAnsiTheme="minorHAnsi"/>
          <w:lang w:val="en-US"/>
        </w:rPr>
        <w:br/>
      </w:r>
    </w:p>
    <w:p w14:paraId="2EE345A0" w14:textId="77777777" w:rsidR="00CC3523" w:rsidRPr="00537C55" w:rsidRDefault="00CC3523" w:rsidP="00CC3523">
      <w:pPr>
        <w:pStyle w:val="Brdtext1"/>
        <w:numPr>
          <w:ilvl w:val="0"/>
          <w:numId w:val="30"/>
        </w:numPr>
        <w:spacing w:line="276" w:lineRule="auto"/>
        <w:rPr>
          <w:rFonts w:asciiTheme="minorHAnsi" w:hAnsiTheme="minorHAnsi"/>
          <w:lang w:val="en-US"/>
        </w:rPr>
      </w:pPr>
      <w:r w:rsidRPr="00537C55">
        <w:rPr>
          <w:rFonts w:asciiTheme="minorHAnsi" w:hAnsiTheme="minorHAnsi"/>
          <w:lang w:val="en-US"/>
        </w:rPr>
        <w:t>Ensure that the relevant institutions tasked with fighting corruption are independent and adequately resourced.</w:t>
      </w:r>
    </w:p>
    <w:p w14:paraId="4DCABD29" w14:textId="77777777" w:rsidR="00CC3523" w:rsidRPr="00CC3523" w:rsidRDefault="00CC3523" w:rsidP="00CB3E9F">
      <w:pPr>
        <w:pStyle w:val="BodyText"/>
        <w:rPr>
          <w:b/>
          <w:bCs/>
          <w:lang w:val="en-US"/>
        </w:rPr>
      </w:pPr>
    </w:p>
    <w:p w14:paraId="358BA403" w14:textId="34C2E375" w:rsidR="0061274E" w:rsidRPr="0061274E" w:rsidRDefault="0061274E" w:rsidP="00CB3E9F">
      <w:pPr>
        <w:pStyle w:val="BodyText"/>
      </w:pPr>
      <w:r w:rsidRPr="0061274E">
        <w:t>Thank you</w:t>
      </w:r>
      <w:r w:rsidR="004458F7">
        <w:t>.</w:t>
      </w:r>
    </w:p>
    <w:bookmarkEnd w:id="0"/>
    <w:sectPr w:rsidR="0061274E" w:rsidRPr="0061274E" w:rsidSect="007A2C1F">
      <w:footerReference w:type="default" r:id="rId9"/>
      <w:headerReference w:type="first" r:id="rId10"/>
      <w:footerReference w:type="first" r:id="rId11"/>
      <w:pgSz w:w="11906" w:h="16838" w:code="9"/>
      <w:pgMar w:top="1134" w:right="1985" w:bottom="141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FE60" w14:textId="77777777" w:rsidR="002D5BD6" w:rsidRDefault="002D5BD6" w:rsidP="00A87A54">
      <w:pPr>
        <w:spacing w:after="0" w:line="240" w:lineRule="auto"/>
      </w:pPr>
      <w:r>
        <w:separator/>
      </w:r>
    </w:p>
  </w:endnote>
  <w:endnote w:type="continuationSeparator" w:id="0">
    <w:p w14:paraId="301B2105" w14:textId="77777777" w:rsidR="002D5BD6" w:rsidRDefault="002D5BD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626BEF5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64B69CE" w14:textId="77777777" w:rsidR="005606BC" w:rsidRPr="00B62610" w:rsidRDefault="005606BC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R="005606BC" w:rsidRPr="00347E11" w14:paraId="344EBB89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7787C8C" w14:textId="77777777" w:rsidR="005606BC" w:rsidRPr="00347E11" w:rsidRDefault="005606BC" w:rsidP="005606BC">
          <w:pPr>
            <w:pStyle w:val="Footer"/>
            <w:spacing w:line="276" w:lineRule="auto"/>
            <w:jc w:val="right"/>
          </w:pPr>
        </w:p>
      </w:tc>
    </w:tr>
  </w:tbl>
  <w:p w14:paraId="4B7D44D8" w14:textId="77777777" w:rsidR="005606BC" w:rsidRPr="005606BC" w:rsidRDefault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2D5BD6" w:rsidRPr="00EE32AE" w14:paraId="217C2CFA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30C1486" w14:textId="45AC55CD" w:rsidR="002D5BD6" w:rsidRPr="00EE32AE" w:rsidRDefault="003201DD" w:rsidP="00C22042">
          <w:pPr>
            <w:pStyle w:val="Footer"/>
            <w:jc w:val="right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 xml:space="preserve">1 min and </w:t>
          </w:r>
          <w:r w:rsidR="00CC3523">
            <w:rPr>
              <w:rFonts w:asciiTheme="minorHAnsi" w:hAnsiTheme="minorHAnsi"/>
              <w:sz w:val="22"/>
              <w:szCs w:val="22"/>
            </w:rPr>
            <w:t>45</w:t>
          </w:r>
          <w:r w:rsidR="00621042">
            <w:rPr>
              <w:rFonts w:asciiTheme="minorHAnsi" w:hAnsiTheme="minorHAnsi"/>
              <w:sz w:val="22"/>
              <w:szCs w:val="22"/>
            </w:rPr>
            <w:t xml:space="preserve"> seconds</w:t>
          </w:r>
        </w:p>
      </w:tc>
    </w:tr>
    <w:tr w:rsidR="002D5BD6" w:rsidRPr="00EE3C0F" w14:paraId="37F5CAE6" w14:textId="77777777" w:rsidTr="002D5BD6">
      <w:trPr>
        <w:trHeight w:val="61"/>
      </w:trPr>
      <w:tc>
        <w:tcPr>
          <w:tcW w:w="4074" w:type="dxa"/>
        </w:tcPr>
        <w:p w14:paraId="70A1F131" w14:textId="20DB4F3F" w:rsidR="002D5BD6" w:rsidRPr="00F53AEA" w:rsidRDefault="002D5BD6" w:rsidP="00C26068">
          <w:pPr>
            <w:pStyle w:val="Footer"/>
          </w:pPr>
        </w:p>
      </w:tc>
      <w:tc>
        <w:tcPr>
          <w:tcW w:w="4451" w:type="dxa"/>
        </w:tcPr>
        <w:p w14:paraId="011C5BAE" w14:textId="4E8D6151" w:rsidR="002D5BD6" w:rsidRPr="00F53AEA" w:rsidRDefault="002D5BD6" w:rsidP="00F53AEA">
          <w:pPr>
            <w:pStyle w:val="Footer"/>
          </w:pPr>
        </w:p>
      </w:tc>
    </w:tr>
  </w:tbl>
  <w:p w14:paraId="6B75A53B" w14:textId="77777777" w:rsidR="00093408" w:rsidRPr="00EE3C0F" w:rsidRDefault="0009340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68D4" w14:textId="77777777" w:rsidR="002D5BD6" w:rsidRDefault="002D5BD6" w:rsidP="00A87A54">
      <w:pPr>
        <w:spacing w:after="0" w:line="240" w:lineRule="auto"/>
      </w:pPr>
      <w:r>
        <w:separator/>
      </w:r>
    </w:p>
  </w:footnote>
  <w:footnote w:type="continuationSeparator" w:id="0">
    <w:p w14:paraId="7ACF2FBE" w14:textId="77777777" w:rsidR="002D5BD6" w:rsidRDefault="002D5BD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D5BD6" w14:paraId="46E31D44" w14:textId="77777777" w:rsidTr="00C93EBA">
      <w:trPr>
        <w:trHeight w:val="227"/>
      </w:trPr>
      <w:tc>
        <w:tcPr>
          <w:tcW w:w="5534" w:type="dxa"/>
        </w:tcPr>
        <w:p w14:paraId="2EF11287" w14:textId="77777777" w:rsidR="002D5BD6" w:rsidRPr="007D73AB" w:rsidRDefault="002D5BD6">
          <w:pPr>
            <w:pStyle w:val="Header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485A165CF8DA4F03B2F42574126F753C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14:paraId="71607ECF" w14:textId="77777777" w:rsidR="002D5BD6" w:rsidRPr="007D73AB" w:rsidRDefault="002D5BD6" w:rsidP="00340DE0">
              <w:pPr>
                <w:pStyle w:val="Header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1DEDCD21" w14:textId="77777777" w:rsidR="002D5BD6" w:rsidRDefault="002D5BD6" w:rsidP="005A703A">
          <w:pPr>
            <w:pStyle w:val="Header"/>
          </w:pPr>
        </w:p>
      </w:tc>
    </w:tr>
    <w:tr w:rsidR="002D5BD6" w14:paraId="328E8A7A" w14:textId="77777777" w:rsidTr="00C93EBA">
      <w:trPr>
        <w:trHeight w:val="1928"/>
      </w:trPr>
      <w:tc>
        <w:tcPr>
          <w:tcW w:w="5534" w:type="dxa"/>
        </w:tcPr>
        <w:p w14:paraId="11E68EFA" w14:textId="77777777" w:rsidR="002D5BD6" w:rsidRPr="00340DE0" w:rsidRDefault="002D5BD6" w:rsidP="00340DE0">
          <w:pPr>
            <w:pStyle w:val="Header"/>
          </w:pPr>
          <w:r>
            <w:rPr>
              <w:noProof/>
            </w:rPr>
            <w:drawing>
              <wp:inline distT="0" distB="0" distL="0" distR="0" wp14:anchorId="74A37743" wp14:editId="3E232938">
                <wp:extent cx="2715768" cy="505968"/>
                <wp:effectExtent l="0" t="0" r="0" b="8890"/>
                <wp:docPr id="6" name="Bildobjekt 6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576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23B14590DB14491697E9A5C358209BE9"/>
            </w:placeholder>
            <w:showingPlcHdr/>
            <w:dataBinding w:prefixMappings="xmlns:ns0='http://lp/documentinfo/RK' " w:xpath="/ns0:DocumentInfo[1]/ns0:BaseInfo[1]/ns0:DocTypeShowName[1]" w:storeItemID="{28C292CA-2FCF-40A2-BE38-740043AD1A8A}"/>
            <w:text/>
          </w:sdtPr>
          <w:sdtEndPr/>
          <w:sdtContent>
            <w:p w14:paraId="5507B50E" w14:textId="03565634" w:rsidR="002D5BD6" w:rsidRPr="00710A6C" w:rsidRDefault="00DA7FD6" w:rsidP="00EE3C0F">
              <w:pPr>
                <w:pStyle w:val="Header"/>
                <w:rPr>
                  <w:b/>
                </w:rPr>
              </w:pPr>
              <w:r w:rsidRPr="00710A6C">
                <w:rPr>
                  <w:rStyle w:val="PlaceholderText"/>
                  <w:b/>
                </w:rPr>
                <w:t xml:space="preserve"> </w:t>
              </w:r>
            </w:p>
          </w:sdtContent>
        </w:sdt>
        <w:p w14:paraId="23B9C8AF" w14:textId="77777777" w:rsidR="002D5BD6" w:rsidRDefault="002D5BD6" w:rsidP="00EE3C0F">
          <w:pPr>
            <w:pStyle w:val="Header"/>
          </w:pPr>
        </w:p>
        <w:p w14:paraId="295498F3" w14:textId="77777777" w:rsidR="002D5BD6" w:rsidRDefault="002D5BD6" w:rsidP="00EE3C0F">
          <w:pPr>
            <w:pStyle w:val="Header"/>
          </w:pPr>
        </w:p>
        <w:p w14:paraId="2D7C5EAC" w14:textId="77777777" w:rsidR="002D5BD6" w:rsidRDefault="002D5BD6" w:rsidP="00EE3C0F">
          <w:pPr>
            <w:pStyle w:val="Header"/>
          </w:pPr>
        </w:p>
        <w:p w14:paraId="1748AF66" w14:textId="77777777" w:rsidR="002D5BD6" w:rsidRDefault="002D5BD6" w:rsidP="00EE3C0F">
          <w:pPr>
            <w:pStyle w:val="Header"/>
          </w:pPr>
        </w:p>
        <w:sdt>
          <w:sdtPr>
            <w:alias w:val="DocNumber"/>
            <w:tag w:val="DocNumber"/>
            <w:id w:val="-1563547122"/>
            <w:placeholder>
              <w:docPart w:val="B384C4BCD1854D7680E841A5F692D1DB"/>
            </w:placeholder>
            <w:showingPlcHdr/>
            <w:dataBinding w:prefixMappings="xmlns:ns0='http://lp/documentinfo/RK' " w:xpath="/ns0:DocumentInfo[1]/ns0:BaseInfo[1]/ns0:DocNumber[1]" w:storeItemID="{28C292CA-2FCF-40A2-BE38-740043AD1A8A}"/>
            <w:text/>
          </w:sdtPr>
          <w:sdtEndPr/>
          <w:sdtContent>
            <w:p w14:paraId="5A7D9766" w14:textId="77777777" w:rsidR="002D5BD6" w:rsidRDefault="002D5BD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14:paraId="1F25F880" w14:textId="77777777" w:rsidR="002D5BD6" w:rsidRDefault="002D5BD6" w:rsidP="00EE3C0F">
          <w:pPr>
            <w:pStyle w:val="Header"/>
          </w:pPr>
        </w:p>
      </w:tc>
      <w:tc>
        <w:tcPr>
          <w:tcW w:w="1134" w:type="dxa"/>
        </w:tcPr>
        <w:p w14:paraId="0EBB152E" w14:textId="77777777" w:rsidR="002D5BD6" w:rsidRDefault="002D5BD6" w:rsidP="0094502D">
          <w:pPr>
            <w:pStyle w:val="Header"/>
          </w:pPr>
        </w:p>
        <w:sdt>
          <w:sdtPr>
            <w:alias w:val="Bilagor"/>
            <w:tag w:val="ccRKShow_Bilagor"/>
            <w:id w:val="1351614755"/>
            <w:placeholder>
              <w:docPart w:val="466A56F4B7544BDF85DEB7CDAA8648DB"/>
            </w:placeholder>
            <w:showingPlcHdr/>
            <w:dataBinding w:prefixMappings="xmlns:ns0='http://lp/documentinfo/RK' " w:xpath="/ns0:DocumentInfo[1]/ns0:BaseInfo[1]/ns0:Appendix[1]" w:storeItemID="{28C292CA-2FCF-40A2-BE38-740043AD1A8A}"/>
            <w:text/>
          </w:sdtPr>
          <w:sdtEndPr/>
          <w:sdtContent>
            <w:p w14:paraId="3A282E8C" w14:textId="77777777" w:rsidR="002D5BD6" w:rsidRPr="0094502D" w:rsidRDefault="002D5BD6" w:rsidP="00EC71A6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</w:tc>
    </w:tr>
    <w:tr w:rsidR="002D5BD6" w14:paraId="247F09CE" w14:textId="77777777" w:rsidTr="00DA7FD6">
      <w:trPr>
        <w:trHeight w:val="1529"/>
      </w:trPr>
      <w:sdt>
        <w:sdtPr>
          <w:rPr>
            <w:b/>
          </w:rPr>
          <w:alias w:val="SenderText"/>
          <w:tag w:val="ccRK"/>
          <w:id w:val="-1113133475"/>
          <w:placeholder>
            <w:docPart w:val="20D589DC2E0640A0BA182DECDABB36E5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21632717" w14:textId="77777777" w:rsidR="002D5BD6" w:rsidRPr="002D5BD6" w:rsidRDefault="002D5BD6" w:rsidP="00340DE0">
              <w:pPr>
                <w:pStyle w:val="Header"/>
                <w:rPr>
                  <w:b/>
                </w:rPr>
              </w:pPr>
              <w:r w:rsidRPr="002D5BD6">
                <w:rPr>
                  <w:b/>
                </w:rPr>
                <w:t>Geneva</w:t>
              </w: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CC13EC3C0B6045AFA571DCD569CE924D"/>
          </w:placeholder>
          <w:showingPlcHdr/>
          <w:dataBinding w:prefixMappings="xmlns:ns0='http://lp/documentinfo/RK' " w:xpath="/ns0:DocumentInfo[1]/ns0:BaseInfo[1]/ns0:Recipient[1]" w:storeItemID="{28C292CA-2FCF-40A2-BE38-740043AD1A8A}"/>
          <w:text w:multiLine="1"/>
        </w:sdtPr>
        <w:sdtEndPr/>
        <w:sdtContent>
          <w:tc>
            <w:tcPr>
              <w:tcW w:w="3170" w:type="dxa"/>
            </w:tcPr>
            <w:p w14:paraId="73DF5CBE" w14:textId="77777777" w:rsidR="002D5BD6" w:rsidRDefault="002D5BD6" w:rsidP="00547B89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tc>
        </w:sdtContent>
      </w:sdt>
      <w:tc>
        <w:tcPr>
          <w:tcW w:w="1134" w:type="dxa"/>
        </w:tcPr>
        <w:p w14:paraId="5AF5D87D" w14:textId="77777777" w:rsidR="002D5BD6" w:rsidRDefault="002D5BD6" w:rsidP="003E6020">
          <w:pPr>
            <w:pStyle w:val="Header"/>
          </w:pPr>
        </w:p>
      </w:tc>
    </w:tr>
  </w:tbl>
  <w:p w14:paraId="38A7E7DF" w14:textId="77777777" w:rsidR="008D4508" w:rsidRDefault="008D4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6B21E0"/>
    <w:multiLevelType w:val="hybridMultilevel"/>
    <w:tmpl w:val="6A48B6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F4F34"/>
    <w:multiLevelType w:val="hybridMultilevel"/>
    <w:tmpl w:val="CB5E6DE2"/>
    <w:lvl w:ilvl="0" w:tplc="FCB68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C72BF"/>
    <w:multiLevelType w:val="hybridMultilevel"/>
    <w:tmpl w:val="BE6CAC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83807"/>
    <w:multiLevelType w:val="hybridMultilevel"/>
    <w:tmpl w:val="47DAC8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01ED1"/>
    <w:multiLevelType w:val="hybridMultilevel"/>
    <w:tmpl w:val="433229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B0453"/>
    <w:multiLevelType w:val="multilevel"/>
    <w:tmpl w:val="1A20A4CA"/>
    <w:numStyleLink w:val="RKPunktlista"/>
  </w:abstractNum>
  <w:abstractNum w:abstractNumId="12" w15:restartNumberingAfterBreak="0">
    <w:nsid w:val="30864E0A"/>
    <w:multiLevelType w:val="hybridMultilevel"/>
    <w:tmpl w:val="A316F0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B7677"/>
    <w:multiLevelType w:val="hybridMultilevel"/>
    <w:tmpl w:val="1EAAA1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21C4C"/>
    <w:multiLevelType w:val="hybridMultilevel"/>
    <w:tmpl w:val="811EE0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D732688"/>
    <w:multiLevelType w:val="hybridMultilevel"/>
    <w:tmpl w:val="10C841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270774A"/>
    <w:multiLevelType w:val="multilevel"/>
    <w:tmpl w:val="1B563932"/>
    <w:numStyleLink w:val="RKNumreradlista"/>
  </w:abstractNum>
  <w:abstractNum w:abstractNumId="19" w15:restartNumberingAfterBreak="0">
    <w:nsid w:val="4A247D52"/>
    <w:multiLevelType w:val="hybridMultilevel"/>
    <w:tmpl w:val="8BB2BE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221C6"/>
    <w:multiLevelType w:val="hybridMultilevel"/>
    <w:tmpl w:val="C150A1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A54A4"/>
    <w:multiLevelType w:val="hybridMultilevel"/>
    <w:tmpl w:val="AFFA99A6"/>
    <w:lvl w:ilvl="0" w:tplc="EDD6E2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3403A"/>
    <w:multiLevelType w:val="hybridMultilevel"/>
    <w:tmpl w:val="D0D2BF7E"/>
    <w:lvl w:ilvl="0" w:tplc="C96813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954AD"/>
    <w:multiLevelType w:val="hybridMultilevel"/>
    <w:tmpl w:val="788402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C437A"/>
    <w:multiLevelType w:val="multilevel"/>
    <w:tmpl w:val="E2FEA49E"/>
    <w:numStyleLink w:val="RKNumreraderubriker"/>
  </w:abstractNum>
  <w:abstractNum w:abstractNumId="25" w15:restartNumberingAfterBreak="0">
    <w:nsid w:val="6D1B7240"/>
    <w:multiLevelType w:val="hybridMultilevel"/>
    <w:tmpl w:val="A5E0F7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93CFC"/>
    <w:multiLevelType w:val="hybridMultilevel"/>
    <w:tmpl w:val="A56A49DA"/>
    <w:lvl w:ilvl="0" w:tplc="041D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322898"/>
    <w:multiLevelType w:val="multilevel"/>
    <w:tmpl w:val="186C6512"/>
    <w:numStyleLink w:val="Strecklistan"/>
  </w:abstractNum>
  <w:abstractNum w:abstractNumId="28" w15:restartNumberingAfterBreak="0">
    <w:nsid w:val="76D93D27"/>
    <w:multiLevelType w:val="hybridMultilevel"/>
    <w:tmpl w:val="A78A05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115159">
    <w:abstractNumId w:val="17"/>
  </w:num>
  <w:num w:numId="2" w16cid:durableId="1760445276">
    <w:abstractNumId w:val="24"/>
  </w:num>
  <w:num w:numId="3" w16cid:durableId="1078284977">
    <w:abstractNumId w:val="15"/>
  </w:num>
  <w:num w:numId="4" w16cid:durableId="385956606">
    <w:abstractNumId w:val="8"/>
  </w:num>
  <w:num w:numId="5" w16cid:durableId="2063628258">
    <w:abstractNumId w:val="4"/>
  </w:num>
  <w:num w:numId="6" w16cid:durableId="982656482">
    <w:abstractNumId w:val="11"/>
  </w:num>
  <w:num w:numId="7" w16cid:durableId="1599753017">
    <w:abstractNumId w:val="27"/>
  </w:num>
  <w:num w:numId="8" w16cid:durableId="1996495493">
    <w:abstractNumId w:val="18"/>
  </w:num>
  <w:num w:numId="9" w16cid:durableId="2042968917">
    <w:abstractNumId w:val="1"/>
  </w:num>
  <w:num w:numId="10" w16cid:durableId="593247104">
    <w:abstractNumId w:val="0"/>
  </w:num>
  <w:num w:numId="11" w16cid:durableId="457995575">
    <w:abstractNumId w:val="3"/>
  </w:num>
  <w:num w:numId="12" w16cid:durableId="1733113012">
    <w:abstractNumId w:val="2"/>
  </w:num>
  <w:num w:numId="13" w16cid:durableId="377242758">
    <w:abstractNumId w:val="16"/>
  </w:num>
  <w:num w:numId="14" w16cid:durableId="44761714">
    <w:abstractNumId w:val="5"/>
  </w:num>
  <w:num w:numId="15" w16cid:durableId="279915972">
    <w:abstractNumId w:val="12"/>
  </w:num>
  <w:num w:numId="16" w16cid:durableId="41176370">
    <w:abstractNumId w:val="22"/>
  </w:num>
  <w:num w:numId="17" w16cid:durableId="472253418">
    <w:abstractNumId w:val="25"/>
  </w:num>
  <w:num w:numId="18" w16cid:durableId="863862162">
    <w:abstractNumId w:val="14"/>
  </w:num>
  <w:num w:numId="19" w16cid:durableId="716245480">
    <w:abstractNumId w:val="23"/>
  </w:num>
  <w:num w:numId="20" w16cid:durableId="129136474">
    <w:abstractNumId w:val="19"/>
  </w:num>
  <w:num w:numId="21" w16cid:durableId="10765610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7240524">
    <w:abstractNumId w:val="28"/>
  </w:num>
  <w:num w:numId="23" w16cid:durableId="18623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78068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62333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20222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9803635">
    <w:abstractNumId w:val="10"/>
  </w:num>
  <w:num w:numId="28" w16cid:durableId="1420835226">
    <w:abstractNumId w:val="21"/>
  </w:num>
  <w:num w:numId="29" w16cid:durableId="1635675262">
    <w:abstractNumId w:val="26"/>
  </w:num>
  <w:num w:numId="30" w16cid:durableId="52763982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D6"/>
    <w:rsid w:val="00000290"/>
    <w:rsid w:val="00004D5C"/>
    <w:rsid w:val="00005F68"/>
    <w:rsid w:val="00006CA7"/>
    <w:rsid w:val="00012B00"/>
    <w:rsid w:val="00014EF6"/>
    <w:rsid w:val="000157E3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136"/>
    <w:rsid w:val="0007033C"/>
    <w:rsid w:val="00072FFC"/>
    <w:rsid w:val="00073B75"/>
    <w:rsid w:val="000757FC"/>
    <w:rsid w:val="00076667"/>
    <w:rsid w:val="00076F91"/>
    <w:rsid w:val="000862E0"/>
    <w:rsid w:val="000873C3"/>
    <w:rsid w:val="00093408"/>
    <w:rsid w:val="000934D5"/>
    <w:rsid w:val="00093BBF"/>
    <w:rsid w:val="0009435C"/>
    <w:rsid w:val="000A13CA"/>
    <w:rsid w:val="000A456A"/>
    <w:rsid w:val="000A5E43"/>
    <w:rsid w:val="000A79E1"/>
    <w:rsid w:val="000B408B"/>
    <w:rsid w:val="000B56A9"/>
    <w:rsid w:val="000C61D1"/>
    <w:rsid w:val="000D31A9"/>
    <w:rsid w:val="000D370F"/>
    <w:rsid w:val="000D5449"/>
    <w:rsid w:val="000E122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24D1"/>
    <w:rsid w:val="001331B1"/>
    <w:rsid w:val="001347C4"/>
    <w:rsid w:val="00134837"/>
    <w:rsid w:val="00135111"/>
    <w:rsid w:val="001428E2"/>
    <w:rsid w:val="00154931"/>
    <w:rsid w:val="00167FA8"/>
    <w:rsid w:val="00170CE4"/>
    <w:rsid w:val="0017300E"/>
    <w:rsid w:val="00173126"/>
    <w:rsid w:val="00176A26"/>
    <w:rsid w:val="001813DF"/>
    <w:rsid w:val="0019051C"/>
    <w:rsid w:val="0019127B"/>
    <w:rsid w:val="001913A4"/>
    <w:rsid w:val="00192350"/>
    <w:rsid w:val="00192E34"/>
    <w:rsid w:val="00197A8A"/>
    <w:rsid w:val="001A2A61"/>
    <w:rsid w:val="001B4824"/>
    <w:rsid w:val="001C4980"/>
    <w:rsid w:val="001C5DC9"/>
    <w:rsid w:val="001C7195"/>
    <w:rsid w:val="001C71A9"/>
    <w:rsid w:val="001D12FC"/>
    <w:rsid w:val="001D5A88"/>
    <w:rsid w:val="001E1A13"/>
    <w:rsid w:val="001E20CC"/>
    <w:rsid w:val="001E30D5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5562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425A0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20AD"/>
    <w:rsid w:val="002B428A"/>
    <w:rsid w:val="002B6849"/>
    <w:rsid w:val="002C3749"/>
    <w:rsid w:val="002C476F"/>
    <w:rsid w:val="002C5B48"/>
    <w:rsid w:val="002D2647"/>
    <w:rsid w:val="002D4298"/>
    <w:rsid w:val="002D4829"/>
    <w:rsid w:val="002D5BD6"/>
    <w:rsid w:val="002E2C89"/>
    <w:rsid w:val="002E3609"/>
    <w:rsid w:val="002E4D3F"/>
    <w:rsid w:val="002E61A5"/>
    <w:rsid w:val="002F3675"/>
    <w:rsid w:val="002F4242"/>
    <w:rsid w:val="002F59E0"/>
    <w:rsid w:val="002F66A6"/>
    <w:rsid w:val="003050DB"/>
    <w:rsid w:val="00310561"/>
    <w:rsid w:val="00311D8C"/>
    <w:rsid w:val="0031273D"/>
    <w:rsid w:val="003128E2"/>
    <w:rsid w:val="003153D9"/>
    <w:rsid w:val="003201DD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30BD"/>
    <w:rsid w:val="003E5A50"/>
    <w:rsid w:val="003E6020"/>
    <w:rsid w:val="003F1F1F"/>
    <w:rsid w:val="003F299F"/>
    <w:rsid w:val="003F6B92"/>
    <w:rsid w:val="004002AD"/>
    <w:rsid w:val="00404DB4"/>
    <w:rsid w:val="0041223B"/>
    <w:rsid w:val="004137EE"/>
    <w:rsid w:val="00413A4E"/>
    <w:rsid w:val="00415163"/>
    <w:rsid w:val="004157BE"/>
    <w:rsid w:val="0042068E"/>
    <w:rsid w:val="00422030"/>
    <w:rsid w:val="00422A7F"/>
    <w:rsid w:val="00431A7B"/>
    <w:rsid w:val="0043623F"/>
    <w:rsid w:val="00437459"/>
    <w:rsid w:val="00441D70"/>
    <w:rsid w:val="004425C2"/>
    <w:rsid w:val="00445604"/>
    <w:rsid w:val="004458F7"/>
    <w:rsid w:val="004557F3"/>
    <w:rsid w:val="0045607E"/>
    <w:rsid w:val="00456DC3"/>
    <w:rsid w:val="0046337E"/>
    <w:rsid w:val="00464CA1"/>
    <w:rsid w:val="004660C8"/>
    <w:rsid w:val="00467DEF"/>
    <w:rsid w:val="00472EBA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796"/>
    <w:rsid w:val="0049768A"/>
    <w:rsid w:val="004A1211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78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8AF"/>
    <w:rsid w:val="00556AF5"/>
    <w:rsid w:val="005606BC"/>
    <w:rsid w:val="0056200B"/>
    <w:rsid w:val="00563E73"/>
    <w:rsid w:val="005650D5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D2E37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274E"/>
    <w:rsid w:val="006175D7"/>
    <w:rsid w:val="006208E5"/>
    <w:rsid w:val="00621042"/>
    <w:rsid w:val="0062735D"/>
    <w:rsid w:val="006273E4"/>
    <w:rsid w:val="00631F82"/>
    <w:rsid w:val="00633B59"/>
    <w:rsid w:val="00634117"/>
    <w:rsid w:val="00634A36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9AF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E6FFB"/>
    <w:rsid w:val="006F2588"/>
    <w:rsid w:val="006F3132"/>
    <w:rsid w:val="00700D85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7054"/>
    <w:rsid w:val="00732599"/>
    <w:rsid w:val="00743E09"/>
    <w:rsid w:val="00744FCC"/>
    <w:rsid w:val="00750C93"/>
    <w:rsid w:val="00754E24"/>
    <w:rsid w:val="00757B3B"/>
    <w:rsid w:val="00764FA6"/>
    <w:rsid w:val="00773075"/>
    <w:rsid w:val="00773B4B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2C1F"/>
    <w:rsid w:val="007A629C"/>
    <w:rsid w:val="007A6348"/>
    <w:rsid w:val="007B023C"/>
    <w:rsid w:val="007C44FF"/>
    <w:rsid w:val="007C7BDB"/>
    <w:rsid w:val="007D5B1F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2AF"/>
    <w:rsid w:val="0080595A"/>
    <w:rsid w:val="008150A6"/>
    <w:rsid w:val="008178E6"/>
    <w:rsid w:val="0082249C"/>
    <w:rsid w:val="00830B7B"/>
    <w:rsid w:val="00832661"/>
    <w:rsid w:val="008349AA"/>
    <w:rsid w:val="008353A4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DA1"/>
    <w:rsid w:val="00875DDD"/>
    <w:rsid w:val="00881BC6"/>
    <w:rsid w:val="008860CC"/>
    <w:rsid w:val="00887875"/>
    <w:rsid w:val="00890876"/>
    <w:rsid w:val="00891929"/>
    <w:rsid w:val="00893029"/>
    <w:rsid w:val="0089514A"/>
    <w:rsid w:val="00895C2A"/>
    <w:rsid w:val="008A0A0D"/>
    <w:rsid w:val="008A4CEA"/>
    <w:rsid w:val="008A7506"/>
    <w:rsid w:val="008B1603"/>
    <w:rsid w:val="008B20ED"/>
    <w:rsid w:val="008C4538"/>
    <w:rsid w:val="008C562B"/>
    <w:rsid w:val="008C5DFD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1FD0"/>
    <w:rsid w:val="009036E7"/>
    <w:rsid w:val="0091053B"/>
    <w:rsid w:val="00912945"/>
    <w:rsid w:val="00915D4C"/>
    <w:rsid w:val="009279B2"/>
    <w:rsid w:val="00935814"/>
    <w:rsid w:val="0094502D"/>
    <w:rsid w:val="00947013"/>
    <w:rsid w:val="00961115"/>
    <w:rsid w:val="00966665"/>
    <w:rsid w:val="00972211"/>
    <w:rsid w:val="00973084"/>
    <w:rsid w:val="00984EA2"/>
    <w:rsid w:val="00986CC3"/>
    <w:rsid w:val="0099068E"/>
    <w:rsid w:val="009920AA"/>
    <w:rsid w:val="00992943"/>
    <w:rsid w:val="009931B3"/>
    <w:rsid w:val="00996279"/>
    <w:rsid w:val="009974EE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06324"/>
    <w:rsid w:val="00A2019A"/>
    <w:rsid w:val="00A23493"/>
    <w:rsid w:val="00A2416A"/>
    <w:rsid w:val="00A3270B"/>
    <w:rsid w:val="00A379E4"/>
    <w:rsid w:val="00A43B02"/>
    <w:rsid w:val="00A44946"/>
    <w:rsid w:val="00A46B85"/>
    <w:rsid w:val="00A47F1A"/>
    <w:rsid w:val="00A50585"/>
    <w:rsid w:val="00A506F1"/>
    <w:rsid w:val="00A5156E"/>
    <w:rsid w:val="00A53E57"/>
    <w:rsid w:val="00A548EA"/>
    <w:rsid w:val="00A56824"/>
    <w:rsid w:val="00A572DA"/>
    <w:rsid w:val="00A60D45"/>
    <w:rsid w:val="00A65925"/>
    <w:rsid w:val="00A65996"/>
    <w:rsid w:val="00A67276"/>
    <w:rsid w:val="00A67588"/>
    <w:rsid w:val="00A67840"/>
    <w:rsid w:val="00A71A9E"/>
    <w:rsid w:val="00A7382D"/>
    <w:rsid w:val="00A743AC"/>
    <w:rsid w:val="00A75AB7"/>
    <w:rsid w:val="00A81607"/>
    <w:rsid w:val="00A8483F"/>
    <w:rsid w:val="00A86957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1E04"/>
    <w:rsid w:val="00AF4853"/>
    <w:rsid w:val="00B0234E"/>
    <w:rsid w:val="00B06751"/>
    <w:rsid w:val="00B126F6"/>
    <w:rsid w:val="00B149E2"/>
    <w:rsid w:val="00B2169D"/>
    <w:rsid w:val="00B21CBB"/>
    <w:rsid w:val="00B263C0"/>
    <w:rsid w:val="00B316CA"/>
    <w:rsid w:val="00B31BFB"/>
    <w:rsid w:val="00B3528F"/>
    <w:rsid w:val="00B357AB"/>
    <w:rsid w:val="00B37762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3BFD"/>
    <w:rsid w:val="00B640A8"/>
    <w:rsid w:val="00B64962"/>
    <w:rsid w:val="00B66AC0"/>
    <w:rsid w:val="00B71634"/>
    <w:rsid w:val="00B7224E"/>
    <w:rsid w:val="00B73091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2042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05"/>
    <w:rsid w:val="00C670F8"/>
    <w:rsid w:val="00C76D49"/>
    <w:rsid w:val="00C80AD4"/>
    <w:rsid w:val="00C80B5E"/>
    <w:rsid w:val="00C9061B"/>
    <w:rsid w:val="00C91063"/>
    <w:rsid w:val="00C93EBA"/>
    <w:rsid w:val="00CA0BD8"/>
    <w:rsid w:val="00CA24FC"/>
    <w:rsid w:val="00CA72BB"/>
    <w:rsid w:val="00CA7FF5"/>
    <w:rsid w:val="00CB07E5"/>
    <w:rsid w:val="00CB1E7C"/>
    <w:rsid w:val="00CB2EA1"/>
    <w:rsid w:val="00CB2F84"/>
    <w:rsid w:val="00CB3E75"/>
    <w:rsid w:val="00CB3E9F"/>
    <w:rsid w:val="00CB43F1"/>
    <w:rsid w:val="00CB6A8A"/>
    <w:rsid w:val="00CB6AE8"/>
    <w:rsid w:val="00CB6EDE"/>
    <w:rsid w:val="00CC3523"/>
    <w:rsid w:val="00CC41BA"/>
    <w:rsid w:val="00CC74F5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4141B"/>
    <w:rsid w:val="00D4145D"/>
    <w:rsid w:val="00D41A7A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2F3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A54"/>
    <w:rsid w:val="00DA5C0D"/>
    <w:rsid w:val="00DA7FD6"/>
    <w:rsid w:val="00DB4E26"/>
    <w:rsid w:val="00DB714B"/>
    <w:rsid w:val="00DC10F6"/>
    <w:rsid w:val="00DC3223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F18"/>
    <w:rsid w:val="00E70856"/>
    <w:rsid w:val="00E74A30"/>
    <w:rsid w:val="00E77778"/>
    <w:rsid w:val="00E77B7E"/>
    <w:rsid w:val="00E82DF1"/>
    <w:rsid w:val="00E8717D"/>
    <w:rsid w:val="00E90CAA"/>
    <w:rsid w:val="00E93339"/>
    <w:rsid w:val="00E96532"/>
    <w:rsid w:val="00E973A0"/>
    <w:rsid w:val="00EA1688"/>
    <w:rsid w:val="00EA4C83"/>
    <w:rsid w:val="00EA689F"/>
    <w:rsid w:val="00EB6A75"/>
    <w:rsid w:val="00EC0A92"/>
    <w:rsid w:val="00EC1DA0"/>
    <w:rsid w:val="00EC329B"/>
    <w:rsid w:val="00EC5EB9"/>
    <w:rsid w:val="00EC6006"/>
    <w:rsid w:val="00EC71A6"/>
    <w:rsid w:val="00EC73EB"/>
    <w:rsid w:val="00ED02E6"/>
    <w:rsid w:val="00ED592E"/>
    <w:rsid w:val="00ED6ABD"/>
    <w:rsid w:val="00ED72E1"/>
    <w:rsid w:val="00EE32AE"/>
    <w:rsid w:val="00EE3C0F"/>
    <w:rsid w:val="00EE53D6"/>
    <w:rsid w:val="00EE6810"/>
    <w:rsid w:val="00EF1601"/>
    <w:rsid w:val="00EF21FE"/>
    <w:rsid w:val="00EF2A7F"/>
    <w:rsid w:val="00EF37C2"/>
    <w:rsid w:val="00EF4803"/>
    <w:rsid w:val="00EF5127"/>
    <w:rsid w:val="00F00FD9"/>
    <w:rsid w:val="00F03EAC"/>
    <w:rsid w:val="00F04B7C"/>
    <w:rsid w:val="00F14024"/>
    <w:rsid w:val="00F15DB1"/>
    <w:rsid w:val="00F24297"/>
    <w:rsid w:val="00F25761"/>
    <w:rsid w:val="00F25792"/>
    <w:rsid w:val="00F259D7"/>
    <w:rsid w:val="00F32D05"/>
    <w:rsid w:val="00F35263"/>
    <w:rsid w:val="00F377DB"/>
    <w:rsid w:val="00F403BF"/>
    <w:rsid w:val="00F4342F"/>
    <w:rsid w:val="00F45227"/>
    <w:rsid w:val="00F5045C"/>
    <w:rsid w:val="00F520C7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47D7"/>
    <w:rsid w:val="00F96B28"/>
    <w:rsid w:val="00FA1564"/>
    <w:rsid w:val="00FA41B4"/>
    <w:rsid w:val="00FA5DDD"/>
    <w:rsid w:val="00FA7644"/>
    <w:rsid w:val="00FC069A"/>
    <w:rsid w:val="00FC08A9"/>
    <w:rsid w:val="00FC7600"/>
    <w:rsid w:val="00FD0B7B"/>
    <w:rsid w:val="00FD4C08"/>
    <w:rsid w:val="00FD582E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F9D4B35"/>
  <w15:docId w15:val="{099FAD6D-BE0D-473E-A4ED-20F9C221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26DDF"/>
    <w:rPr>
      <w:lang w:val="en-GB"/>
    </w:rPr>
  </w:style>
  <w:style w:type="paragraph" w:styleId="Heading1">
    <w:name w:val="heading 1"/>
    <w:basedOn w:val="BodyText"/>
    <w:next w:val="BodyText"/>
    <w:link w:val="Heading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Heading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Heading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Heading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Heading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odyTextChar">
    <w:name w:val="Body Text Char"/>
    <w:basedOn w:val="DefaultParagraphFont"/>
    <w:link w:val="BodyText"/>
    <w:rsid w:val="00E022DA"/>
    <w:rPr>
      <w:lang w:val="en-GB"/>
    </w:rPr>
  </w:style>
  <w:style w:type="paragraph" w:styleId="BodyTextIndent">
    <w:name w:val="Body Text Indent"/>
    <w:basedOn w:val="Normal"/>
    <w:link w:val="BodyTextIndent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9768A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  <w:lang w:val="en-GB"/>
    </w:rPr>
  </w:style>
  <w:style w:type="paragraph" w:styleId="Title">
    <w:name w:val="Title"/>
    <w:basedOn w:val="Normal"/>
    <w:next w:val="BodyText"/>
    <w:link w:val="TitleChar"/>
    <w:uiPriority w:val="1"/>
    <w:qFormat/>
    <w:rsid w:val="001D5A88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D5A88"/>
    <w:rPr>
      <w:rFonts w:asciiTheme="majorHAnsi" w:eastAsiaTheme="majorEastAsia" w:hAnsiTheme="majorHAnsi" w:cstheme="majorBidi"/>
      <w:kern w:val="28"/>
      <w:sz w:val="2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  <w:lang w:val="en-GB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  <w:lang w:val="en-GB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Heading5Char">
    <w:name w:val="Heading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  <w:lang w:val="en-GB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Header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HeaderChar">
    <w:name w:val="Header Char"/>
    <w:basedOn w:val="DefaultParagraphFont"/>
    <w:link w:val="Header"/>
    <w:uiPriority w:val="99"/>
    <w:rsid w:val="00E26DDF"/>
    <w:rPr>
      <w:rFonts w:asciiTheme="majorHAnsi" w:hAnsiTheme="majorHAnsi"/>
      <w:sz w:val="19"/>
      <w:lang w:val="en-GB"/>
    </w:rPr>
  </w:style>
  <w:style w:type="paragraph" w:styleId="Footer">
    <w:name w:val="footer"/>
    <w:basedOn w:val="Normal"/>
    <w:link w:val="Footer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022DA"/>
    <w:rPr>
      <w:rFonts w:asciiTheme="majorHAnsi" w:hAnsiTheme="majorHAnsi"/>
      <w:sz w:val="16"/>
      <w:lang w:val="en-GB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FooterChar"/>
    <w:uiPriority w:val="99"/>
    <w:semiHidden/>
    <w:rsid w:val="00B84409"/>
    <w:rPr>
      <w:rFonts w:asciiTheme="majorHAnsi" w:hAnsiTheme="majorHAnsi"/>
      <w:noProof w:val="0"/>
      <w:sz w:val="17"/>
      <w:lang w:val="en-GB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otnoteTextChar"/>
    <w:uiPriority w:val="99"/>
    <w:semiHidden/>
    <w:rsid w:val="00672F6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8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8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6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6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3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7"/>
      </w:numPr>
    </w:pPr>
  </w:style>
  <w:style w:type="numbering" w:customStyle="1" w:styleId="RKPunktlista">
    <w:name w:val="RK Punktlista"/>
    <w:uiPriority w:val="99"/>
    <w:rsid w:val="00891929"/>
    <w:pPr>
      <w:numPr>
        <w:numId w:val="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8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7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6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  <w:lang w:val="en-GB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3DF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3DFD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73DFD"/>
    <w:rPr>
      <w:lang w:val="en-GB"/>
    </w:rPr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  <w:lang w:val="en-GB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3DFD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3DFD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3DFD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3DFD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3DFD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3DFD"/>
    <w:rPr>
      <w:sz w:val="16"/>
      <w:szCs w:val="16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3DFD"/>
    <w:rPr>
      <w:i/>
      <w:iCs/>
      <w:color w:val="404040" w:themeColor="text1" w:themeTint="BF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3DFD"/>
  </w:style>
  <w:style w:type="character" w:customStyle="1" w:styleId="DateChar">
    <w:name w:val="Date Char"/>
    <w:basedOn w:val="DefaultParagraphFont"/>
    <w:link w:val="Date"/>
    <w:uiPriority w:val="99"/>
    <w:semiHidden/>
    <w:rsid w:val="00573DFD"/>
    <w:rPr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  <w:lang w:val="en-GB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3DF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3DFD"/>
    <w:rPr>
      <w:lang w:val="en-GB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3DFD"/>
    <w:rPr>
      <w:i/>
      <w:iCs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  <w:rPr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73D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73DFD"/>
    <w:rPr>
      <w:lang w:val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DFD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DFD"/>
    <w:rPr>
      <w:b/>
      <w:bCs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99"/>
    <w:qFormat/>
    <w:rsid w:val="00573D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10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12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73DFD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3DFD"/>
    <w:rPr>
      <w:sz w:val="20"/>
      <w:szCs w:val="20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3DFD"/>
    <w:rPr>
      <w:i/>
      <w:iCs/>
      <w:color w:val="1A3050" w:themeColor="accent1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99"/>
    <w:qFormat/>
    <w:locked/>
    <w:rsid w:val="00CC74F5"/>
    <w:rPr>
      <w:lang w:val="en-GB"/>
    </w:rPr>
  </w:style>
  <w:style w:type="paragraph" w:customStyle="1" w:styleId="Brdtext1">
    <w:name w:val="Brödtext1"/>
    <w:basedOn w:val="Normal"/>
    <w:rsid w:val="00CC3523"/>
    <w:pPr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val="sv-S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UM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5A165CF8DA4F03B2F42574126F75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09A49-F650-40D0-B9D3-26A78E8B4077}"/>
      </w:docPartPr>
      <w:docPartBody>
        <w:p w:rsidR="00914A28" w:rsidRDefault="004255DD" w:rsidP="004255DD">
          <w:pPr>
            <w:pStyle w:val="485A165CF8DA4F03B2F42574126F753C"/>
          </w:pPr>
          <w:r>
            <w:t xml:space="preserve"> </w:t>
          </w:r>
        </w:p>
      </w:docPartBody>
    </w:docPart>
    <w:docPart>
      <w:docPartPr>
        <w:name w:val="23B14590DB14491697E9A5C358209B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348C37-1F4B-4036-9921-FA1D0A8AFD3A}"/>
      </w:docPartPr>
      <w:docPartBody>
        <w:p w:rsidR="00914A28" w:rsidRDefault="004255DD" w:rsidP="004255DD">
          <w:pPr>
            <w:pStyle w:val="23B14590DB14491697E9A5C358209BE9"/>
          </w:pPr>
          <w:r w:rsidRPr="00710A6C"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B384C4BCD1854D7680E841A5F692D1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01F353-7CBD-4463-BEC9-3B2DAA21AE4B}"/>
      </w:docPartPr>
      <w:docPartBody>
        <w:p w:rsidR="00914A28" w:rsidRDefault="004255DD" w:rsidP="004255DD">
          <w:pPr>
            <w:pStyle w:val="B384C4BCD1854D7680E841A5F692D1D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6A56F4B7544BDF85DEB7CDAA8648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E7A323-3B00-40C5-9011-23E8A6597326}"/>
      </w:docPartPr>
      <w:docPartBody>
        <w:p w:rsidR="00914A28" w:rsidRDefault="004255DD" w:rsidP="004255DD">
          <w:pPr>
            <w:pStyle w:val="466A56F4B7544BDF85DEB7CDAA8648D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D589DC2E0640A0BA182DECDABB36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C82900-13FC-4F71-9FA8-E102D7FEC403}"/>
      </w:docPartPr>
      <w:docPartBody>
        <w:p w:rsidR="00914A28" w:rsidRDefault="004255DD" w:rsidP="004255DD">
          <w:pPr>
            <w:pStyle w:val="20D589DC2E0640A0BA182DECDABB36E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13EC3C0B6045AFA571DCD569CE9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EF5B73-4D82-4477-A379-93D879819623}"/>
      </w:docPartPr>
      <w:docPartBody>
        <w:p w:rsidR="00914A28" w:rsidRDefault="004255DD" w:rsidP="004255DD">
          <w:pPr>
            <w:pStyle w:val="CC13EC3C0B6045AFA571DCD569CE924D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DD"/>
    <w:rsid w:val="004255DD"/>
    <w:rsid w:val="009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5A165CF8DA4F03B2F42574126F753C">
    <w:name w:val="485A165CF8DA4F03B2F42574126F753C"/>
    <w:rsid w:val="004255DD"/>
  </w:style>
  <w:style w:type="character" w:styleId="PlaceholderText">
    <w:name w:val="Placeholder Text"/>
    <w:basedOn w:val="DefaultParagraphFont"/>
    <w:uiPriority w:val="99"/>
    <w:semiHidden/>
    <w:rsid w:val="004255DD"/>
    <w:rPr>
      <w:noProof w:val="0"/>
      <w:color w:val="808080"/>
    </w:rPr>
  </w:style>
  <w:style w:type="paragraph" w:customStyle="1" w:styleId="23B14590DB14491697E9A5C358209BE9">
    <w:name w:val="23B14590DB14491697E9A5C358209BE9"/>
    <w:rsid w:val="004255DD"/>
  </w:style>
  <w:style w:type="paragraph" w:customStyle="1" w:styleId="B384C4BCD1854D7680E841A5F692D1DB1">
    <w:name w:val="B384C4BCD1854D7680E841A5F692D1DB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466A56F4B7544BDF85DEB7CDAA8648DB1">
    <w:name w:val="466A56F4B7544BDF85DEB7CDAA8648DB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20D589DC2E0640A0BA182DECDABB36E51">
    <w:name w:val="20D589DC2E0640A0BA182DECDABB36E5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CC13EC3C0B6045AFA571DCD569CE924D1">
    <w:name w:val="CC13EC3C0B6045AFA571DCD569CE924D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!--<?xml version="1.0" encoding="iso-8859-1"?>-->
<DocumentInfo xmlns="http://lp/documentinfo/RK">
  <BaseInfo>
    <RkTemplate>12</RkTemplate>
    <DocType>Note</DocType>
    <DocTypeShowName/>
    <Status> </Status>
    <Sender>
      <SenderName/>
      <SenderTitle/>
      <SenderMail> </SenderMail>
      <SenderPhone> </SenderPhone>
    </Sender>
    <TopId>2</TopId>
    <TopSender/>
    <OrganisationInfo>
      <Organisatoriskenhet1>Geneva</Organisatoriskenhet1>
      <Organisatoriskenhet2> </Organisatoriskenhet2>
      <Organisatoriskenhet3> </Organisatoriskenhet3>
      <Organisatoriskenhet1Id>468</Organisatoriskenhet1Id>
      <Organisatoriskenhet2Id> </Organisatoriskenhet2Id>
      <Organisatoriskenhet3Id> </Organisatoriskenhet3Id>
    </OrganisationInfo>
    <HeaderDate>2021-04-29</HeaderDate>
    <Office/>
    <Dnr>UM2021/xxxx/GENE</Dnr>
    <ParagrafNr/>
    <DocumentTitle/>
    <VisitingAddress/>
    <Extra1>extrainfo för denna mallm</Extra1>
    <Extra2>mer extrainfo</Extra2>
    <Extra3/>
    <Number/>
    <Recipient/>
    <SenderText/>
    <DocNumber/>
    <Doclanguage>2057</Doclanguage>
    <Appendix/>
    <LogotypeName>Sveriges ständiga representation vid FN_EN_BW.emf</LogotypeName>
  </BaseInfo>
</Doc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4058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8C292CA-2FCF-40A2-BE38-740043AD1A8A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58E6D01D-2B99-4047-827E-ED0A1C5351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31CE70-7285-42F8-A365-880DA12B34EF}"/>
</file>

<file path=customXml/itemProps4.xml><?xml version="1.0" encoding="utf-8"?>
<ds:datastoreItem xmlns:ds="http://schemas.openxmlformats.org/officeDocument/2006/customXml" ds:itemID="{0FDB1D5D-D8D1-466F-B117-C7A1BB2D3E65}"/>
</file>

<file path=customXml/itemProps5.xml><?xml version="1.0" encoding="utf-8"?>
<ds:datastoreItem xmlns:ds="http://schemas.openxmlformats.org/officeDocument/2006/customXml" ds:itemID="{65CF077D-E2B0-44E6-95E4-44C0DFDFB9DC}"/>
</file>

<file path=docProps/app.xml><?xml version="1.0" encoding="utf-8"?>
<Properties xmlns="http://schemas.openxmlformats.org/officeDocument/2006/extended-properties" xmlns:vt="http://schemas.openxmlformats.org/officeDocument/2006/docPropsVTypes">
  <Template>UM Basmall</Template>
  <TotalTime>0</TotalTime>
  <Pages>1</Pages>
  <Words>174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Sundström</dc:creator>
  <cp:keywords/>
  <dc:description/>
  <cp:lastModifiedBy>Anna Franzén</cp:lastModifiedBy>
  <cp:revision>3</cp:revision>
  <cp:lastPrinted>2023-11-06T09:46:00Z</cp:lastPrinted>
  <dcterms:created xsi:type="dcterms:W3CDTF">2024-04-29T12:25:00Z</dcterms:created>
  <dcterms:modified xsi:type="dcterms:W3CDTF">2024-04-29T12:31:00Z</dcterms:modified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0x01010042E9E73ABE605C4BB364288875E9FC33</vt:lpwstr>
  </property>
</Properties>
</file>