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635F" w14:textId="77777777" w:rsidR="00990CC7" w:rsidRPr="00DD1FF6" w:rsidRDefault="00990CC7" w:rsidP="00377E07">
      <w:pPr>
        <w:jc w:val="both"/>
        <w:rPr>
          <w:rFonts w:ascii="Osnova MFA Cyrillic" w:eastAsia="Osnova MFA Cyrillic" w:hAnsi="Osnova MFA Cyrillic" w:cs="Times New Roman"/>
          <w:b/>
        </w:rPr>
      </w:pPr>
    </w:p>
    <w:p w14:paraId="4EAE06AE" w14:textId="77777777" w:rsidR="00990CC7" w:rsidRPr="00DD1FF6" w:rsidRDefault="00A650B7" w:rsidP="00377E07">
      <w:pPr>
        <w:jc w:val="center"/>
        <w:rPr>
          <w:rFonts w:ascii="Osnova MFA Cyrillic" w:eastAsia="Osnova MFA Cyrillic" w:hAnsi="Osnova MFA Cyrillic" w:cs="Times New Roman"/>
          <w:b/>
          <w:lang w:val="en-US"/>
        </w:rPr>
      </w:pPr>
      <w:r w:rsidRPr="00DD1FF6">
        <w:rPr>
          <w:rFonts w:ascii="Osnova MFA Cyrillic" w:eastAsia="Osnova MFA Cyrillic" w:hAnsi="Osnova MFA Cyrillic" w:cs="Times New Roman"/>
          <w:b/>
          <w:lang w:val="en-US"/>
        </w:rPr>
        <w:t>Human Rights Council</w:t>
      </w:r>
    </w:p>
    <w:p w14:paraId="054332E2" w14:textId="3BED0623" w:rsidR="00990CC7" w:rsidRPr="00DD1FF6" w:rsidRDefault="00A650B7" w:rsidP="00377E07">
      <w:pPr>
        <w:jc w:val="center"/>
        <w:rPr>
          <w:rFonts w:ascii="Osnova MFA Cyrillic" w:eastAsia="Osnova MFA Cyrillic" w:hAnsi="Osnova MFA Cyrillic" w:cs="Times New Roman"/>
          <w:b/>
          <w:lang w:val="en-US"/>
        </w:rPr>
      </w:pPr>
      <w:r w:rsidRPr="00DD1FF6">
        <w:rPr>
          <w:rFonts w:ascii="Osnova MFA Cyrillic" w:eastAsia="Osnova MFA Cyrillic" w:hAnsi="Osnova MFA Cyrillic" w:cs="Times New Roman"/>
          <w:b/>
          <w:lang w:val="en-US"/>
        </w:rPr>
        <w:t>4</w:t>
      </w:r>
      <w:r w:rsidR="00C72DCC" w:rsidRPr="00DD1FF6">
        <w:rPr>
          <w:rFonts w:ascii="Osnova MFA Cyrillic" w:eastAsia="Osnova MFA Cyrillic" w:hAnsi="Osnova MFA Cyrillic" w:cs="Times New Roman"/>
          <w:b/>
          <w:lang w:val="en-US"/>
        </w:rPr>
        <w:t>6</w:t>
      </w:r>
      <w:r w:rsidRPr="00DD1FF6">
        <w:rPr>
          <w:rFonts w:ascii="Osnova MFA Cyrillic" w:eastAsia="Osnova MFA Cyrillic" w:hAnsi="Osnova MFA Cyrillic" w:cs="Times New Roman"/>
          <w:b/>
          <w:vertAlign w:val="superscript"/>
          <w:lang w:val="en-US"/>
        </w:rPr>
        <w:t>th</w:t>
      </w:r>
      <w:r w:rsidRPr="00DD1FF6">
        <w:rPr>
          <w:rFonts w:ascii="Osnova MFA Cyrillic" w:eastAsia="Osnova MFA Cyrillic" w:hAnsi="Osnova MFA Cyrillic" w:cs="Times New Roman"/>
          <w:b/>
          <w:lang w:val="en-US"/>
        </w:rPr>
        <w:t xml:space="preserve"> session of the UPR Working Group</w:t>
      </w:r>
    </w:p>
    <w:p w14:paraId="7E03AA44" w14:textId="62762928" w:rsidR="00990CC7" w:rsidRPr="00DD1FF6" w:rsidRDefault="00A650B7" w:rsidP="00377E07">
      <w:pPr>
        <w:jc w:val="center"/>
        <w:rPr>
          <w:rFonts w:ascii="Osnova MFA Cyrillic" w:eastAsia="Osnova MFA Cyrillic" w:hAnsi="Osnova MFA Cyrillic" w:cs="Times New Roman"/>
          <w:b/>
          <w:lang w:val="en-US"/>
        </w:rPr>
      </w:pPr>
      <w:r w:rsidRPr="00DD1FF6">
        <w:rPr>
          <w:rFonts w:ascii="Osnova MFA Cyrillic" w:eastAsia="Osnova MFA Cyrillic" w:hAnsi="Osnova MFA Cyrillic" w:cs="Times New Roman"/>
          <w:b/>
          <w:lang w:val="en-US"/>
        </w:rPr>
        <w:t xml:space="preserve">Review of </w:t>
      </w:r>
      <w:r w:rsidR="00C72DCC" w:rsidRPr="00DD1FF6">
        <w:rPr>
          <w:rFonts w:ascii="Osnova MFA Cyrillic" w:eastAsia="Osnova MFA Cyrillic" w:hAnsi="Osnova MFA Cyrillic" w:cs="Times New Roman"/>
          <w:b/>
          <w:lang w:val="en-US"/>
        </w:rPr>
        <w:t>New Zealand</w:t>
      </w:r>
    </w:p>
    <w:p w14:paraId="6DA7EC4F" w14:textId="77777777" w:rsidR="00990CC7" w:rsidRPr="00DD1FF6" w:rsidRDefault="00990CC7" w:rsidP="00377E07">
      <w:pPr>
        <w:jc w:val="center"/>
        <w:rPr>
          <w:rFonts w:ascii="Osnova MFA Cyrillic" w:eastAsia="Osnova MFA Cyrillic" w:hAnsi="Osnova MFA Cyrillic" w:cs="Times New Roman"/>
          <w:i/>
          <w:lang w:val="en-US"/>
        </w:rPr>
      </w:pPr>
    </w:p>
    <w:p w14:paraId="5E218B68" w14:textId="57A84B07" w:rsidR="00990CC7" w:rsidRPr="00DD1FF6" w:rsidRDefault="00A650B7" w:rsidP="00377E07">
      <w:pPr>
        <w:jc w:val="center"/>
        <w:rPr>
          <w:rFonts w:ascii="Osnova MFA Cyrillic" w:eastAsia="Osnova MFA Cyrillic" w:hAnsi="Osnova MFA Cyrillic" w:cs="Times New Roman"/>
          <w:i/>
          <w:lang w:val="en-US"/>
        </w:rPr>
      </w:pPr>
      <w:r w:rsidRPr="00DD1FF6">
        <w:rPr>
          <w:rFonts w:ascii="Osnova MFA Cyrillic" w:eastAsia="Osnova MFA Cyrillic" w:hAnsi="Osnova MFA Cyrillic" w:cs="Times New Roman"/>
          <w:i/>
          <w:lang w:val="en-US"/>
        </w:rPr>
        <w:t>(</w:t>
      </w:r>
      <w:r w:rsidR="00C72DCC" w:rsidRPr="00DD1FF6">
        <w:rPr>
          <w:rFonts w:ascii="Osnova MFA Cyrillic" w:eastAsia="Osnova MFA Cyrillic" w:hAnsi="Osnova MFA Cyrillic" w:cs="Times New Roman"/>
          <w:i/>
          <w:lang w:val="en-US"/>
        </w:rPr>
        <w:t>29</w:t>
      </w:r>
      <w:r w:rsidRPr="00DD1FF6">
        <w:rPr>
          <w:rFonts w:ascii="Osnova MFA Cyrillic" w:eastAsia="Osnova MFA Cyrillic" w:hAnsi="Osnova MFA Cyrillic" w:cs="Times New Roman"/>
          <w:i/>
          <w:lang w:val="en-US"/>
        </w:rPr>
        <w:t xml:space="preserve"> </w:t>
      </w:r>
      <w:r w:rsidR="00C72DCC" w:rsidRPr="00DD1FF6">
        <w:rPr>
          <w:rFonts w:ascii="Osnova MFA Cyrillic" w:eastAsia="Osnova MFA Cyrillic" w:hAnsi="Osnova MFA Cyrillic" w:cs="Times New Roman"/>
          <w:i/>
          <w:lang w:val="en-US"/>
        </w:rPr>
        <w:t xml:space="preserve">April </w:t>
      </w:r>
      <w:r w:rsidRPr="00DD1FF6">
        <w:rPr>
          <w:rFonts w:ascii="Osnova MFA Cyrillic" w:eastAsia="Osnova MFA Cyrillic" w:hAnsi="Osnova MFA Cyrillic" w:cs="Times New Roman"/>
          <w:i/>
          <w:lang w:val="en-US"/>
        </w:rPr>
        <w:t>2024)</w:t>
      </w:r>
    </w:p>
    <w:p w14:paraId="47EE0699" w14:textId="77777777" w:rsidR="00990CC7" w:rsidRPr="00DD1FF6" w:rsidRDefault="00990CC7" w:rsidP="00377E07">
      <w:pPr>
        <w:jc w:val="center"/>
        <w:rPr>
          <w:rFonts w:ascii="Osnova MFA Cyrillic" w:eastAsia="Osnova MFA Cyrillic" w:hAnsi="Osnova MFA Cyrillic" w:cs="Times New Roman"/>
          <w:b/>
          <w:lang w:val="en-US"/>
        </w:rPr>
      </w:pPr>
    </w:p>
    <w:p w14:paraId="117FF20D" w14:textId="77777777" w:rsidR="00990CC7" w:rsidRPr="00DD1FF6" w:rsidRDefault="00A650B7" w:rsidP="00377E07">
      <w:pPr>
        <w:jc w:val="center"/>
        <w:rPr>
          <w:rFonts w:ascii="Osnova MFA Cyrillic" w:eastAsia="Osnova MFA Cyrillic" w:hAnsi="Osnova MFA Cyrillic" w:cs="Times New Roman"/>
          <w:b/>
          <w:lang w:val="en-US"/>
        </w:rPr>
      </w:pPr>
      <w:r w:rsidRPr="00DD1FF6">
        <w:rPr>
          <w:rFonts w:ascii="Osnova MFA Cyrillic" w:eastAsia="Osnova MFA Cyrillic" w:hAnsi="Osnova MFA Cyrillic" w:cs="Times New Roman"/>
          <w:b/>
          <w:lang w:val="en-US"/>
        </w:rPr>
        <w:t>Intervention by Ukraine</w:t>
      </w:r>
    </w:p>
    <w:p w14:paraId="7475A7B9" w14:textId="77777777" w:rsidR="00990CC7" w:rsidRPr="00DD1FF6" w:rsidRDefault="00990CC7" w:rsidP="00377E07">
      <w:pPr>
        <w:spacing w:line="360" w:lineRule="auto"/>
        <w:jc w:val="both"/>
        <w:rPr>
          <w:rFonts w:ascii="Osnova MFA Cyrillic" w:eastAsia="Osnova MFA Cyrillic" w:hAnsi="Osnova MFA Cyrillic" w:cs="Times New Roman"/>
          <w:lang w:val="en-US"/>
        </w:rPr>
      </w:pPr>
    </w:p>
    <w:p w14:paraId="60B05D97" w14:textId="0D30D1B6" w:rsidR="00990CC7" w:rsidRPr="00DD1FF6" w:rsidRDefault="00A650B7" w:rsidP="00377E07">
      <w:pPr>
        <w:jc w:val="right"/>
        <w:rPr>
          <w:rFonts w:ascii="Osnova MFA Cyrillic" w:eastAsia="Osnova MFA Cyrillic" w:hAnsi="Osnova MFA Cyrillic" w:cs="Times New Roman"/>
          <w:i/>
          <w:sz w:val="20"/>
          <w:szCs w:val="20"/>
          <w:lang w:val="en-US"/>
        </w:rPr>
      </w:pPr>
      <w:r w:rsidRPr="00DD1FF6">
        <w:rPr>
          <w:rFonts w:ascii="Osnova MFA Cyrillic" w:eastAsia="Osnova MFA Cyrillic" w:hAnsi="Osnova MFA Cyrillic" w:cs="Times New Roman"/>
          <w:i/>
          <w:sz w:val="20"/>
          <w:szCs w:val="20"/>
          <w:lang w:val="en-US"/>
        </w:rPr>
        <w:t xml:space="preserve">(Speaking time: 1 min </w:t>
      </w:r>
      <w:r w:rsidR="008D1A06" w:rsidRPr="00DD1FF6">
        <w:rPr>
          <w:rFonts w:ascii="Osnova MFA Cyrillic" w:eastAsia="Osnova MFA Cyrillic" w:hAnsi="Osnova MFA Cyrillic" w:cs="Times New Roman"/>
          <w:i/>
          <w:sz w:val="20"/>
          <w:szCs w:val="20"/>
          <w:lang w:val="en-US"/>
        </w:rPr>
        <w:t>1</w:t>
      </w:r>
      <w:r w:rsidRPr="00DD1FF6">
        <w:rPr>
          <w:rFonts w:ascii="Osnova MFA Cyrillic" w:eastAsia="Osnova MFA Cyrillic" w:hAnsi="Osnova MFA Cyrillic" w:cs="Times New Roman"/>
          <w:i/>
          <w:sz w:val="20"/>
          <w:szCs w:val="20"/>
          <w:lang w:val="en-US"/>
        </w:rPr>
        <w:t>5, 2</w:t>
      </w:r>
      <w:r w:rsidR="00DD1FF6">
        <w:rPr>
          <w:rFonts w:ascii="Osnova MFA Cyrillic" w:eastAsia="Osnova MFA Cyrillic" w:hAnsi="Osnova MFA Cyrillic" w:cs="Times New Roman"/>
          <w:i/>
          <w:sz w:val="20"/>
          <w:szCs w:val="20"/>
          <w:lang w:val="uk-UA"/>
        </w:rPr>
        <w:t>29</w:t>
      </w:r>
      <w:r w:rsidRPr="00DD1FF6">
        <w:rPr>
          <w:rFonts w:ascii="Osnova MFA Cyrillic" w:eastAsia="Osnova MFA Cyrillic" w:hAnsi="Osnova MFA Cyrillic" w:cs="Times New Roman"/>
          <w:i/>
          <w:sz w:val="20"/>
          <w:szCs w:val="20"/>
          <w:lang w:val="en-US"/>
        </w:rPr>
        <w:t xml:space="preserve"> words)</w:t>
      </w:r>
    </w:p>
    <w:p w14:paraId="69034D95" w14:textId="77777777" w:rsidR="00990CC7" w:rsidRPr="00DD1FF6" w:rsidRDefault="00990CC7" w:rsidP="00377E07">
      <w:pPr>
        <w:spacing w:after="120" w:line="360" w:lineRule="auto"/>
        <w:ind w:firstLine="567"/>
        <w:jc w:val="both"/>
        <w:rPr>
          <w:rFonts w:ascii="Osnova MFA Cyrillic" w:eastAsia="Osnova MFA Cyrillic" w:hAnsi="Osnova MFA Cyrillic" w:cs="Times New Roman"/>
          <w:b/>
          <w:lang w:val="en-US"/>
        </w:rPr>
      </w:pPr>
    </w:p>
    <w:p w14:paraId="08992E8D" w14:textId="46CF1F88" w:rsidR="00377E07" w:rsidRPr="00DD1FF6" w:rsidRDefault="00377E07" w:rsidP="00DD1FF6">
      <w:pPr>
        <w:spacing w:before="120" w:after="120" w:line="276" w:lineRule="auto"/>
        <w:ind w:firstLine="708"/>
        <w:jc w:val="both"/>
        <w:rPr>
          <w:rFonts w:ascii="Osnova MFA Cyrillic" w:hAnsi="Osnova MFA Cyrillic" w:cs="Times New Roman"/>
          <w:b/>
          <w:bCs/>
          <w:lang w:val="uk-UA"/>
        </w:rPr>
      </w:pPr>
      <w:r w:rsidRPr="00DD1FF6">
        <w:rPr>
          <w:rFonts w:ascii="Osnova MFA Cyrillic" w:hAnsi="Osnova MFA Cyrillic" w:cs="Times New Roman"/>
          <w:b/>
          <w:bCs/>
          <w:lang w:val="en-US"/>
        </w:rPr>
        <w:t>Thank you, Mr. President,</w:t>
      </w:r>
    </w:p>
    <w:p w14:paraId="178D4D31" w14:textId="5138BC35" w:rsidR="00377E07" w:rsidRPr="00DD1FF6" w:rsidRDefault="00377E07" w:rsidP="00DD1FF6">
      <w:pPr>
        <w:spacing w:before="120" w:after="120" w:line="276" w:lineRule="auto"/>
        <w:ind w:firstLine="708"/>
        <w:jc w:val="both"/>
        <w:rPr>
          <w:rFonts w:ascii="Osnova MFA Cyrillic" w:hAnsi="Osnova MFA Cyrillic" w:cs="Times New Roman"/>
          <w:lang w:val="en-US"/>
        </w:rPr>
      </w:pPr>
      <w:r w:rsidRPr="00DD1FF6">
        <w:rPr>
          <w:rFonts w:ascii="Osnova MFA Cyrillic" w:hAnsi="Osnova MFA Cyrillic" w:cs="Times New Roman"/>
          <w:lang w:val="en-US"/>
        </w:rPr>
        <w:t>Ukraine extends a warm welcome to the distinguished delegation of New Zealand and expresses its appreciation for the insightful report presented today.</w:t>
      </w:r>
    </w:p>
    <w:p w14:paraId="22D716C9" w14:textId="77777777" w:rsidR="00377E07" w:rsidRPr="00DD1FF6" w:rsidRDefault="00377E07" w:rsidP="00DD1FF6">
      <w:pPr>
        <w:spacing w:before="120" w:after="120" w:line="276" w:lineRule="auto"/>
        <w:ind w:firstLine="708"/>
        <w:jc w:val="both"/>
        <w:rPr>
          <w:rFonts w:ascii="Osnova MFA Cyrillic" w:hAnsi="Osnova MFA Cyrillic" w:cs="Times New Roman"/>
          <w:lang w:val="en-US"/>
        </w:rPr>
      </w:pPr>
      <w:r w:rsidRPr="00DD1FF6">
        <w:rPr>
          <w:rFonts w:ascii="Osnova MFA Cyrillic" w:hAnsi="Osnova MFA Cyrillic" w:cs="Times New Roman"/>
          <w:lang w:val="en-US"/>
        </w:rPr>
        <w:t>We commend New Zealand for its transparency in addressing human rights challenges and for its resolute dedication to safeguarding human rights both within its borders and globally.</w:t>
      </w:r>
    </w:p>
    <w:p w14:paraId="3091E986" w14:textId="20F0BDD1" w:rsidR="00377E07" w:rsidRPr="00DD1FF6" w:rsidRDefault="00377E07" w:rsidP="00DD1FF6">
      <w:pPr>
        <w:spacing w:before="120" w:after="120" w:line="276" w:lineRule="auto"/>
        <w:ind w:firstLine="708"/>
        <w:jc w:val="both"/>
        <w:rPr>
          <w:rFonts w:ascii="Osnova MFA Cyrillic" w:hAnsi="Osnova MFA Cyrillic" w:cs="Times New Roman"/>
          <w:lang w:val="en-US"/>
        </w:rPr>
      </w:pPr>
      <w:r w:rsidRPr="00DD1FF6">
        <w:rPr>
          <w:rFonts w:ascii="Osnova MFA Cyrillic" w:hAnsi="Osnova MFA Cyrillic" w:cs="Times New Roman"/>
          <w:lang w:val="en-US"/>
        </w:rPr>
        <w:t xml:space="preserve">We particularly applaud the proactive measures taken by the New Zealand government, which include the repeal of the Mental Health (Compulsory Assessment and Treatment) Act of 1992, the progressive decriminalization of abortion through the Legislation Act of 2020, the establishment of the Ministry of Disabled People in 2022, and </w:t>
      </w:r>
      <w:r w:rsidR="00CC2C43" w:rsidRPr="00DD1FF6">
        <w:rPr>
          <w:rFonts w:ascii="Osnova MFA Cyrillic" w:hAnsi="Osnova MFA Cyrillic" w:cs="Times New Roman"/>
          <w:lang w:val="en-US"/>
        </w:rPr>
        <w:t>development</w:t>
      </w:r>
      <w:r w:rsidRPr="00DD1FF6">
        <w:rPr>
          <w:rFonts w:ascii="Osnova MFA Cyrillic" w:hAnsi="Osnova MFA Cyrillic" w:cs="Times New Roman"/>
          <w:lang w:val="en-US"/>
        </w:rPr>
        <w:t xml:space="preserve"> of New Zealand’s </w:t>
      </w:r>
      <w:r w:rsidR="00CC2C43" w:rsidRPr="00DD1FF6">
        <w:rPr>
          <w:rFonts w:ascii="Osnova MFA Cyrillic" w:hAnsi="Osnova MFA Cyrillic" w:cs="Times New Roman"/>
          <w:lang w:val="en-US"/>
        </w:rPr>
        <w:t xml:space="preserve">first </w:t>
      </w:r>
      <w:r w:rsidRPr="00DD1FF6">
        <w:rPr>
          <w:rFonts w:ascii="Osnova MFA Cyrillic" w:hAnsi="Osnova MFA Cyrillic" w:cs="Times New Roman"/>
          <w:lang w:val="en-US"/>
        </w:rPr>
        <w:t>National Security Strategy in 2023.</w:t>
      </w:r>
    </w:p>
    <w:p w14:paraId="68B87E9D" w14:textId="77777777" w:rsidR="00377E07" w:rsidRPr="00DD1FF6" w:rsidRDefault="00377E07" w:rsidP="00DD1FF6">
      <w:pPr>
        <w:spacing w:before="120" w:after="120" w:line="276" w:lineRule="auto"/>
        <w:ind w:firstLine="708"/>
        <w:jc w:val="both"/>
        <w:rPr>
          <w:rFonts w:ascii="Osnova MFA Cyrillic" w:hAnsi="Osnova MFA Cyrillic" w:cs="Times New Roman"/>
          <w:lang w:val="en-US"/>
        </w:rPr>
      </w:pPr>
      <w:r w:rsidRPr="00DD1FF6">
        <w:rPr>
          <w:rFonts w:ascii="Osnova MFA Cyrillic" w:hAnsi="Osnova MFA Cyrillic" w:cs="Times New Roman"/>
          <w:lang w:val="en-US"/>
        </w:rPr>
        <w:t>We also acknowledge with appreciation New Zealand's implementation of prior recommendations from Ukraine, notably the ratification of the Optional Protocol to the CRC on a communications procedure (OP-CRC-IC).</w:t>
      </w:r>
    </w:p>
    <w:p w14:paraId="446EE19C" w14:textId="006F6DF3" w:rsidR="00377E07" w:rsidRPr="00DD1FF6" w:rsidRDefault="00377E07" w:rsidP="00DD1FF6">
      <w:pPr>
        <w:spacing w:before="120" w:after="120" w:line="276" w:lineRule="auto"/>
        <w:ind w:firstLine="708"/>
        <w:jc w:val="both"/>
        <w:rPr>
          <w:rFonts w:ascii="Osnova MFA Cyrillic" w:hAnsi="Osnova MFA Cyrillic" w:cs="Times New Roman"/>
          <w:b/>
          <w:bCs/>
          <w:lang w:val="uk-UA"/>
        </w:rPr>
      </w:pPr>
      <w:r w:rsidRPr="00DD1FF6">
        <w:rPr>
          <w:rFonts w:ascii="Osnova MFA Cyrillic" w:hAnsi="Osnova MFA Cyrillic" w:cs="Times New Roman"/>
          <w:lang w:val="en-US"/>
        </w:rPr>
        <w:t xml:space="preserve">In a spirit of </w:t>
      </w:r>
      <w:r w:rsidR="009C0EED" w:rsidRPr="00DD1FF6">
        <w:rPr>
          <w:rFonts w:ascii="Osnova MFA Cyrillic" w:hAnsi="Osnova MFA Cyrillic" w:cs="Times New Roman"/>
          <w:lang w:val="en-US"/>
        </w:rPr>
        <w:t>constructive engagement</w:t>
      </w:r>
      <w:r w:rsidRPr="00DD1FF6">
        <w:rPr>
          <w:rFonts w:ascii="Osnova MFA Cyrillic" w:hAnsi="Osnova MFA Cyrillic" w:cs="Times New Roman"/>
          <w:lang w:val="en-US"/>
        </w:rPr>
        <w:t xml:space="preserve">, Ukraine encourages the Government of New Zealand to continue its commendable efforts and offers the following </w:t>
      </w:r>
      <w:r w:rsidRPr="00DD1FF6">
        <w:rPr>
          <w:rFonts w:ascii="Osnova MFA Cyrillic" w:hAnsi="Osnova MFA Cyrillic" w:cs="Times New Roman"/>
          <w:b/>
          <w:bCs/>
          <w:lang w:val="en-US"/>
        </w:rPr>
        <w:t>recommendations:</w:t>
      </w:r>
    </w:p>
    <w:p w14:paraId="5DFCDD88" w14:textId="0D1FB357" w:rsidR="00377E07" w:rsidRPr="00DD1FF6" w:rsidRDefault="00377E07" w:rsidP="00DD1FF6">
      <w:pPr>
        <w:pStyle w:val="Paragraphedeliste"/>
        <w:numPr>
          <w:ilvl w:val="0"/>
          <w:numId w:val="4"/>
        </w:numPr>
        <w:spacing w:before="120" w:after="120" w:line="276" w:lineRule="auto"/>
        <w:jc w:val="both"/>
        <w:rPr>
          <w:rFonts w:ascii="Osnova MFA Cyrillic" w:hAnsi="Osnova MFA Cyrillic" w:cs="Times New Roman"/>
          <w:b/>
          <w:bCs/>
          <w:lang w:val="en-US"/>
        </w:rPr>
      </w:pPr>
      <w:r w:rsidRPr="00DD1FF6">
        <w:rPr>
          <w:rFonts w:ascii="Osnova MFA Cyrillic" w:eastAsia="Osnova MFA Cyrillic" w:hAnsi="Osnova MFA Cyrillic" w:cs="Times New Roman"/>
          <w:lang w:val="en-GB"/>
        </w:rPr>
        <w:t xml:space="preserve">to pursue efforts in </w:t>
      </w:r>
      <w:r w:rsidRPr="00DD1FF6">
        <w:rPr>
          <w:rFonts w:ascii="Osnova MFA Cyrillic" w:hAnsi="Osnova MFA Cyrillic" w:cs="Times New Roman"/>
          <w:lang w:val="en-US"/>
        </w:rPr>
        <w:t xml:space="preserve">ensuring the right to inclusive education for students with disabilities and students from </w:t>
      </w:r>
      <w:r w:rsidR="009C0EED" w:rsidRPr="00DD1FF6">
        <w:rPr>
          <w:rFonts w:ascii="Osnova MFA Cyrillic" w:hAnsi="Osnova MFA Cyrillic" w:cs="Times New Roman"/>
          <w:lang w:val="en-US"/>
        </w:rPr>
        <w:t>i</w:t>
      </w:r>
      <w:r w:rsidRPr="00DD1FF6">
        <w:rPr>
          <w:rFonts w:ascii="Osnova MFA Cyrillic" w:hAnsi="Osnova MFA Cyrillic" w:cs="Times New Roman"/>
          <w:lang w:val="en-US"/>
        </w:rPr>
        <w:t xml:space="preserve">ndigenous </w:t>
      </w:r>
      <w:proofErr w:type="gramStart"/>
      <w:r w:rsidRPr="00DD1FF6">
        <w:rPr>
          <w:rFonts w:ascii="Osnova MFA Cyrillic" w:hAnsi="Osnova MFA Cyrillic" w:cs="Times New Roman"/>
          <w:lang w:val="en-US"/>
        </w:rPr>
        <w:t>communities</w:t>
      </w:r>
      <w:r w:rsidRPr="00DD1FF6">
        <w:rPr>
          <w:rFonts w:ascii="Osnova MFA Cyrillic" w:eastAsia="Osnova MFA Cyrillic" w:hAnsi="Osnova MFA Cyrillic" w:cs="Times New Roman"/>
          <w:lang w:val="en-GB"/>
        </w:rPr>
        <w:t>;</w:t>
      </w:r>
      <w:proofErr w:type="gramEnd"/>
    </w:p>
    <w:p w14:paraId="66831ECB" w14:textId="0523BB25" w:rsidR="00377E07" w:rsidRPr="00DD1FF6" w:rsidRDefault="00377E07" w:rsidP="00DD1FF6">
      <w:pPr>
        <w:pStyle w:val="Paragraphedeliste"/>
        <w:numPr>
          <w:ilvl w:val="0"/>
          <w:numId w:val="4"/>
        </w:numPr>
        <w:spacing w:before="120" w:after="120" w:line="276" w:lineRule="auto"/>
        <w:jc w:val="both"/>
        <w:rPr>
          <w:rFonts w:ascii="Osnova MFA Cyrillic" w:hAnsi="Osnova MFA Cyrillic" w:cs="Times New Roman"/>
          <w:b/>
          <w:bCs/>
          <w:lang w:val="en-US"/>
        </w:rPr>
      </w:pPr>
      <w:r w:rsidRPr="00DD1FF6">
        <w:rPr>
          <w:rFonts w:ascii="Osnova MFA Cyrillic" w:eastAsia="Osnova MFA Cyrillic" w:hAnsi="Osnova MFA Cyrillic" w:cs="Times New Roman"/>
          <w:lang w:val="en-GB"/>
        </w:rPr>
        <w:t xml:space="preserve">to </w:t>
      </w:r>
      <w:r w:rsidRPr="00DD1FF6">
        <w:rPr>
          <w:rFonts w:ascii="Osnova MFA Cyrillic" w:hAnsi="Osnova MFA Cyrillic" w:cs="Times New Roman"/>
          <w:lang w:val="en-US"/>
        </w:rPr>
        <w:t>develop a comprehensive housing strategy to assist in preventing and reducing homelessness.</w:t>
      </w:r>
    </w:p>
    <w:p w14:paraId="54348954" w14:textId="77777777" w:rsidR="00377E07" w:rsidRPr="00DD1FF6" w:rsidRDefault="00377E07" w:rsidP="00DD1FF6">
      <w:pPr>
        <w:spacing w:before="120" w:after="120" w:line="276" w:lineRule="auto"/>
        <w:ind w:firstLine="708"/>
        <w:jc w:val="both"/>
        <w:rPr>
          <w:rFonts w:ascii="Osnova MFA Cyrillic" w:hAnsi="Osnova MFA Cyrillic" w:cs="Times New Roman"/>
          <w:lang w:val="en-US"/>
        </w:rPr>
      </w:pPr>
      <w:r w:rsidRPr="00DD1FF6">
        <w:rPr>
          <w:rFonts w:ascii="Osnova MFA Cyrillic" w:hAnsi="Osnova MFA Cyrillic" w:cs="Times New Roman"/>
          <w:lang w:val="en-US"/>
        </w:rPr>
        <w:t>Ukraine is confident that New Zealand’s commitment to these areas will further strengthen its robust human rights framework. We wish the delegation of New Zealand a successful and productive review.</w:t>
      </w:r>
    </w:p>
    <w:p w14:paraId="4BAFC9AE" w14:textId="77777777" w:rsidR="00377E07" w:rsidRPr="00DD1FF6" w:rsidRDefault="00377E07" w:rsidP="00DD1FF6">
      <w:pPr>
        <w:spacing w:before="120" w:after="120" w:line="276" w:lineRule="auto"/>
        <w:jc w:val="both"/>
        <w:rPr>
          <w:rFonts w:ascii="Osnova MFA Cyrillic" w:hAnsi="Osnova MFA Cyrillic" w:cs="Times New Roman"/>
          <w:lang w:val="en-US"/>
        </w:rPr>
      </w:pPr>
    </w:p>
    <w:p w14:paraId="7E85483C" w14:textId="77777777" w:rsidR="00377E07" w:rsidRPr="00DD1FF6" w:rsidRDefault="00377E07" w:rsidP="00DD1FF6">
      <w:pPr>
        <w:spacing w:before="120" w:after="120" w:line="276" w:lineRule="auto"/>
        <w:jc w:val="both"/>
        <w:rPr>
          <w:rFonts w:ascii="Osnova MFA Cyrillic" w:hAnsi="Osnova MFA Cyrillic" w:cs="Times New Roman"/>
          <w:b/>
          <w:bCs/>
        </w:rPr>
      </w:pPr>
      <w:proofErr w:type="spellStart"/>
      <w:r w:rsidRPr="00DD1FF6">
        <w:rPr>
          <w:rFonts w:ascii="Osnova MFA Cyrillic" w:hAnsi="Osnova MFA Cyrillic" w:cs="Times New Roman"/>
          <w:b/>
          <w:bCs/>
        </w:rPr>
        <w:t>Thank</w:t>
      </w:r>
      <w:proofErr w:type="spellEnd"/>
      <w:r w:rsidRPr="00DD1FF6">
        <w:rPr>
          <w:rFonts w:ascii="Osnova MFA Cyrillic" w:hAnsi="Osnova MFA Cyrillic" w:cs="Times New Roman"/>
          <w:b/>
          <w:bCs/>
        </w:rPr>
        <w:t xml:space="preserve"> you.</w:t>
      </w:r>
    </w:p>
    <w:p w14:paraId="5A311524" w14:textId="77777777" w:rsidR="00377E07" w:rsidRPr="00DD1FF6" w:rsidRDefault="00377E07" w:rsidP="00377E07">
      <w:pPr>
        <w:spacing w:line="276" w:lineRule="auto"/>
        <w:jc w:val="both"/>
        <w:rPr>
          <w:rFonts w:ascii="Osnova MFA Cyrillic" w:eastAsia="Times New Roman" w:hAnsi="Osnova MFA Cyrillic" w:cs="Times New Roman"/>
          <w:sz w:val="22"/>
          <w:szCs w:val="22"/>
        </w:rPr>
      </w:pPr>
    </w:p>
    <w:p w14:paraId="2E65E9A8" w14:textId="77777777" w:rsidR="00990CC7" w:rsidRPr="00DD1FF6" w:rsidRDefault="00990CC7" w:rsidP="00377E07">
      <w:pPr>
        <w:spacing w:before="120" w:after="120" w:line="276" w:lineRule="auto"/>
        <w:ind w:firstLine="567"/>
        <w:jc w:val="both"/>
        <w:rPr>
          <w:rFonts w:ascii="Osnova MFA Cyrillic" w:eastAsia="Osnova MFA Cyrillic" w:hAnsi="Osnova MFA Cyrillic" w:cs="Times New Roman"/>
          <w:b/>
        </w:rPr>
      </w:pPr>
    </w:p>
    <w:sectPr w:rsidR="00990CC7" w:rsidRPr="00DD1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snova MFA Cyrillic">
    <w:panose1 w:val="020B0604020202020204"/>
    <w:charset w:val="00"/>
    <w:family w:val="auto"/>
    <w:pitch w:val="variable"/>
    <w:sig w:usb0="80000203" w:usb1="0000000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FD5"/>
    <w:multiLevelType w:val="multilevel"/>
    <w:tmpl w:val="BF501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C7773"/>
    <w:multiLevelType w:val="multilevel"/>
    <w:tmpl w:val="6E564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28746D"/>
    <w:multiLevelType w:val="hybridMultilevel"/>
    <w:tmpl w:val="4C048DBC"/>
    <w:lvl w:ilvl="0" w:tplc="74F8D448">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1754010306">
    <w:abstractNumId w:val="1"/>
  </w:num>
  <w:num w:numId="2" w16cid:durableId="1262838481">
    <w:abstractNumId w:val="0"/>
  </w:num>
  <w:num w:numId="3" w16cid:durableId="1667005371">
    <w:abstractNumId w:val="1"/>
  </w:num>
  <w:num w:numId="4" w16cid:durableId="1800145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C7"/>
    <w:rsid w:val="000052E6"/>
    <w:rsid w:val="000079D5"/>
    <w:rsid w:val="00040931"/>
    <w:rsid w:val="00054A7F"/>
    <w:rsid w:val="000943AA"/>
    <w:rsid w:val="0013059F"/>
    <w:rsid w:val="00170272"/>
    <w:rsid w:val="001737AF"/>
    <w:rsid w:val="001C094A"/>
    <w:rsid w:val="0029166B"/>
    <w:rsid w:val="002A1D91"/>
    <w:rsid w:val="00340FBA"/>
    <w:rsid w:val="00341A11"/>
    <w:rsid w:val="00346116"/>
    <w:rsid w:val="0037599A"/>
    <w:rsid w:val="00377E07"/>
    <w:rsid w:val="004428C5"/>
    <w:rsid w:val="004C0717"/>
    <w:rsid w:val="004E0562"/>
    <w:rsid w:val="005C16AE"/>
    <w:rsid w:val="005C378C"/>
    <w:rsid w:val="006607A1"/>
    <w:rsid w:val="00735ED1"/>
    <w:rsid w:val="00842DDE"/>
    <w:rsid w:val="00847BFB"/>
    <w:rsid w:val="008831C6"/>
    <w:rsid w:val="008D1A06"/>
    <w:rsid w:val="00990CC7"/>
    <w:rsid w:val="009917BF"/>
    <w:rsid w:val="009C0EED"/>
    <w:rsid w:val="00A27CD1"/>
    <w:rsid w:val="00A650B7"/>
    <w:rsid w:val="00AF04DC"/>
    <w:rsid w:val="00C2563D"/>
    <w:rsid w:val="00C44852"/>
    <w:rsid w:val="00C604B3"/>
    <w:rsid w:val="00C72DCC"/>
    <w:rsid w:val="00C7514D"/>
    <w:rsid w:val="00CC2C43"/>
    <w:rsid w:val="00CD3B4B"/>
    <w:rsid w:val="00D6689E"/>
    <w:rsid w:val="00DB1C8E"/>
    <w:rsid w:val="00DD1FF6"/>
    <w:rsid w:val="00E3354A"/>
    <w:rsid w:val="00E9028E"/>
    <w:rsid w:val="00F05844"/>
    <w:rsid w:val="00F36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5D59"/>
  <w15:docId w15:val="{1A4A7E52-EF90-F948-8A63-E68289CA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
    <w:name w:val="__Single Txt"/>
    <w:basedOn w:val="Normal"/>
    <w:rsid w:val="00C72DC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Calibri" w:hAnsi="Times New Roman" w:cs="Times New Roman"/>
      <w:spacing w:val="4"/>
      <w:w w:val="103"/>
      <w:kern w:val="14"/>
      <w:sz w:val="20"/>
      <w:szCs w:val="20"/>
      <w:lang w:val="en-GB" w:eastAsia="en-US"/>
    </w:rPr>
  </w:style>
  <w:style w:type="paragraph" w:styleId="NormalWeb">
    <w:name w:val="Normal (Web)"/>
    <w:basedOn w:val="Normal"/>
    <w:uiPriority w:val="99"/>
    <w:semiHidden/>
    <w:unhideWhenUsed/>
    <w:rsid w:val="000052E6"/>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37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9591">
      <w:bodyDiv w:val="1"/>
      <w:marLeft w:val="0"/>
      <w:marRight w:val="0"/>
      <w:marTop w:val="0"/>
      <w:marBottom w:val="0"/>
      <w:divBdr>
        <w:top w:val="none" w:sz="0" w:space="0" w:color="auto"/>
        <w:left w:val="none" w:sz="0" w:space="0" w:color="auto"/>
        <w:bottom w:val="none" w:sz="0" w:space="0" w:color="auto"/>
        <w:right w:val="none" w:sz="0" w:space="0" w:color="auto"/>
      </w:divBdr>
    </w:div>
    <w:div w:id="74083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3593</DocId>
    <Category xmlns="328c4b46-73db-4dea-b856-05d9d8a86ba6" xsi:nil="true"/>
  </documentManagement>
</p:properties>
</file>

<file path=customXml/itemProps1.xml><?xml version="1.0" encoding="utf-8"?>
<ds:datastoreItem xmlns:ds="http://schemas.openxmlformats.org/officeDocument/2006/customXml" ds:itemID="{9BAD8345-7857-AE4D-A271-DA8E0CB53BE1}">
  <ds:schemaRefs>
    <ds:schemaRef ds:uri="http://schemas.openxmlformats.org/officeDocument/2006/bibliography"/>
  </ds:schemaRefs>
</ds:datastoreItem>
</file>

<file path=customXml/itemProps2.xml><?xml version="1.0" encoding="utf-8"?>
<ds:datastoreItem xmlns:ds="http://schemas.openxmlformats.org/officeDocument/2006/customXml" ds:itemID="{EB806654-19BA-4E14-A683-7E86F3C2F080}"/>
</file>

<file path=customXml/itemProps3.xml><?xml version="1.0" encoding="utf-8"?>
<ds:datastoreItem xmlns:ds="http://schemas.openxmlformats.org/officeDocument/2006/customXml" ds:itemID="{2E0DC228-0AE0-4920-9D22-AC1A64559AEC}"/>
</file>

<file path=customXml/itemProps4.xml><?xml version="1.0" encoding="utf-8"?>
<ds:datastoreItem xmlns:ds="http://schemas.openxmlformats.org/officeDocument/2006/customXml" ds:itemID="{9D2A823D-E7B0-4833-AE67-21D4C0DF6F1F}"/>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1476</Characters>
  <Application>Microsoft Office Word</Application>
  <DocSecurity>0</DocSecurity>
  <Lines>12</Lines>
  <Paragraphs>3</Paragraphs>
  <ScaleCrop>false</ScaleCrop>
  <HeadingPairs>
    <vt:vector size="4" baseType="variant">
      <vt:variant>
        <vt:lpstr>Назва</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Jenna Kononenko</cp:lastModifiedBy>
  <cp:revision>3</cp:revision>
  <cp:lastPrinted>2024-04-25T13:25:00Z</cp:lastPrinted>
  <dcterms:created xsi:type="dcterms:W3CDTF">2024-04-25T14:16:00Z</dcterms:created>
  <dcterms:modified xsi:type="dcterms:W3CDTF">2024-04-26T14:10:00Z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