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4C0D" w14:textId="77777777" w:rsidR="002B1A0E" w:rsidRPr="00487573" w:rsidRDefault="002B1A0E" w:rsidP="0081195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1A9CFC77" wp14:editId="138E1F6D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3A4149C4" w14:textId="77777777" w:rsidR="002B1A0E" w:rsidRPr="00487573" w:rsidRDefault="002B1A0E" w:rsidP="002B1A0E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75B7C322" w14:textId="77777777" w:rsidR="002B1A0E" w:rsidRPr="00487573" w:rsidRDefault="002B1A0E" w:rsidP="002B1A0E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42EE" wp14:editId="2B0C965B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15007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25C5F4E0" w14:textId="77777777" w:rsidR="002B1A0E" w:rsidRPr="00487573" w:rsidRDefault="002B1A0E" w:rsidP="002B1A0E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36500314" w14:textId="77777777" w:rsidR="002B1A0E" w:rsidRPr="00267F75" w:rsidRDefault="002B1A0E" w:rsidP="002B1A0E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3692D79B" w14:textId="77777777" w:rsidR="002B1A0E" w:rsidRPr="00267F75" w:rsidRDefault="002B1A0E" w:rsidP="002B1A0E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3A6617C5" w14:textId="3053E313" w:rsidR="002B1A0E" w:rsidRPr="007367FC" w:rsidRDefault="002B1A0E" w:rsidP="002B1A0E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NEW ZEALAND</w:t>
      </w:r>
    </w:p>
    <w:p w14:paraId="79AABED3" w14:textId="77777777" w:rsidR="002B1A0E" w:rsidRDefault="002B1A0E" w:rsidP="002B1A0E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266791D3" w14:textId="5BA68430" w:rsidR="002B1A0E" w:rsidRDefault="002B1A0E" w:rsidP="002B1A0E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29 April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6E521827" w14:textId="77777777" w:rsidR="002B1A0E" w:rsidRPr="002B1A0E" w:rsidRDefault="002B1A0E" w:rsidP="002B1A0E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 10 secs</w:t>
      </w:r>
    </w:p>
    <w:p w14:paraId="5E757B77" w14:textId="77777777" w:rsidR="002B1A0E" w:rsidRPr="00BA04AD" w:rsidRDefault="002B1A0E" w:rsidP="002B1A0E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5C0E6244" w14:textId="77777777" w:rsidR="002B1A0E" w:rsidRPr="00BA04AD" w:rsidRDefault="002B1A0E" w:rsidP="002B1A0E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2EDCA2F8" w14:textId="3265C7F4" w:rsidR="002B1A0E" w:rsidRPr="00BA04AD" w:rsidRDefault="002B1A0E" w:rsidP="002B1A0E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New Zealand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 w:rsidR="00516A32"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 New Zealand since its last review.</w:t>
      </w:r>
    </w:p>
    <w:p w14:paraId="5ED6B354" w14:textId="77777777" w:rsidR="007C0E1D" w:rsidRDefault="002B1A0E" w:rsidP="00DD5FF0">
      <w:pPr>
        <w:pStyle w:val="NormalWeb"/>
        <w:jc w:val="both"/>
        <w:rPr>
          <w:rFonts w:ascii="Cambria" w:hAnsi="Cambria"/>
          <w:color w:val="000000"/>
          <w:lang w:val="en-US"/>
        </w:rPr>
      </w:pPr>
      <w:r w:rsidRPr="00BA04AD">
        <w:rPr>
          <w:rFonts w:ascii="Cambria" w:hAnsi="Cambria"/>
          <w:color w:val="000000"/>
        </w:rPr>
        <w:t>Mauritius</w:t>
      </w:r>
      <w:r w:rsidRPr="001F6FEF"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 xml:space="preserve">congratulates New Zealand for its efforts in the promotion and protection of human rights, in particular, </w:t>
      </w:r>
      <w:r w:rsidR="00B42990">
        <w:rPr>
          <w:rFonts w:ascii="Cambria" w:hAnsi="Cambria"/>
          <w:color w:val="000000"/>
          <w:lang w:val="en-US"/>
        </w:rPr>
        <w:t>with regard</w:t>
      </w:r>
      <w:r w:rsidR="006B6B70">
        <w:rPr>
          <w:rFonts w:ascii="Cambria" w:hAnsi="Cambria"/>
          <w:color w:val="000000"/>
          <w:lang w:val="en-US"/>
        </w:rPr>
        <w:t xml:space="preserve"> to the rights of persons with disabilities. </w:t>
      </w:r>
    </w:p>
    <w:p w14:paraId="757AAD4E" w14:textId="558BE7C6" w:rsidR="002B1A0E" w:rsidRPr="00BA04AD" w:rsidRDefault="006B6B70" w:rsidP="002B1A0E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</w:t>
      </w:r>
      <w:r w:rsidR="002B1A0E">
        <w:rPr>
          <w:rFonts w:ascii="Cambria" w:eastAsia="Times New Roman" w:hAnsi="Cambria" w:cs="Times New Roman"/>
          <w:color w:val="000000"/>
          <w:lang w:val="en-US" w:eastAsia="en-GB"/>
        </w:rPr>
        <w:t xml:space="preserve"> a constructive spirit, w</w:t>
      </w:r>
      <w:r w:rsidR="002B1A0E"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="002B1A0E"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="002B1A0E"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New Zealand</w:t>
      </w:r>
      <w:r w:rsidR="002B1A0E" w:rsidRPr="00BA04AD">
        <w:rPr>
          <w:rFonts w:ascii="Cambria" w:eastAsia="Times New Roman" w:hAnsi="Cambria" w:cs="Times New Roman"/>
          <w:color w:val="000000"/>
          <w:lang w:val="en-US" w:eastAsia="en-GB"/>
        </w:rPr>
        <w:t>:</w:t>
      </w:r>
    </w:p>
    <w:p w14:paraId="726741A2" w14:textId="77777777" w:rsidR="007C0E1D" w:rsidRPr="007C0E1D" w:rsidRDefault="002B1A0E" w:rsidP="002B1A0E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1316C7">
        <w:rPr>
          <w:rFonts w:ascii="Cambria" w:eastAsia="Times New Roman" w:hAnsi="Cambria" w:cs="Times New Roman"/>
          <w:color w:val="000000"/>
          <w:lang w:val="en-US" w:eastAsia="en-GB"/>
        </w:rPr>
        <w:t xml:space="preserve">Take necessary actions to </w:t>
      </w:r>
      <w:r w:rsidR="007C0E1D">
        <w:rPr>
          <w:rFonts w:ascii="Cambria" w:eastAsia="Times New Roman" w:hAnsi="Cambria" w:cs="Times New Roman"/>
          <w:color w:val="000000"/>
          <w:lang w:val="en-US" w:eastAsia="en-GB"/>
        </w:rPr>
        <w:t>eliminate any exception to the minimum age of marriage of 18 years for both girls and boys; and</w:t>
      </w:r>
    </w:p>
    <w:p w14:paraId="7E57760E" w14:textId="1F3FD1E9" w:rsidR="002B1A0E" w:rsidRPr="00A111A7" w:rsidRDefault="007C0E1D" w:rsidP="002B1A0E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Continue efforts to combat gender-based violence</w:t>
      </w:r>
      <w:r w:rsidR="002B1A0E">
        <w:rPr>
          <w:rFonts w:ascii="Cambria" w:eastAsia="Times New Roman" w:hAnsi="Cambria" w:cs="Times New Roman"/>
          <w:color w:val="000000"/>
          <w:lang w:val="en-US" w:eastAsia="en-GB"/>
        </w:rPr>
        <w:t>.</w:t>
      </w:r>
    </w:p>
    <w:p w14:paraId="7C58E680" w14:textId="65F4C49C" w:rsidR="002B1A0E" w:rsidRPr="00482F3C" w:rsidRDefault="002B1A0E" w:rsidP="002B1A0E">
      <w:pPr>
        <w:spacing w:before="280" w:after="280"/>
        <w:ind w:left="3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482F3C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="007C0E1D">
        <w:rPr>
          <w:rFonts w:ascii="Cambria" w:eastAsia="Times New Roman" w:hAnsi="Cambria" w:cs="Times New Roman"/>
          <w:color w:val="000000"/>
          <w:lang w:val="en-US" w:eastAsia="en-GB"/>
        </w:rPr>
        <w:t>New Zealand</w:t>
      </w:r>
      <w:r w:rsidRPr="00482F3C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482F3C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482F3C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798FC098" w14:textId="77777777" w:rsidR="002B1A0E" w:rsidRPr="00BA04AD" w:rsidRDefault="002B1A0E" w:rsidP="002B1A0E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ADC906A" w14:textId="77777777" w:rsidR="002B1A0E" w:rsidRDefault="002B1A0E" w:rsidP="002B1A0E"/>
    <w:p w14:paraId="2507C955" w14:textId="77777777" w:rsidR="002B1A0E" w:rsidRDefault="002B1A0E"/>
    <w:sectPr w:rsidR="002B1A0E" w:rsidSect="002637A6">
      <w:pgSz w:w="11906" w:h="16838"/>
      <w:pgMar w:top="6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BB0"/>
    <w:multiLevelType w:val="hybridMultilevel"/>
    <w:tmpl w:val="3BD26D6E"/>
    <w:lvl w:ilvl="0" w:tplc="2C68069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0E"/>
    <w:rsid w:val="002637A6"/>
    <w:rsid w:val="002B1A0E"/>
    <w:rsid w:val="004D72B6"/>
    <w:rsid w:val="00516A32"/>
    <w:rsid w:val="006B6B70"/>
    <w:rsid w:val="007C0E1D"/>
    <w:rsid w:val="0081195D"/>
    <w:rsid w:val="00B42990"/>
    <w:rsid w:val="00C1728B"/>
    <w:rsid w:val="00D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863CE"/>
  <w15:chartTrackingRefBased/>
  <w15:docId w15:val="{B685C42C-82B6-F04C-86F1-7CD0CE99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0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A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A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A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A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A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A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B1A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487CC71-4DD8-4FA4-B6F4-592902B25C66}"/>
</file>

<file path=customXml/itemProps2.xml><?xml version="1.0" encoding="utf-8"?>
<ds:datastoreItem xmlns:ds="http://schemas.openxmlformats.org/officeDocument/2006/customXml" ds:itemID="{CE6D575B-B866-48C6-A657-814389B15ED9}"/>
</file>

<file path=customXml/itemProps3.xml><?xml version="1.0" encoding="utf-8"?>
<ds:datastoreItem xmlns:ds="http://schemas.openxmlformats.org/officeDocument/2006/customXml" ds:itemID="{A6BBE852-9F28-41BE-98C7-ED2F2D5D9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2</cp:revision>
  <cp:lastPrinted>2024-04-26T10:26:00Z</cp:lastPrinted>
  <dcterms:created xsi:type="dcterms:W3CDTF">2024-04-22T20:18:00Z</dcterms:created>
  <dcterms:modified xsi:type="dcterms:W3CDTF">2024-04-26T10:26:00Z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