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4733C" w14:textId="77777777" w:rsidR="00E9336A" w:rsidRPr="007C29D3" w:rsidRDefault="00237A07">
      <w:pPr>
        <w:spacing w:after="0" w:line="240" w:lineRule="auto"/>
        <w:jc w:val="center"/>
        <w:rPr>
          <w:lang w:val="en-US"/>
        </w:rPr>
      </w:pPr>
      <w:r>
        <w:rPr>
          <w:rFonts w:ascii="Arial Narrow" w:hAnsi="Arial Narrow"/>
          <w:b/>
          <w:bCs/>
          <w:sz w:val="24"/>
          <w:szCs w:val="24"/>
          <w:lang w:val="en-US"/>
        </w:rPr>
        <w:t>UPR 46</w:t>
      </w:r>
      <w:r>
        <w:rPr>
          <w:rFonts w:ascii="Arial Narrow" w:hAnsi="Arial Narrow"/>
          <w:b/>
          <w:bCs/>
          <w:sz w:val="24"/>
          <w:szCs w:val="24"/>
          <w:vertAlign w:val="superscript"/>
          <w:lang w:val="en-US"/>
        </w:rPr>
        <w:t>th</w:t>
      </w:r>
      <w:r>
        <w:rPr>
          <w:rFonts w:ascii="Arial Narrow" w:hAnsi="Arial Narrow"/>
          <w:b/>
          <w:bCs/>
          <w:sz w:val="24"/>
          <w:szCs w:val="24"/>
          <w:lang w:val="en-US"/>
        </w:rPr>
        <w:t xml:space="preserve"> Session</w:t>
      </w:r>
    </w:p>
    <w:p w14:paraId="46D59A84" w14:textId="77777777" w:rsidR="00E9336A" w:rsidRDefault="00237A07">
      <w:pPr>
        <w:spacing w:after="0" w:line="240" w:lineRule="auto"/>
        <w:jc w:val="center"/>
        <w:rPr>
          <w:rFonts w:ascii="Arial Narrow" w:hAnsi="Arial Narrow"/>
          <w:b/>
          <w:bCs/>
          <w:sz w:val="24"/>
          <w:szCs w:val="24"/>
          <w:lang w:val="en-US"/>
        </w:rPr>
      </w:pPr>
      <w:r>
        <w:rPr>
          <w:rFonts w:ascii="Arial Narrow" w:hAnsi="Arial Narrow"/>
          <w:b/>
          <w:bCs/>
          <w:sz w:val="24"/>
          <w:szCs w:val="24"/>
          <w:lang w:val="en-US"/>
        </w:rPr>
        <w:t>(Geneva, 29 April – 10 May 2024)</w:t>
      </w:r>
    </w:p>
    <w:p w14:paraId="0B958C01" w14:textId="77777777" w:rsidR="00E9336A" w:rsidRDefault="00237A07">
      <w:pPr>
        <w:spacing w:after="0" w:line="240" w:lineRule="auto"/>
        <w:jc w:val="center"/>
        <w:rPr>
          <w:rFonts w:ascii="Arial Narrow" w:hAnsi="Arial Narrow"/>
          <w:b/>
          <w:bCs/>
          <w:sz w:val="24"/>
          <w:szCs w:val="24"/>
          <w:lang w:val="en-US"/>
        </w:rPr>
      </w:pPr>
      <w:r>
        <w:rPr>
          <w:rFonts w:ascii="Arial Narrow" w:hAnsi="Arial Narrow"/>
          <w:b/>
          <w:bCs/>
          <w:sz w:val="24"/>
          <w:szCs w:val="24"/>
          <w:lang w:val="en-US"/>
        </w:rPr>
        <w:t>Review of New Zealand</w:t>
      </w:r>
    </w:p>
    <w:p w14:paraId="0328B1DF" w14:textId="77777777" w:rsidR="00E9336A" w:rsidRDefault="00237A07">
      <w:pPr>
        <w:spacing w:after="0" w:line="240" w:lineRule="auto"/>
        <w:jc w:val="center"/>
        <w:rPr>
          <w:rFonts w:ascii="Arial Narrow" w:hAnsi="Arial Narrow"/>
          <w:b/>
          <w:bCs/>
          <w:sz w:val="24"/>
          <w:szCs w:val="24"/>
          <w:lang w:val="en-US"/>
        </w:rPr>
      </w:pPr>
      <w:r>
        <w:rPr>
          <w:rFonts w:ascii="Arial Narrow" w:hAnsi="Arial Narrow"/>
          <w:b/>
          <w:bCs/>
          <w:sz w:val="24"/>
          <w:szCs w:val="24"/>
          <w:lang w:val="en-US"/>
        </w:rPr>
        <w:t>Statement by Greece</w:t>
      </w:r>
    </w:p>
    <w:p w14:paraId="4B3C71A2" w14:textId="77777777" w:rsidR="00E9336A" w:rsidRDefault="00E9336A">
      <w:pPr>
        <w:rPr>
          <w:rFonts w:ascii="Arial Narrow" w:hAnsi="Arial Narrow"/>
          <w:sz w:val="24"/>
          <w:szCs w:val="24"/>
          <w:lang w:val="en-US"/>
        </w:rPr>
      </w:pPr>
    </w:p>
    <w:p w14:paraId="68E0217A" w14:textId="77777777" w:rsidR="00E9336A" w:rsidRDefault="00237A07">
      <w:pPr>
        <w:ind w:firstLine="720"/>
        <w:rPr>
          <w:rFonts w:ascii="Arial Narrow" w:hAnsi="Arial Narrow"/>
          <w:sz w:val="24"/>
          <w:szCs w:val="24"/>
          <w:lang w:val="en-US"/>
        </w:rPr>
      </w:pPr>
      <w:r>
        <w:rPr>
          <w:rFonts w:ascii="Arial Narrow" w:hAnsi="Arial Narrow"/>
          <w:sz w:val="24"/>
          <w:szCs w:val="24"/>
          <w:lang w:val="en-US"/>
        </w:rPr>
        <w:t xml:space="preserve">Thank you, Mr. President, </w:t>
      </w:r>
    </w:p>
    <w:p w14:paraId="79713D0D" w14:textId="77777777" w:rsidR="00E9336A" w:rsidRDefault="00237A07">
      <w:pPr>
        <w:ind w:firstLine="720"/>
        <w:rPr>
          <w:rFonts w:ascii="Arial Narrow" w:hAnsi="Arial Narrow"/>
          <w:sz w:val="24"/>
          <w:szCs w:val="24"/>
          <w:lang w:val="en-US"/>
        </w:rPr>
      </w:pPr>
      <w:r>
        <w:rPr>
          <w:rFonts w:ascii="Arial Narrow" w:hAnsi="Arial Narrow"/>
          <w:sz w:val="24"/>
          <w:szCs w:val="24"/>
          <w:lang w:val="en-US"/>
        </w:rPr>
        <w:t>Greece welcomes the delegation of New Zealand to the 4th UPR cycle.</w:t>
      </w:r>
    </w:p>
    <w:p w14:paraId="084025F8" w14:textId="77777777" w:rsidR="00E9336A" w:rsidRPr="00603136" w:rsidRDefault="00237A07">
      <w:pPr>
        <w:jc w:val="both"/>
        <w:rPr>
          <w:lang w:val="en-US"/>
        </w:rPr>
      </w:pPr>
      <w:r>
        <w:rPr>
          <w:rFonts w:ascii="Arial Narrow" w:hAnsi="Arial Narrow"/>
          <w:sz w:val="24"/>
          <w:szCs w:val="24"/>
          <w:lang w:val="en-US"/>
        </w:rPr>
        <w:tab/>
        <w:t>We would like to commend the steps undertaken by New Zealand to address inequities that Māori and Pacific children are facing, by improving education, health and protection outcomes for them. Moreover, we particularly welcome the rights-based approach to healthcare for intersex children, young people and their families that New Zealand is currently developing, to reduce unnecessary medical intervention and prevent associated harms</w:t>
      </w:r>
      <w:r w:rsidR="00603136">
        <w:rPr>
          <w:rFonts w:ascii="Arial Narrow" w:hAnsi="Arial Narrow"/>
          <w:sz w:val="24"/>
          <w:szCs w:val="24"/>
          <w:lang w:val="en-US"/>
        </w:rPr>
        <w:t>.</w:t>
      </w:r>
    </w:p>
    <w:p w14:paraId="1FFD5384" w14:textId="77777777" w:rsidR="00E9336A" w:rsidRPr="007C29D3" w:rsidRDefault="00237A07">
      <w:pPr>
        <w:ind w:firstLine="720"/>
        <w:jc w:val="both"/>
        <w:rPr>
          <w:lang w:val="en-US"/>
        </w:rPr>
      </w:pPr>
      <w:r>
        <w:rPr>
          <w:rFonts w:ascii="Arial Narrow" w:hAnsi="Arial Narrow"/>
          <w:b/>
          <w:bCs/>
          <w:color w:val="0D0D0D"/>
          <w:sz w:val="24"/>
          <w:szCs w:val="24"/>
          <w:shd w:val="clear" w:color="auto" w:fill="FFFFFF"/>
          <w:lang w:val="en-US"/>
        </w:rPr>
        <w:t xml:space="preserve">We would like to recommend that New Zealand: </w:t>
      </w:r>
    </w:p>
    <w:p w14:paraId="5479C02D" w14:textId="77777777" w:rsidR="00E9336A" w:rsidRPr="007C29D3" w:rsidRDefault="00237A07">
      <w:pPr>
        <w:ind w:firstLine="708"/>
        <w:jc w:val="both"/>
        <w:rPr>
          <w:lang w:val="en-US"/>
        </w:rPr>
      </w:pPr>
      <w:r>
        <w:rPr>
          <w:rFonts w:ascii="Arial Narrow" w:hAnsi="Arial Narrow"/>
          <w:color w:val="0D0D0D"/>
          <w:sz w:val="24"/>
          <w:szCs w:val="24"/>
          <w:shd w:val="clear" w:color="auto" w:fill="FFFFFF"/>
          <w:lang w:val="en-US"/>
        </w:rPr>
        <w:t>1. Continue its efforts to effectively implement the National Strategy to Eliminate Family Violence and Sexual Violence, launched in December 2021, in order</w:t>
      </w:r>
      <w:r>
        <w:rPr>
          <w:rFonts w:ascii="Arial Narrow" w:hAnsi="Arial Narrow"/>
          <w:sz w:val="24"/>
          <w:szCs w:val="24"/>
          <w:lang w:val="en-US"/>
        </w:rPr>
        <w:t xml:space="preserve"> </w:t>
      </w:r>
      <w:r>
        <w:rPr>
          <w:rFonts w:ascii="Arial Narrow" w:hAnsi="Arial Narrow"/>
          <w:color w:val="0D0D0D"/>
          <w:sz w:val="24"/>
          <w:szCs w:val="24"/>
          <w:shd w:val="clear" w:color="auto" w:fill="FFFFFF"/>
          <w:lang w:val="en-US"/>
        </w:rPr>
        <w:t>to eliminate violence against women and girls, children and young people, and people with disabilities.</w:t>
      </w:r>
    </w:p>
    <w:p w14:paraId="5DCE544A" w14:textId="77777777" w:rsidR="00E9336A" w:rsidRPr="007C29D3" w:rsidRDefault="00237A07">
      <w:pPr>
        <w:ind w:firstLine="708"/>
        <w:jc w:val="both"/>
        <w:rPr>
          <w:lang w:val="en-US"/>
        </w:rPr>
      </w:pPr>
      <w:r>
        <w:rPr>
          <w:rFonts w:ascii="Arial Narrow" w:hAnsi="Arial Narrow"/>
          <w:sz w:val="24"/>
          <w:szCs w:val="24"/>
          <w:shd w:val="clear" w:color="auto" w:fill="FFFFFF"/>
          <w:lang w:val="en-US"/>
        </w:rPr>
        <w:t>2. Take effective measures to address child poverty and ensure adequate income levels, in order to improve the wellbeing of children, young people and their families.</w:t>
      </w:r>
    </w:p>
    <w:p w14:paraId="4F8481D5" w14:textId="77777777" w:rsidR="00E9336A" w:rsidRPr="007C29D3" w:rsidRDefault="00237A07">
      <w:pPr>
        <w:ind w:firstLine="708"/>
        <w:jc w:val="both"/>
        <w:rPr>
          <w:lang w:val="en-US"/>
        </w:rPr>
      </w:pPr>
      <w:r>
        <w:rPr>
          <w:rFonts w:ascii="Arial Narrow" w:hAnsi="Arial Narrow"/>
          <w:sz w:val="24"/>
          <w:szCs w:val="24"/>
          <w:shd w:val="clear" w:color="auto" w:fill="FFFFFF"/>
          <w:lang w:val="en-US"/>
        </w:rPr>
        <w:t>3. Step up its efforts in developing a National Action Plan Against Racism to progressively eliminate racism in all forms, as well as implementing the UN Declaration on the rights of Indigenous Peoples.</w:t>
      </w:r>
    </w:p>
    <w:p w14:paraId="2975B840" w14:textId="77777777" w:rsidR="00E9336A" w:rsidRDefault="00237A07">
      <w:pPr>
        <w:ind w:firstLine="708"/>
        <w:jc w:val="both"/>
        <w:rPr>
          <w:rFonts w:ascii="Arial Narrow" w:hAnsi="Arial Narrow"/>
          <w:color w:val="0D0D0D"/>
          <w:sz w:val="24"/>
          <w:szCs w:val="24"/>
          <w:shd w:val="clear" w:color="auto" w:fill="FFFFFF"/>
          <w:lang w:val="en-US"/>
        </w:rPr>
      </w:pPr>
      <w:r>
        <w:rPr>
          <w:rFonts w:ascii="Arial Narrow" w:hAnsi="Arial Narrow"/>
          <w:color w:val="0D0D0D"/>
          <w:sz w:val="24"/>
          <w:szCs w:val="24"/>
          <w:shd w:val="clear" w:color="auto" w:fill="FFFFFF"/>
          <w:lang w:val="en-US"/>
        </w:rPr>
        <w:t>We wish the delegation of New Zealand a successful UPR cycle.</w:t>
      </w:r>
    </w:p>
    <w:p w14:paraId="242A29FF" w14:textId="77777777" w:rsidR="00E9336A" w:rsidRDefault="00E9336A">
      <w:pPr>
        <w:jc w:val="both"/>
        <w:rPr>
          <w:rFonts w:ascii="Arial Narrow" w:hAnsi="Arial Narrow"/>
          <w:color w:val="0D0D0D"/>
          <w:sz w:val="24"/>
          <w:szCs w:val="24"/>
          <w:shd w:val="clear" w:color="auto" w:fill="FFFFFF"/>
          <w:lang w:val="en-US"/>
        </w:rPr>
      </w:pPr>
    </w:p>
    <w:p w14:paraId="0099DEB4" w14:textId="77777777" w:rsidR="00E9336A" w:rsidRDefault="00237A07">
      <w:pPr>
        <w:jc w:val="both"/>
        <w:rPr>
          <w:rFonts w:ascii="Arial Narrow" w:hAnsi="Arial Narrow"/>
          <w:color w:val="0D0D0D"/>
          <w:sz w:val="24"/>
          <w:szCs w:val="24"/>
          <w:shd w:val="clear" w:color="auto" w:fill="FFFFFF"/>
          <w:lang w:val="en-US"/>
        </w:rPr>
      </w:pPr>
      <w:r>
        <w:rPr>
          <w:rFonts w:ascii="Arial Narrow" w:hAnsi="Arial Narrow"/>
          <w:color w:val="0D0D0D"/>
          <w:sz w:val="24"/>
          <w:szCs w:val="24"/>
          <w:shd w:val="clear" w:color="auto" w:fill="FFFFFF"/>
          <w:lang w:val="en-US"/>
        </w:rPr>
        <w:tab/>
        <w:t>Thank you</w:t>
      </w:r>
    </w:p>
    <w:p w14:paraId="2A01424F" w14:textId="77777777" w:rsidR="00E9336A" w:rsidRDefault="00237A07">
      <w:pPr>
        <w:pBdr>
          <w:bottom w:val="single" w:sz="6" w:space="0" w:color="000000"/>
        </w:pBdr>
        <w:spacing w:after="0" w:line="240" w:lineRule="auto"/>
        <w:jc w:val="center"/>
        <w:rPr>
          <w:rFonts w:ascii="Arial" w:eastAsia="Times New Roman" w:hAnsi="Arial" w:cs="Arial"/>
          <w:vanish/>
          <w:kern w:val="0"/>
          <w:sz w:val="16"/>
          <w:szCs w:val="16"/>
          <w:lang w:val="en-US" w:eastAsia="el-GR"/>
        </w:rPr>
      </w:pPr>
      <w:r>
        <w:rPr>
          <w:rFonts w:ascii="Arial" w:eastAsia="Times New Roman" w:hAnsi="Arial" w:cs="Arial"/>
          <w:vanish/>
          <w:kern w:val="0"/>
          <w:sz w:val="16"/>
          <w:szCs w:val="16"/>
          <w:lang w:val="en-US" w:eastAsia="el-GR"/>
        </w:rPr>
        <w:t>Top of Form</w:t>
      </w:r>
    </w:p>
    <w:p w14:paraId="0D599CE8" w14:textId="77777777" w:rsidR="00E9336A" w:rsidRDefault="00E9336A">
      <w:pPr>
        <w:jc w:val="both"/>
        <w:rPr>
          <w:rFonts w:ascii="Times New Roman" w:eastAsia="Times New Roman" w:hAnsi="Times New Roman"/>
          <w:kern w:val="0"/>
          <w:sz w:val="24"/>
          <w:szCs w:val="24"/>
          <w:lang w:val="en-US" w:eastAsia="el-GR"/>
        </w:rPr>
      </w:pPr>
    </w:p>
    <w:p w14:paraId="41E524D8" w14:textId="77777777" w:rsidR="00E9336A" w:rsidRDefault="00E9336A">
      <w:pPr>
        <w:rPr>
          <w:lang w:val="en-US"/>
        </w:rPr>
      </w:pPr>
    </w:p>
    <w:sectPr w:rsidR="00E9336A" w:rsidSect="005108E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EDE01" w14:textId="77777777" w:rsidR="005108E0" w:rsidRDefault="005108E0" w:rsidP="00E9336A">
      <w:pPr>
        <w:spacing w:after="0" w:line="240" w:lineRule="auto"/>
      </w:pPr>
      <w:r>
        <w:separator/>
      </w:r>
    </w:p>
  </w:endnote>
  <w:endnote w:type="continuationSeparator" w:id="0">
    <w:p w14:paraId="47322CF2" w14:textId="77777777" w:rsidR="005108E0" w:rsidRDefault="005108E0" w:rsidP="00E9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ED9A5" w14:textId="77777777" w:rsidR="005108E0" w:rsidRDefault="005108E0" w:rsidP="00E9336A">
      <w:pPr>
        <w:spacing w:after="0" w:line="240" w:lineRule="auto"/>
      </w:pPr>
      <w:r w:rsidRPr="00E9336A">
        <w:rPr>
          <w:color w:val="000000"/>
        </w:rPr>
        <w:separator/>
      </w:r>
    </w:p>
  </w:footnote>
  <w:footnote w:type="continuationSeparator" w:id="0">
    <w:p w14:paraId="3E48F5F4" w14:textId="77777777" w:rsidR="005108E0" w:rsidRDefault="005108E0" w:rsidP="00E933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36A"/>
    <w:rsid w:val="000D4E12"/>
    <w:rsid w:val="00237A07"/>
    <w:rsid w:val="00320056"/>
    <w:rsid w:val="005108E0"/>
    <w:rsid w:val="00603136"/>
    <w:rsid w:val="007C29D3"/>
    <w:rsid w:val="008F7469"/>
    <w:rsid w:val="009B5064"/>
    <w:rsid w:val="00AF3CE7"/>
    <w:rsid w:val="00E933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73BC98"/>
  <w15:chartTrackingRefBased/>
  <w15:docId w15:val="{FD5AC724-BF0B-4876-B4A4-98FB7AA34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9336A"/>
    <w:pPr>
      <w:suppressAutoHyphens/>
      <w:autoSpaceDN w:val="0"/>
      <w:spacing w:after="160" w:line="249" w:lineRule="auto"/>
      <w:textAlignment w:val="baseline"/>
    </w:pPr>
    <w:rPr>
      <w:kern w:val="3"/>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E9336A"/>
    <w:pPr>
      <w:spacing w:after="120" w:line="240" w:lineRule="atLeast"/>
      <w:ind w:left="1134" w:right="1134"/>
      <w:jc w:val="both"/>
    </w:pPr>
    <w:rPr>
      <w:rFonts w:ascii="Times New Roman" w:eastAsia="Times New Roman" w:hAnsi="Times New Roman"/>
      <w:kern w:val="0"/>
      <w:sz w:val="20"/>
      <w:szCs w:val="20"/>
      <w:lang w:val="en-GB"/>
    </w:rPr>
  </w:style>
  <w:style w:type="paragraph" w:styleId="NormalWeb">
    <w:name w:val="Normal (Web)"/>
    <w:basedOn w:val="Normal"/>
    <w:rsid w:val="00E9336A"/>
    <w:pPr>
      <w:spacing w:before="100" w:after="100" w:line="240" w:lineRule="auto"/>
    </w:pPr>
    <w:rPr>
      <w:rFonts w:ascii="Times New Roman" w:eastAsia="Times New Roman" w:hAnsi="Times New Roman"/>
      <w:kern w:val="0"/>
      <w:sz w:val="24"/>
      <w:szCs w:val="24"/>
      <w:lang w:eastAsia="el-GR"/>
    </w:rPr>
  </w:style>
  <w:style w:type="paragraph" w:styleId="z-TopofForm">
    <w:name w:val="HTML Top of Form"/>
    <w:basedOn w:val="Normal"/>
    <w:next w:val="Normal"/>
    <w:rsid w:val="00E9336A"/>
    <w:pPr>
      <w:pBdr>
        <w:bottom w:val="single" w:sz="6" w:space="0" w:color="000000"/>
      </w:pBdr>
      <w:spacing w:after="0" w:line="240" w:lineRule="auto"/>
      <w:jc w:val="center"/>
    </w:pPr>
    <w:rPr>
      <w:rFonts w:ascii="Arial" w:eastAsia="Times New Roman" w:hAnsi="Arial" w:cs="Arial"/>
      <w:vanish/>
      <w:kern w:val="0"/>
      <w:sz w:val="16"/>
      <w:szCs w:val="16"/>
      <w:lang w:eastAsia="el-GR"/>
    </w:rPr>
  </w:style>
  <w:style w:type="character" w:customStyle="1" w:styleId="z-TopofFormChar">
    <w:name w:val="z-Top of Form Char"/>
    <w:rsid w:val="00E9336A"/>
    <w:rPr>
      <w:rFonts w:ascii="Arial" w:eastAsia="Times New Roman" w:hAnsi="Arial" w:cs="Arial"/>
      <w:vanish/>
      <w:kern w:val="0"/>
      <w:sz w:val="16"/>
      <w:szCs w:val="16"/>
      <w:lang w:eastAsia="el-GR"/>
    </w:rPr>
  </w:style>
  <w:style w:type="paragraph" w:styleId="ListParagraph">
    <w:name w:val="List Paragraph"/>
    <w:basedOn w:val="Normal"/>
    <w:rsid w:val="00E9336A"/>
    <w:pPr>
      <w:ind w:left="720"/>
    </w:pPr>
  </w:style>
  <w:style w:type="paragraph" w:styleId="FootnoteText">
    <w:name w:val="footnote text"/>
    <w:basedOn w:val="Normal"/>
    <w:rsid w:val="00E9336A"/>
    <w:pPr>
      <w:spacing w:after="0" w:line="240" w:lineRule="auto"/>
    </w:pPr>
    <w:rPr>
      <w:sz w:val="20"/>
      <w:szCs w:val="20"/>
    </w:rPr>
  </w:style>
  <w:style w:type="character" w:customStyle="1" w:styleId="FootnoteTextChar">
    <w:name w:val="Footnote Text Char"/>
    <w:rsid w:val="00E9336A"/>
    <w:rPr>
      <w:sz w:val="20"/>
      <w:szCs w:val="20"/>
    </w:rPr>
  </w:style>
  <w:style w:type="character" w:styleId="FootnoteReference">
    <w:name w:val="footnote reference"/>
    <w:rsid w:val="00E9336A"/>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05BD86A175BF41AD04BE74959EF867" ma:contentTypeVersion="3" ma:contentTypeDescription="Create a new document." ma:contentTypeScope="" ma:versionID="ed15d410d17e0e135829667ad7c7d4a0">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3525</DocId>
    <Category xmlns="328c4b46-73db-4dea-b856-05d9d8a86ba6" xsi:nil="true"/>
  </documentManagement>
</p:properties>
</file>

<file path=customXml/itemProps1.xml><?xml version="1.0" encoding="utf-8"?>
<ds:datastoreItem xmlns:ds="http://schemas.openxmlformats.org/officeDocument/2006/customXml" ds:itemID="{83FE4F19-32D6-41AE-9E89-8C968082D3DD}"/>
</file>

<file path=customXml/itemProps2.xml><?xml version="1.0" encoding="utf-8"?>
<ds:datastoreItem xmlns:ds="http://schemas.openxmlformats.org/officeDocument/2006/customXml" ds:itemID="{767288A1-784D-473A-9CFF-3EAC7C88031C}"/>
</file>

<file path=customXml/itemProps3.xml><?xml version="1.0" encoding="utf-8"?>
<ds:datastoreItem xmlns:ds="http://schemas.openxmlformats.org/officeDocument/2006/customXml" ds:itemID="{AD909AD7-3F75-4101-9715-79BF7447E30A}"/>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cp:lastModifiedBy>sec47</cp:lastModifiedBy>
  <cp:revision>3</cp:revision>
  <dcterms:created xsi:type="dcterms:W3CDTF">2024-04-26T15:03:00Z</dcterms:created>
  <dcterms:modified xsi:type="dcterms:W3CDTF">2024-04-26T15:03:00Z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0x010100E105BD86A175BF41AD04BE74959EF867</vt:lpwstr>
  </property>
</Properties>
</file>