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 xml:space="preserve">New </w:t>
      </w:r>
      <w:proofErr w:type="spellStart"/>
      <w:r w:rsidR="008172E8">
        <w:rPr>
          <w:rFonts w:ascii="Times New Roman" w:hAnsi="Times New Roman" w:cs="Times New Roman"/>
          <w:sz w:val="32"/>
          <w:szCs w:val="32"/>
          <w:lang w:val="en-GB"/>
        </w:rPr>
        <w:t>Zeland</w:t>
      </w:r>
      <w:proofErr w:type="spellEnd"/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6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8172E8">
        <w:rPr>
          <w:rFonts w:ascii="Times New Roman" w:hAnsi="Times New Roman" w:cs="Times New Roman"/>
          <w:sz w:val="32"/>
          <w:szCs w:val="32"/>
          <w:lang w:val="en-GB"/>
        </w:rPr>
        <w:t>29 April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2024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GB"/>
        </w:rPr>
        <w:t>Mr.</w:t>
      </w:r>
      <w:proofErr w:type="spellEnd"/>
      <w:r>
        <w:rPr>
          <w:rFonts w:ascii="Times New Roman" w:hAnsi="Times New Roman" w:cs="Times New Roman"/>
          <w:sz w:val="36"/>
          <w:szCs w:val="36"/>
          <w:lang w:val="en-GB"/>
        </w:rPr>
        <w:t xml:space="preserve"> President, 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>Brazil welcomes the delegation of New Zealand.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>Brazil acknowledges New Zealand`s commitment to tackle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domestic and sexual violence. Its inclusive policies,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spanning various levels and reaching remote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communities and migrant families, contribute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safeguarding the human rights of women and girls.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Brazil also appreciates New Zealand´s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ratification of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the Optional Protocol on a Communications Procedure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under the CRC.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I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n line with our recommendation in the last </w:t>
      </w:r>
      <w:r>
        <w:rPr>
          <w:rFonts w:ascii="Times New Roman" w:hAnsi="Times New Roman" w:cs="Times New Roman"/>
          <w:sz w:val="36"/>
          <w:szCs w:val="36"/>
          <w:lang w:val="en-GB"/>
        </w:rPr>
        <w:t>UPR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, we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would like to encourage the country to promote equal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access to mental health and wellbeing support,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particularly, to </w:t>
      </w:r>
      <w:proofErr w:type="spellStart"/>
      <w:r w:rsidRPr="008172E8">
        <w:rPr>
          <w:rFonts w:ascii="Times New Roman" w:hAnsi="Times New Roman" w:cs="Times New Roman"/>
          <w:sz w:val="36"/>
          <w:szCs w:val="36"/>
          <w:lang w:val="en-GB"/>
        </w:rPr>
        <w:t>maori</w:t>
      </w:r>
      <w:proofErr w:type="spellEnd"/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, </w:t>
      </w:r>
      <w:proofErr w:type="spellStart"/>
      <w:r w:rsidRPr="008172E8">
        <w:rPr>
          <w:rFonts w:ascii="Times New Roman" w:hAnsi="Times New Roman" w:cs="Times New Roman"/>
          <w:sz w:val="36"/>
          <w:szCs w:val="36"/>
          <w:lang w:val="en-GB"/>
        </w:rPr>
        <w:t>pasifika</w:t>
      </w:r>
      <w:proofErr w:type="spellEnd"/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 and </w:t>
      </w:r>
      <w:proofErr w:type="gramStart"/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young 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p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eople</w:t>
      </w:r>
      <w:proofErr w:type="gramEnd"/>
      <w:r w:rsidRPr="008172E8">
        <w:rPr>
          <w:rFonts w:ascii="Times New Roman" w:hAnsi="Times New Roman" w:cs="Times New Roman"/>
          <w:sz w:val="36"/>
          <w:szCs w:val="36"/>
          <w:lang w:val="en-GB"/>
        </w:rPr>
        <w:t>.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>In a spirit of constructive engagement, Brazil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recommends New Zealand: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>1) to incorporate the rights recognized by the Treaty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of Waitangi into New Zealand's legal framework,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and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provide constitutional protection to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indigenous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peoples´ rights;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2) </w:t>
      </w:r>
      <w:proofErr w:type="gramStart"/>
      <w:r w:rsidRPr="008172E8">
        <w:rPr>
          <w:rFonts w:ascii="Times New Roman" w:hAnsi="Times New Roman" w:cs="Times New Roman"/>
          <w:sz w:val="36"/>
          <w:szCs w:val="36"/>
          <w:lang w:val="en-GB"/>
        </w:rPr>
        <w:t>to</w:t>
      </w:r>
      <w:proofErr w:type="gramEnd"/>
      <w:r w:rsidRPr="008172E8">
        <w:rPr>
          <w:rFonts w:ascii="Times New Roman" w:hAnsi="Times New Roman" w:cs="Times New Roman"/>
          <w:sz w:val="36"/>
          <w:szCs w:val="36"/>
          <w:lang w:val="en-GB"/>
        </w:rPr>
        <w:t xml:space="preserve"> continue its efforts to modernize legislation to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protect migrant workers, specifically targeting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prevention of trafficking in persons and modern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slavery, ensuring fair treatment and upholding their</w:t>
      </w:r>
      <w:r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8172E8">
        <w:rPr>
          <w:rFonts w:ascii="Times New Roman" w:hAnsi="Times New Roman" w:cs="Times New Roman"/>
          <w:sz w:val="36"/>
          <w:szCs w:val="36"/>
          <w:lang w:val="en-GB"/>
        </w:rPr>
        <w:t>rights.</w:t>
      </w:r>
    </w:p>
    <w:p w:rsidR="008172E8" w:rsidRP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F0BAF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8172E8">
        <w:rPr>
          <w:rFonts w:ascii="Times New Roman" w:hAnsi="Times New Roman" w:cs="Times New Roman"/>
          <w:sz w:val="36"/>
          <w:szCs w:val="36"/>
          <w:lang w:val="en-GB"/>
        </w:rPr>
        <w:t>I thank you.</w:t>
      </w:r>
    </w:p>
    <w:p w:rsidR="008172E8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8172E8" w:rsidRPr="0000054A" w:rsidRDefault="008172E8" w:rsidP="008172E8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>(160 words)</w:t>
      </w:r>
      <w:bookmarkStart w:id="0" w:name="_GoBack"/>
      <w:bookmarkEnd w:id="0"/>
    </w:p>
    <w:sectPr w:rsidR="008172E8" w:rsidRPr="00000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8172E8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172E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A56C3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172E8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1651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56EF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508CC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3BBE89-8A21-41FB-9C6E-B64535331B1D}"/>
</file>

<file path=customXml/itemProps4.xml><?xml version="1.0" encoding="utf-8"?>
<ds:datastoreItem xmlns:ds="http://schemas.openxmlformats.org/officeDocument/2006/customXml" ds:itemID="{BCEB4ED4-4E17-4AE7-8D7F-61A285CD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3</cp:revision>
  <cp:lastPrinted>2024-01-22T14:51:00Z</cp:lastPrinted>
  <dcterms:created xsi:type="dcterms:W3CDTF">2024-04-24T09:44:00Z</dcterms:created>
  <dcterms:modified xsi:type="dcterms:W3CDTF">2024-04-24T09:48:00Z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