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91" w:rsidRDefault="00255A91" w:rsidP="00255A91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72D78F06" wp14:editId="5296C3CD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91" w:rsidRPr="00E03645" w:rsidRDefault="00255A91" w:rsidP="00255A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:rsidR="00255A91" w:rsidRPr="00845C98" w:rsidRDefault="00255A91" w:rsidP="00255A91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>
        <w:rPr>
          <w:rFonts w:ascii="Times New Roman" w:hAnsi="Times New Roman" w:cs="Times New Roman"/>
          <w:i/>
          <w:sz w:val="28"/>
          <w:szCs w:val="28"/>
        </w:rPr>
        <w:t>R Working Group</w:t>
      </w:r>
      <w:r>
        <w:rPr>
          <w:rFonts w:ascii="Times New Roman" w:hAnsi="Times New Roman" w:cs="Times New Roman"/>
          <w:i/>
          <w:sz w:val="28"/>
          <w:szCs w:val="28"/>
        </w:rPr>
        <w:br/>
        <w:t>Review of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Eritrea</w:t>
      </w:r>
    </w:p>
    <w:p w:rsidR="00255A91" w:rsidRPr="00E006A8" w:rsidRDefault="00255A91" w:rsidP="00255A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>
        <w:rPr>
          <w:rFonts w:ascii="Times New Roman" w:eastAsia="STHupo" w:hAnsi="Times New Roman" w:cs="Times New Roman"/>
          <w:bCs/>
          <w:i/>
          <w:sz w:val="28"/>
        </w:rPr>
        <w:t>06 May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:rsidR="00255A91" w:rsidRPr="00457B5C" w:rsidRDefault="00255A91" w:rsidP="00255A9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55A91" w:rsidRPr="00C357A6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:rsidR="00255A91" w:rsidRPr="00C357A6" w:rsidRDefault="00255A91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75">
        <w:rPr>
          <w:rFonts w:ascii="Times New Roman" w:hAnsi="Times New Roman" w:cs="Times New Roman"/>
          <w:sz w:val="28"/>
          <w:szCs w:val="28"/>
        </w:rPr>
        <w:t>Viet Nam welcome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83E75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thanks</w:t>
      </w:r>
      <w:r w:rsidRPr="00C83E75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4144A1">
        <w:rPr>
          <w:rFonts w:ascii="Times New Roman" w:hAnsi="Times New Roman" w:cs="Times New Roman"/>
          <w:sz w:val="28"/>
          <w:szCs w:val="28"/>
        </w:rPr>
        <w:t>Eritrea</w:t>
      </w:r>
      <w:r w:rsidRPr="00C83E75">
        <w:rPr>
          <w:rFonts w:ascii="Times New Roman" w:hAnsi="Times New Roman" w:cs="Times New Roman"/>
          <w:sz w:val="28"/>
          <w:szCs w:val="28"/>
        </w:rPr>
        <w:t xml:space="preserve"> for the presentation of the national UPR report</w:t>
      </w:r>
      <w:r w:rsidRPr="00C35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6C0" w:rsidRDefault="00FF6768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commend Eritrea’s effort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to restore peace and stability and promote</w:t>
      </w:r>
      <w:r w:rsidR="00D20C2C">
        <w:rPr>
          <w:rFonts w:ascii="Times New Roman" w:hAnsi="Times New Roman" w:cs="Times New Roman"/>
          <w:sz w:val="28"/>
          <w:szCs w:val="28"/>
        </w:rPr>
        <w:t xml:space="preserve"> </w:t>
      </w:r>
      <w:r w:rsidR="00F556C0">
        <w:rPr>
          <w:rFonts w:ascii="Times New Roman" w:hAnsi="Times New Roman" w:cs="Times New Roman"/>
          <w:sz w:val="28"/>
          <w:szCs w:val="28"/>
        </w:rPr>
        <w:t>socio-economic development</w:t>
      </w:r>
      <w:r>
        <w:rPr>
          <w:rFonts w:ascii="Times New Roman" w:hAnsi="Times New Roman" w:cs="Times New Roman"/>
          <w:sz w:val="28"/>
          <w:szCs w:val="28"/>
        </w:rPr>
        <w:t xml:space="preserve">, which creates </w:t>
      </w:r>
      <w:r w:rsidR="00E374D5">
        <w:rPr>
          <w:rFonts w:ascii="Times New Roman" w:hAnsi="Times New Roman" w:cs="Times New Roman"/>
          <w:sz w:val="28"/>
          <w:szCs w:val="28"/>
        </w:rPr>
        <w:t>a basis for the cou</w:t>
      </w:r>
      <w:r w:rsidR="00D20C2C">
        <w:rPr>
          <w:rFonts w:ascii="Times New Roman" w:hAnsi="Times New Roman" w:cs="Times New Roman"/>
          <w:sz w:val="28"/>
          <w:szCs w:val="28"/>
        </w:rPr>
        <w:t xml:space="preserve">ntry to advance human rights, particularly </w:t>
      </w:r>
      <w:r w:rsidR="007808C4">
        <w:rPr>
          <w:rFonts w:ascii="Times New Roman" w:hAnsi="Times New Roman" w:cs="Times New Roman"/>
          <w:sz w:val="28"/>
          <w:szCs w:val="28"/>
        </w:rPr>
        <w:t xml:space="preserve">the right to basic needs, including </w:t>
      </w:r>
      <w:r w:rsidR="00E374D5">
        <w:rPr>
          <w:rFonts w:ascii="Times New Roman" w:hAnsi="Times New Roman" w:cs="Times New Roman"/>
          <w:sz w:val="28"/>
          <w:szCs w:val="28"/>
        </w:rPr>
        <w:t xml:space="preserve">food, healthcare and education for its people. </w:t>
      </w:r>
    </w:p>
    <w:p w:rsidR="00255A91" w:rsidRPr="005838B7" w:rsidRDefault="00255A91" w:rsidP="00E374D5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>In a spirit of constructive dialogue, Viet Nam make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5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two</w:t>
      </w:r>
      <w:r w:rsidRPr="00755AB3">
        <w:rPr>
          <w:rFonts w:ascii="Times New Roman" w:hAnsi="Times New Roman" w:cs="Times New Roman"/>
          <w:sz w:val="28"/>
          <w:szCs w:val="28"/>
        </w:rPr>
        <w:t xml:space="preserve"> recommendations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1719B">
        <w:rPr>
          <w:rFonts w:ascii="Times New Roman" w:hAnsi="Times New Roman" w:cs="Times New Roman"/>
          <w:sz w:val="28"/>
          <w:szCs w:val="28"/>
        </w:rPr>
        <w:t xml:space="preserve"> </w:t>
      </w:r>
      <w:r w:rsidR="00E374D5">
        <w:rPr>
          <w:rFonts w:ascii="Times New Roman" w:hAnsi="Times New Roman" w:cs="Times New Roman"/>
          <w:sz w:val="28"/>
          <w:szCs w:val="28"/>
        </w:rPr>
        <w:t>Eritrea</w:t>
      </w:r>
      <w:r w:rsidR="00E374D5">
        <w:rPr>
          <w:rFonts w:ascii="Times New Roman" w:hAnsi="Times New Roman" w:cs="Times New Roman"/>
          <w:sz w:val="28"/>
          <w:szCs w:val="28"/>
        </w:rPr>
        <w:t>:</w:t>
      </w:r>
    </w:p>
    <w:p w:rsidR="00E374D5" w:rsidRPr="005838B7" w:rsidRDefault="00E374D5" w:rsidP="00E374D5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First, continue to re</w:t>
      </w:r>
      <w:r w:rsidR="00D20C2C">
        <w:rPr>
          <w:rFonts w:ascii="Times New Roman" w:hAnsi="Times New Roman" w:cs="Times New Roman"/>
          <w:sz w:val="28"/>
          <w:szCs w:val="28"/>
        </w:rPr>
        <w:t>form</w:t>
      </w:r>
      <w:r w:rsidRPr="00E374D5">
        <w:rPr>
          <w:rFonts w:ascii="Times New Roman" w:hAnsi="Times New Roman" w:cs="Times New Roman"/>
          <w:sz w:val="28"/>
          <w:szCs w:val="28"/>
        </w:rPr>
        <w:t xml:space="preserve"> its </w:t>
      </w:r>
      <w:r w:rsidR="00D20C2C">
        <w:rPr>
          <w:rFonts w:ascii="Times New Roman" w:hAnsi="Times New Roman" w:cs="Times New Roman"/>
          <w:sz w:val="28"/>
          <w:szCs w:val="28"/>
        </w:rPr>
        <w:t xml:space="preserve">constitutional and legislative </w:t>
      </w:r>
      <w:r w:rsidRPr="00E374D5">
        <w:rPr>
          <w:rFonts w:ascii="Times New Roman" w:hAnsi="Times New Roman" w:cs="Times New Roman"/>
          <w:sz w:val="28"/>
          <w:szCs w:val="28"/>
        </w:rPr>
        <w:t xml:space="preserve">framework </w:t>
      </w:r>
      <w:r w:rsidR="00D20C2C">
        <w:rPr>
          <w:rFonts w:ascii="Times New Roman" w:hAnsi="Times New Roman" w:cs="Times New Roman"/>
          <w:sz w:val="28"/>
          <w:szCs w:val="28"/>
        </w:rPr>
        <w:t>to ensure</w:t>
      </w:r>
      <w:r w:rsidRPr="00E374D5">
        <w:rPr>
          <w:rFonts w:ascii="Times New Roman" w:hAnsi="Times New Roman" w:cs="Times New Roman"/>
          <w:sz w:val="28"/>
          <w:szCs w:val="28"/>
        </w:rPr>
        <w:t xml:space="preserve"> compliance with international and regional human rights instruments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A91" w:rsidRPr="005838B7" w:rsidRDefault="005A720F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D20C2C">
        <w:rPr>
          <w:rFonts w:ascii="Times New Roman" w:hAnsi="Times New Roman" w:cs="Times New Roman"/>
          <w:sz w:val="28"/>
          <w:szCs w:val="28"/>
        </w:rPr>
        <w:t xml:space="preserve">enhance </w:t>
      </w:r>
      <w:r>
        <w:rPr>
          <w:rFonts w:ascii="Times New Roman" w:hAnsi="Times New Roman" w:cs="Times New Roman"/>
          <w:sz w:val="28"/>
          <w:szCs w:val="28"/>
        </w:rPr>
        <w:t>policies and measures</w:t>
      </w:r>
      <w:r w:rsidR="00255A91" w:rsidRPr="005838B7">
        <w:rPr>
          <w:rFonts w:ascii="Times New Roman" w:hAnsi="Times New Roman" w:cs="Times New Roman"/>
          <w:sz w:val="28"/>
          <w:szCs w:val="28"/>
        </w:rPr>
        <w:t xml:space="preserve"> </w:t>
      </w:r>
      <w:r w:rsidR="00E374D5">
        <w:rPr>
          <w:rFonts w:ascii="Times New Roman" w:hAnsi="Times New Roman" w:cs="Times New Roman"/>
          <w:sz w:val="28"/>
          <w:szCs w:val="28"/>
        </w:rPr>
        <w:t>to promote access to education</w:t>
      </w:r>
      <w:r>
        <w:rPr>
          <w:rFonts w:ascii="Times New Roman" w:hAnsi="Times New Roman" w:cs="Times New Roman"/>
          <w:sz w:val="28"/>
          <w:szCs w:val="28"/>
        </w:rPr>
        <w:t>, reduce school drop-out</w:t>
      </w:r>
      <w:r w:rsidR="00D20C2C">
        <w:rPr>
          <w:rFonts w:ascii="Times New Roman" w:hAnsi="Times New Roman" w:cs="Times New Roman"/>
          <w:sz w:val="28"/>
          <w:szCs w:val="28"/>
        </w:rPr>
        <w:t>, particularly i</w:t>
      </w:r>
      <w:r w:rsidR="00E374D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rural and underdeveloped areas and</w:t>
      </w:r>
      <w:r w:rsidR="00E374D5">
        <w:rPr>
          <w:rFonts w:ascii="Times New Roman" w:hAnsi="Times New Roman" w:cs="Times New Roman"/>
          <w:sz w:val="28"/>
          <w:szCs w:val="28"/>
        </w:rPr>
        <w:t xml:space="preserve"> for girls and young women. </w:t>
      </w:r>
      <w:r w:rsidR="00255A91" w:rsidRPr="0058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91" w:rsidRPr="00C357A6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57A6">
        <w:rPr>
          <w:rFonts w:ascii="Times New Roman" w:hAnsi="Times New Roman" w:cs="Times New Roman"/>
          <w:sz w:val="28"/>
          <w:szCs w:val="28"/>
        </w:rPr>
        <w:t xml:space="preserve">Viet Nam wishes </w:t>
      </w:r>
      <w:r w:rsidR="00E374D5">
        <w:rPr>
          <w:rFonts w:ascii="Times New Roman" w:hAnsi="Times New Roman" w:cs="Times New Roman"/>
          <w:sz w:val="28"/>
          <w:szCs w:val="28"/>
        </w:rPr>
        <w:t>Eritrea</w:t>
      </w:r>
      <w:r w:rsidRPr="00C357A6">
        <w:rPr>
          <w:rFonts w:ascii="Times New Roman" w:hAnsi="Times New Roman" w:cs="Times New Roman"/>
          <w:sz w:val="28"/>
          <w:szCs w:val="28"/>
        </w:rPr>
        <w:t xml:space="preserve"> eve</w:t>
      </w:r>
      <w:r w:rsidR="007808C4">
        <w:rPr>
          <w:rFonts w:ascii="Times New Roman" w:hAnsi="Times New Roman" w:cs="Times New Roman"/>
          <w:sz w:val="28"/>
          <w:szCs w:val="28"/>
        </w:rPr>
        <w:t xml:space="preserve">ry success with this UPR cycle. </w:t>
      </w:r>
    </w:p>
    <w:p w:rsidR="00255A91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:rsidR="00255A91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55A91" w:rsidRPr="005838B7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Word cou</w:t>
      </w:r>
      <w:r w:rsidR="00FF6768">
        <w:rPr>
          <w:rFonts w:ascii="Times New Roman" w:hAnsi="Times New Roman" w:cs="Times New Roman"/>
          <w:b/>
          <w:iCs/>
          <w:sz w:val="28"/>
          <w:szCs w:val="28"/>
        </w:rPr>
        <w:t>nt: 128</w:t>
      </w:r>
      <w:r w:rsidR="00E374D5">
        <w:rPr>
          <w:rFonts w:ascii="Times New Roman" w:hAnsi="Times New Roman" w:cs="Times New Roman"/>
          <w:b/>
          <w:iCs/>
          <w:sz w:val="28"/>
          <w:szCs w:val="28"/>
        </w:rPr>
        <w:t xml:space="preserve"> (1 min </w:t>
      </w:r>
      <w:r w:rsidR="00353F06">
        <w:rPr>
          <w:rFonts w:ascii="Times New Roman" w:hAnsi="Times New Roman" w:cs="Times New Roman"/>
          <w:b/>
          <w:iCs/>
          <w:sz w:val="28"/>
          <w:szCs w:val="28"/>
        </w:rPr>
        <w:t>04</w:t>
      </w:r>
      <w:r w:rsidR="00E374D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144A1">
        <w:rPr>
          <w:rFonts w:ascii="Times New Roman" w:hAnsi="Times New Roman" w:cs="Times New Roman"/>
          <w:b/>
          <w:iCs/>
          <w:sz w:val="28"/>
          <w:szCs w:val="28"/>
        </w:rPr>
        <w:t>sec/1 min 10</w:t>
      </w:r>
      <w:r w:rsidRPr="005838B7">
        <w:rPr>
          <w:rFonts w:ascii="Times New Roman" w:hAnsi="Times New Roman" w:cs="Times New Roman"/>
          <w:b/>
          <w:iCs/>
          <w:sz w:val="28"/>
          <w:szCs w:val="28"/>
        </w:rPr>
        <w:t xml:space="preserve"> sec)</w:t>
      </w:r>
    </w:p>
    <w:p w:rsidR="00793B43" w:rsidRDefault="00793B43"/>
    <w:sectPr w:rsidR="00793B43" w:rsidSect="00382B5E">
      <w:headerReference w:type="default" r:id="rId5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27" w:rsidRPr="00665607" w:rsidRDefault="00FF6768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1"/>
    <w:rsid w:val="00255A91"/>
    <w:rsid w:val="00353F06"/>
    <w:rsid w:val="004144A1"/>
    <w:rsid w:val="005A720F"/>
    <w:rsid w:val="007808C4"/>
    <w:rsid w:val="00793B43"/>
    <w:rsid w:val="00C74E9A"/>
    <w:rsid w:val="00D20C2C"/>
    <w:rsid w:val="00E374D5"/>
    <w:rsid w:val="00F32C07"/>
    <w:rsid w:val="00F556C0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92D4"/>
  <w15:chartTrackingRefBased/>
  <w15:docId w15:val="{40497B69-BAC3-42AA-93D2-5D5AD7C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9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25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038105-6C30-49A1-A144-28527B19D36A}"/>
</file>

<file path=customXml/itemProps2.xml><?xml version="1.0" encoding="utf-8"?>
<ds:datastoreItem xmlns:ds="http://schemas.openxmlformats.org/officeDocument/2006/customXml" ds:itemID="{21877925-2738-4101-8558-2E3005B90AE3}"/>
</file>

<file path=customXml/itemProps3.xml><?xml version="1.0" encoding="utf-8"?>
<ds:datastoreItem xmlns:ds="http://schemas.openxmlformats.org/officeDocument/2006/customXml" ds:itemID="{07FA9ADC-2F11-4A63-8C45-B8F50619C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minhhungmofavn@gmail.com</dc:creator>
  <cp:keywords/>
  <dc:description/>
  <cp:lastModifiedBy>minhhungmofavn@gmail.com</cp:lastModifiedBy>
  <cp:revision>5</cp:revision>
  <cp:lastPrinted>2024-04-24T13:16:00Z</cp:lastPrinted>
  <dcterms:created xsi:type="dcterms:W3CDTF">2024-04-24T07:53:00Z</dcterms:created>
  <dcterms:modified xsi:type="dcterms:W3CDTF">2024-04-24T15:35:00Z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