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74FE19D2" w:rsidR="00460BFF" w:rsidRDefault="00CE5926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UPR46 – </w:t>
      </w:r>
      <w:r w:rsidR="000676D2">
        <w:rPr>
          <w:b/>
          <w:color w:val="808080" w:themeColor="background1" w:themeShade="80"/>
          <w:sz w:val="36"/>
          <w:szCs w:val="36"/>
        </w:rPr>
        <w:t>Eritrea</w:t>
      </w:r>
    </w:p>
    <w:p w14:paraId="5922BE53" w14:textId="1C750661" w:rsidR="00CE5926" w:rsidRPr="00460BFF" w:rsidRDefault="003520DB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6</w:t>
      </w:r>
      <w:r w:rsidRPr="003520DB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 w:rsidR="00B32D3D">
        <w:rPr>
          <w:b/>
          <w:color w:val="808080" w:themeColor="background1" w:themeShade="80"/>
          <w:sz w:val="36"/>
          <w:szCs w:val="36"/>
        </w:rPr>
        <w:t xml:space="preserve"> May</w:t>
      </w:r>
      <w:r w:rsidR="00B91FA4">
        <w:rPr>
          <w:b/>
          <w:color w:val="808080" w:themeColor="background1" w:themeShade="80"/>
          <w:sz w:val="36"/>
          <w:szCs w:val="36"/>
        </w:rPr>
        <w:t xml:space="preserve"> 2024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6FC092AB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r>
        <w:rPr>
          <w:rFonts w:cs="Arial"/>
          <w:color w:val="818285"/>
          <w:sz w:val="28"/>
          <w:lang w:val="mt-MT"/>
        </w:rPr>
        <w:t xml:space="preserve">Statement by </w:t>
      </w:r>
      <w:r w:rsidR="001F5979">
        <w:rPr>
          <w:rFonts w:cs="Arial"/>
          <w:color w:val="818285"/>
          <w:sz w:val="28"/>
          <w:lang w:val="mt-MT"/>
        </w:rPr>
        <w:t>H.E. Christopher Grima, Ambassador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>Check against delivery</w:t>
      </w:r>
    </w:p>
    <w:p w14:paraId="2B253761" w14:textId="05ACAFEE" w:rsidR="00CE3CD8" w:rsidRDefault="00CE3CD8" w:rsidP="00CE3CD8">
      <w:pPr>
        <w:jc w:val="both"/>
      </w:pPr>
    </w:p>
    <w:p w14:paraId="47909950" w14:textId="77777777" w:rsidR="005F341A" w:rsidRPr="007B76FB" w:rsidRDefault="00696C90" w:rsidP="007173AB">
      <w:pPr>
        <w:jc w:val="both"/>
        <w:rPr>
          <w:rFonts w:cs="Times New Roman"/>
          <w:color w:val="000000" w:themeColor="text1"/>
        </w:rPr>
      </w:pPr>
      <w:r w:rsidRPr="007B76FB">
        <w:rPr>
          <w:rFonts w:cs="Times New Roman"/>
          <w:color w:val="000000" w:themeColor="text1"/>
        </w:rPr>
        <w:t>Thank you, Mr. President</w:t>
      </w:r>
      <w:r w:rsidR="005F341A" w:rsidRPr="007B76FB">
        <w:rPr>
          <w:rFonts w:cs="Times New Roman"/>
          <w:color w:val="000000" w:themeColor="text1"/>
        </w:rPr>
        <w:t>.</w:t>
      </w:r>
    </w:p>
    <w:p w14:paraId="3D47F9A4" w14:textId="77777777" w:rsidR="005F341A" w:rsidRPr="007B76FB" w:rsidRDefault="005F341A" w:rsidP="007173AB">
      <w:pPr>
        <w:jc w:val="both"/>
        <w:rPr>
          <w:rFonts w:cs="Times New Roman"/>
          <w:color w:val="000000" w:themeColor="text1"/>
        </w:rPr>
      </w:pPr>
    </w:p>
    <w:p w14:paraId="6A2C8512" w14:textId="57241499" w:rsidR="00160BEE" w:rsidRDefault="005F341A" w:rsidP="007173AB">
      <w:pPr>
        <w:jc w:val="both"/>
        <w:rPr>
          <w:rFonts w:cs="Times New Roman"/>
          <w:color w:val="000000" w:themeColor="text1"/>
        </w:rPr>
      </w:pPr>
      <w:r w:rsidRPr="007B76FB">
        <w:rPr>
          <w:rFonts w:cs="Times New Roman"/>
          <w:color w:val="000000" w:themeColor="text1"/>
        </w:rPr>
        <w:t xml:space="preserve">Malta </w:t>
      </w:r>
      <w:r w:rsidR="003520DB">
        <w:rPr>
          <w:rFonts w:cs="Times New Roman"/>
          <w:color w:val="000000" w:themeColor="text1"/>
        </w:rPr>
        <w:t xml:space="preserve">welcomes the delegation of </w:t>
      </w:r>
      <w:r w:rsidR="000676D2">
        <w:rPr>
          <w:rFonts w:cs="Times New Roman"/>
          <w:color w:val="000000" w:themeColor="text1"/>
        </w:rPr>
        <w:t>Eritrea</w:t>
      </w:r>
      <w:r w:rsidR="003520DB">
        <w:rPr>
          <w:rFonts w:cs="Times New Roman"/>
          <w:color w:val="000000" w:themeColor="text1"/>
        </w:rPr>
        <w:t xml:space="preserve"> to this UPR session. </w:t>
      </w:r>
    </w:p>
    <w:p w14:paraId="349BF60A" w14:textId="77777777" w:rsidR="000676D2" w:rsidRDefault="000676D2" w:rsidP="007173AB">
      <w:pPr>
        <w:jc w:val="both"/>
        <w:rPr>
          <w:rFonts w:cs="Times New Roman"/>
          <w:color w:val="000000" w:themeColor="text1"/>
        </w:rPr>
      </w:pPr>
    </w:p>
    <w:p w14:paraId="0C168038" w14:textId="7E2272A5" w:rsidR="000676D2" w:rsidRDefault="000676D2" w:rsidP="007173AB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Malta is concerned with the situation of human rights in the country</w:t>
      </w:r>
      <w:r w:rsidR="00246187">
        <w:rPr>
          <w:rFonts w:cs="Times New Roman"/>
          <w:color w:val="000000" w:themeColor="text1"/>
        </w:rPr>
        <w:t xml:space="preserve">, particularly with </w:t>
      </w:r>
      <w:r w:rsidR="000665B9">
        <w:rPr>
          <w:rFonts w:cs="Times New Roman"/>
          <w:color w:val="000000" w:themeColor="text1"/>
        </w:rPr>
        <w:t>worrying reports of intimidation, attacks and arbitrary detention amounting to enforced disappearance of journalists, political</w:t>
      </w:r>
      <w:r w:rsidR="00AB5A3A">
        <w:rPr>
          <w:rFonts w:cs="Times New Roman"/>
          <w:color w:val="000000" w:themeColor="text1"/>
        </w:rPr>
        <w:t xml:space="preserve"> </w:t>
      </w:r>
      <w:r w:rsidR="00C91CEA">
        <w:rPr>
          <w:rFonts w:cs="Times New Roman"/>
          <w:color w:val="000000" w:themeColor="text1"/>
        </w:rPr>
        <w:t>dissidents</w:t>
      </w:r>
      <w:r w:rsidR="00AB5A3A">
        <w:rPr>
          <w:rFonts w:cs="Times New Roman"/>
          <w:color w:val="000000" w:themeColor="text1"/>
        </w:rPr>
        <w:t xml:space="preserve"> and members of religious communities. </w:t>
      </w:r>
    </w:p>
    <w:p w14:paraId="63004EC6" w14:textId="77777777" w:rsidR="00C10401" w:rsidRDefault="00C10401" w:rsidP="007173AB">
      <w:pPr>
        <w:jc w:val="both"/>
        <w:rPr>
          <w:rFonts w:cs="Times New Roman"/>
          <w:color w:val="000000" w:themeColor="text1"/>
        </w:rPr>
      </w:pPr>
    </w:p>
    <w:p w14:paraId="74AE9260" w14:textId="680E2AD8" w:rsidR="00C10401" w:rsidRDefault="00C10401" w:rsidP="007173AB">
      <w:pPr>
        <w:jc w:val="both"/>
      </w:pPr>
      <w:r>
        <w:rPr>
          <w:rFonts w:cs="Times New Roman"/>
          <w:color w:val="000000" w:themeColor="text1"/>
        </w:rPr>
        <w:t xml:space="preserve">The Special Rapporteur </w:t>
      </w:r>
      <w:r w:rsidR="00982527">
        <w:rPr>
          <w:rFonts w:cs="Times New Roman"/>
          <w:color w:val="000000" w:themeColor="text1"/>
        </w:rPr>
        <w:t xml:space="preserve">on the human rights situation in Eritrea stated in his last report in 2023 that </w:t>
      </w:r>
      <w:r w:rsidR="00982527">
        <w:t>there were no signs of progress in the human rights situation in the country during the reporting period. On the contrary, in recent years, the Special Rapporteur has observed a deterioration in a number of areas.</w:t>
      </w:r>
    </w:p>
    <w:p w14:paraId="30446B5F" w14:textId="77777777" w:rsidR="00982527" w:rsidRDefault="00982527" w:rsidP="007173AB">
      <w:pPr>
        <w:jc w:val="both"/>
      </w:pPr>
    </w:p>
    <w:p w14:paraId="3434C5AB" w14:textId="79BD398B" w:rsidR="00982527" w:rsidRDefault="00982527" w:rsidP="007173AB">
      <w:pPr>
        <w:jc w:val="both"/>
      </w:pPr>
      <w:r>
        <w:t>Malta would like to recommend the following:</w:t>
      </w:r>
    </w:p>
    <w:p w14:paraId="4896AC1F" w14:textId="77777777" w:rsidR="00982527" w:rsidRDefault="00982527" w:rsidP="007173AB">
      <w:pPr>
        <w:jc w:val="both"/>
      </w:pPr>
    </w:p>
    <w:p w14:paraId="17867205" w14:textId="54A6C192" w:rsidR="00982527" w:rsidRPr="009F3CC4" w:rsidRDefault="00FF00FB" w:rsidP="007173AB">
      <w:pPr>
        <w:pStyle w:val="ListParagraph"/>
        <w:numPr>
          <w:ilvl w:val="0"/>
          <w:numId w:val="13"/>
        </w:numPr>
        <w:jc w:val="both"/>
      </w:pPr>
      <w:r w:rsidRPr="009F3CC4">
        <w:t>Ratify the Convention</w:t>
      </w:r>
      <w:r w:rsidR="009F3CC4" w:rsidRPr="009F3CC4">
        <w:t xml:space="preserve"> for the Protection of all Persons from Enforced Disappearance</w:t>
      </w:r>
    </w:p>
    <w:p w14:paraId="757A17F0" w14:textId="502EDC44" w:rsidR="009F3CC4" w:rsidRDefault="009F3CC4" w:rsidP="007173AB">
      <w:pPr>
        <w:pStyle w:val="ListParagraph"/>
        <w:numPr>
          <w:ilvl w:val="0"/>
          <w:numId w:val="13"/>
        </w:numPr>
        <w:jc w:val="both"/>
      </w:pPr>
      <w:r w:rsidRPr="009F3CC4">
        <w:t xml:space="preserve">Ratify the Convention on the Rights of Persons with Disabilities. </w:t>
      </w:r>
    </w:p>
    <w:p w14:paraId="25A47043" w14:textId="1D48B387" w:rsidR="009F3CC4" w:rsidRDefault="001832A7" w:rsidP="007173AB">
      <w:pPr>
        <w:pStyle w:val="ListParagraph"/>
        <w:numPr>
          <w:ilvl w:val="0"/>
          <w:numId w:val="13"/>
        </w:numPr>
        <w:jc w:val="both"/>
      </w:pPr>
      <w:r>
        <w:t xml:space="preserve">Amend </w:t>
      </w:r>
      <w:r w:rsidR="0049474D">
        <w:t xml:space="preserve">legislation in force governing mandatory military service to introduce </w:t>
      </w:r>
      <w:r w:rsidR="00062FF2">
        <w:t xml:space="preserve">limitations in its duration and not be of indefinite term. </w:t>
      </w:r>
    </w:p>
    <w:p w14:paraId="13897FC1" w14:textId="1BEFDCD5" w:rsidR="00062FF2" w:rsidRDefault="00FA06AF" w:rsidP="007173AB">
      <w:pPr>
        <w:pStyle w:val="ListParagraph"/>
        <w:numPr>
          <w:ilvl w:val="0"/>
          <w:numId w:val="13"/>
        </w:numPr>
        <w:jc w:val="both"/>
      </w:pPr>
      <w:r>
        <w:t xml:space="preserve">Introduce a specific legal definition of “discrimination against women” </w:t>
      </w:r>
      <w:r w:rsidR="00C156B6">
        <w:t xml:space="preserve">based on international standards </w:t>
      </w:r>
      <w:r>
        <w:t>in all appropriate legislation</w:t>
      </w:r>
      <w:r w:rsidR="00921F9D">
        <w:t xml:space="preserve">. </w:t>
      </w:r>
    </w:p>
    <w:p w14:paraId="25F7A50C" w14:textId="0BE7B0BC" w:rsidR="00A51F0B" w:rsidRDefault="00A51F0B" w:rsidP="007173AB">
      <w:pPr>
        <w:pStyle w:val="ListParagraph"/>
        <w:numPr>
          <w:ilvl w:val="0"/>
          <w:numId w:val="13"/>
        </w:numPr>
        <w:jc w:val="both"/>
      </w:pPr>
      <w:r>
        <w:t xml:space="preserve">Introduce legislation to permanently abolish the death penalty. </w:t>
      </w:r>
    </w:p>
    <w:p w14:paraId="366D8454" w14:textId="7CC306A0" w:rsidR="00921F9D" w:rsidRDefault="00921F9D" w:rsidP="007173AB">
      <w:pPr>
        <w:pStyle w:val="ListParagraph"/>
        <w:numPr>
          <w:ilvl w:val="0"/>
          <w:numId w:val="13"/>
        </w:numPr>
        <w:jc w:val="both"/>
      </w:pPr>
      <w:r>
        <w:t xml:space="preserve">Ensure that all security and paramilitary forces in the country </w:t>
      </w:r>
      <w:r w:rsidR="0028050D">
        <w:t xml:space="preserve">are held accountable for their actions, and promptly investigate all allegations of ill treatment, torture or disappearance. </w:t>
      </w:r>
    </w:p>
    <w:p w14:paraId="5C1893F4" w14:textId="77777777" w:rsidR="0028050D" w:rsidRPr="009F3CC4" w:rsidRDefault="0028050D" w:rsidP="007173AB">
      <w:pPr>
        <w:jc w:val="both"/>
      </w:pPr>
    </w:p>
    <w:p w14:paraId="12725CF7" w14:textId="77777777" w:rsidR="000C7462" w:rsidRPr="007B76FB" w:rsidRDefault="000C7462" w:rsidP="007173AB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9AE462F" w14:textId="658E21A1" w:rsidR="0034046E" w:rsidRPr="007B76FB" w:rsidRDefault="0034046E" w:rsidP="007173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7B76FB">
        <w:rPr>
          <w:rFonts w:asciiTheme="minorHAnsi" w:hAnsiTheme="minorHAnsi"/>
          <w:color w:val="000000" w:themeColor="text1"/>
        </w:rPr>
        <w:t>Thank you</w:t>
      </w:r>
      <w:r w:rsidR="00465A2B" w:rsidRPr="007B76FB">
        <w:rPr>
          <w:rFonts w:asciiTheme="minorHAnsi" w:hAnsiTheme="minorHAnsi"/>
          <w:color w:val="000000" w:themeColor="text1"/>
        </w:rPr>
        <w:t>,</w:t>
      </w:r>
      <w:r w:rsidRPr="007B76FB">
        <w:rPr>
          <w:rFonts w:asciiTheme="minorHAnsi" w:hAnsiTheme="minorHAnsi"/>
          <w:color w:val="000000" w:themeColor="text1"/>
        </w:rPr>
        <w:t xml:space="preserve"> Mr. President. </w:t>
      </w:r>
    </w:p>
    <w:p w14:paraId="75CB2F71" w14:textId="77777777" w:rsidR="00DA10EF" w:rsidRPr="004F7B3C" w:rsidRDefault="00DA10EF" w:rsidP="009E3A80">
      <w:pPr>
        <w:spacing w:after="120"/>
        <w:ind w:left="360"/>
        <w:jc w:val="both"/>
      </w:pPr>
    </w:p>
    <w:p w14:paraId="24478E90" w14:textId="4418629F" w:rsidR="00FA5593" w:rsidRDefault="00FA5593" w:rsidP="00696C90">
      <w:pPr>
        <w:spacing w:line="360" w:lineRule="auto"/>
        <w:jc w:val="both"/>
        <w:rPr>
          <w:rFonts w:ascii="Times New Roman" w:hAnsi="Times New Roman" w:cs="Times New Roman"/>
        </w:rPr>
      </w:pPr>
    </w:p>
    <w:p w14:paraId="3AFD3D2E" w14:textId="77777777" w:rsidR="00B91FA4" w:rsidRPr="00424EA9" w:rsidRDefault="00B91FA4" w:rsidP="00696C90">
      <w:pPr>
        <w:spacing w:line="360" w:lineRule="auto"/>
        <w:jc w:val="both"/>
      </w:pPr>
    </w:p>
    <w:sectPr w:rsidR="00B91FA4" w:rsidRPr="00424EA9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576D" w14:textId="77777777" w:rsidR="00C41AD5" w:rsidRDefault="00C41AD5" w:rsidP="0066567E">
      <w:r>
        <w:separator/>
      </w:r>
    </w:p>
  </w:endnote>
  <w:endnote w:type="continuationSeparator" w:id="0">
    <w:p w14:paraId="1D6D73A0" w14:textId="77777777" w:rsidR="00C41AD5" w:rsidRDefault="00C41AD5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C2E4" w14:textId="77777777" w:rsidR="00C41AD5" w:rsidRDefault="00C41AD5" w:rsidP="0066567E">
      <w:r>
        <w:separator/>
      </w:r>
    </w:p>
  </w:footnote>
  <w:footnote w:type="continuationSeparator" w:id="0">
    <w:p w14:paraId="4CC76FB8" w14:textId="77777777" w:rsidR="00C41AD5" w:rsidRDefault="00C41AD5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4DB5"/>
    <w:multiLevelType w:val="hybridMultilevel"/>
    <w:tmpl w:val="3D72B2DA"/>
    <w:lvl w:ilvl="0" w:tplc="E2CA0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2AE8"/>
    <w:multiLevelType w:val="hybridMultilevel"/>
    <w:tmpl w:val="95F42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94C13"/>
    <w:multiLevelType w:val="hybridMultilevel"/>
    <w:tmpl w:val="2046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6B7"/>
    <w:multiLevelType w:val="hybridMultilevel"/>
    <w:tmpl w:val="6A6C3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5459"/>
    <w:multiLevelType w:val="hybridMultilevel"/>
    <w:tmpl w:val="FC0E72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85533"/>
    <w:multiLevelType w:val="multilevel"/>
    <w:tmpl w:val="A3FA3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62071"/>
    <w:multiLevelType w:val="multilevel"/>
    <w:tmpl w:val="78C6D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C54E74"/>
    <w:multiLevelType w:val="hybridMultilevel"/>
    <w:tmpl w:val="718EE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B27EF"/>
    <w:multiLevelType w:val="hybridMultilevel"/>
    <w:tmpl w:val="3D2A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66897"/>
    <w:multiLevelType w:val="hybridMultilevel"/>
    <w:tmpl w:val="1BE8E564"/>
    <w:lvl w:ilvl="0" w:tplc="17929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D486D"/>
    <w:multiLevelType w:val="hybridMultilevel"/>
    <w:tmpl w:val="42201AD6"/>
    <w:lvl w:ilvl="0" w:tplc="7EDE6C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7"/>
  </w:num>
  <w:num w:numId="2" w16cid:durableId="992872052">
    <w:abstractNumId w:val="12"/>
  </w:num>
  <w:num w:numId="3" w16cid:durableId="140775531">
    <w:abstractNumId w:val="2"/>
  </w:num>
  <w:num w:numId="4" w16cid:durableId="186874772">
    <w:abstractNumId w:val="11"/>
  </w:num>
  <w:num w:numId="5" w16cid:durableId="2065985296">
    <w:abstractNumId w:val="4"/>
  </w:num>
  <w:num w:numId="6" w16cid:durableId="44874186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11948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20169">
    <w:abstractNumId w:val="0"/>
  </w:num>
  <w:num w:numId="9" w16cid:durableId="1122504011">
    <w:abstractNumId w:val="3"/>
  </w:num>
  <w:num w:numId="10" w16cid:durableId="585921121">
    <w:abstractNumId w:val="1"/>
  </w:num>
  <w:num w:numId="11" w16cid:durableId="2110421270">
    <w:abstractNumId w:val="10"/>
  </w:num>
  <w:num w:numId="12" w16cid:durableId="265577318">
    <w:abstractNumId w:val="9"/>
  </w:num>
  <w:num w:numId="13" w16cid:durableId="1785803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0606D"/>
    <w:rsid w:val="000230B1"/>
    <w:rsid w:val="0002684C"/>
    <w:rsid w:val="000362B4"/>
    <w:rsid w:val="000620B4"/>
    <w:rsid w:val="0006249F"/>
    <w:rsid w:val="00062FF2"/>
    <w:rsid w:val="00065510"/>
    <w:rsid w:val="000665B9"/>
    <w:rsid w:val="000676D2"/>
    <w:rsid w:val="0007108C"/>
    <w:rsid w:val="0008532C"/>
    <w:rsid w:val="000C7101"/>
    <w:rsid w:val="000C7462"/>
    <w:rsid w:val="000F092A"/>
    <w:rsid w:val="00120A18"/>
    <w:rsid w:val="00134D45"/>
    <w:rsid w:val="00160BEE"/>
    <w:rsid w:val="00161F59"/>
    <w:rsid w:val="001832A7"/>
    <w:rsid w:val="001A275B"/>
    <w:rsid w:val="001A61DF"/>
    <w:rsid w:val="001B7B48"/>
    <w:rsid w:val="001C06A4"/>
    <w:rsid w:val="001D239E"/>
    <w:rsid w:val="001D632B"/>
    <w:rsid w:val="001E3569"/>
    <w:rsid w:val="001F5979"/>
    <w:rsid w:val="002065A6"/>
    <w:rsid w:val="00226FD0"/>
    <w:rsid w:val="00235888"/>
    <w:rsid w:val="00246187"/>
    <w:rsid w:val="002519C1"/>
    <w:rsid w:val="00275AEC"/>
    <w:rsid w:val="0028050D"/>
    <w:rsid w:val="00295F73"/>
    <w:rsid w:val="002A1252"/>
    <w:rsid w:val="002B3ADB"/>
    <w:rsid w:val="002B478D"/>
    <w:rsid w:val="002C3C35"/>
    <w:rsid w:val="002C7FA8"/>
    <w:rsid w:val="002D0B64"/>
    <w:rsid w:val="002E0343"/>
    <w:rsid w:val="002E17A6"/>
    <w:rsid w:val="002F333F"/>
    <w:rsid w:val="002F41CA"/>
    <w:rsid w:val="00300B74"/>
    <w:rsid w:val="0030746C"/>
    <w:rsid w:val="00322BF9"/>
    <w:rsid w:val="00323E46"/>
    <w:rsid w:val="0034046E"/>
    <w:rsid w:val="003520DB"/>
    <w:rsid w:val="0036166B"/>
    <w:rsid w:val="00371F30"/>
    <w:rsid w:val="00381BC4"/>
    <w:rsid w:val="00382A6C"/>
    <w:rsid w:val="003B09F3"/>
    <w:rsid w:val="003B0DF8"/>
    <w:rsid w:val="003D3D12"/>
    <w:rsid w:val="003D62D6"/>
    <w:rsid w:val="003E2021"/>
    <w:rsid w:val="003E331A"/>
    <w:rsid w:val="003F2C55"/>
    <w:rsid w:val="00423A16"/>
    <w:rsid w:val="00424EA9"/>
    <w:rsid w:val="00433219"/>
    <w:rsid w:val="00440FA6"/>
    <w:rsid w:val="0044449D"/>
    <w:rsid w:val="004565EE"/>
    <w:rsid w:val="00460BFF"/>
    <w:rsid w:val="00465A2B"/>
    <w:rsid w:val="0049474D"/>
    <w:rsid w:val="004959EF"/>
    <w:rsid w:val="004C7CF4"/>
    <w:rsid w:val="004D2524"/>
    <w:rsid w:val="004E26AD"/>
    <w:rsid w:val="004F6C8F"/>
    <w:rsid w:val="004F7B3C"/>
    <w:rsid w:val="005162FE"/>
    <w:rsid w:val="00550581"/>
    <w:rsid w:val="005575F5"/>
    <w:rsid w:val="00563615"/>
    <w:rsid w:val="005A4E79"/>
    <w:rsid w:val="005A57BE"/>
    <w:rsid w:val="005B0085"/>
    <w:rsid w:val="005B5AAE"/>
    <w:rsid w:val="005F341A"/>
    <w:rsid w:val="0061288F"/>
    <w:rsid w:val="00645CC5"/>
    <w:rsid w:val="0065182F"/>
    <w:rsid w:val="00652F9E"/>
    <w:rsid w:val="00653116"/>
    <w:rsid w:val="00653A41"/>
    <w:rsid w:val="0066567E"/>
    <w:rsid w:val="006727BD"/>
    <w:rsid w:val="006778A5"/>
    <w:rsid w:val="00690B59"/>
    <w:rsid w:val="00695583"/>
    <w:rsid w:val="00696C90"/>
    <w:rsid w:val="006A287C"/>
    <w:rsid w:val="006D504B"/>
    <w:rsid w:val="0070745D"/>
    <w:rsid w:val="007141F1"/>
    <w:rsid w:val="007173AB"/>
    <w:rsid w:val="0072134C"/>
    <w:rsid w:val="0074100F"/>
    <w:rsid w:val="00780A79"/>
    <w:rsid w:val="0078546C"/>
    <w:rsid w:val="007A1F76"/>
    <w:rsid w:val="007B76FB"/>
    <w:rsid w:val="007C5E94"/>
    <w:rsid w:val="007D0AF9"/>
    <w:rsid w:val="00802D02"/>
    <w:rsid w:val="00832928"/>
    <w:rsid w:val="0083478E"/>
    <w:rsid w:val="008502C8"/>
    <w:rsid w:val="008508AB"/>
    <w:rsid w:val="008871A5"/>
    <w:rsid w:val="00887CEE"/>
    <w:rsid w:val="008A4F10"/>
    <w:rsid w:val="008A7B8D"/>
    <w:rsid w:val="008C1E58"/>
    <w:rsid w:val="008C79D9"/>
    <w:rsid w:val="008D25DF"/>
    <w:rsid w:val="008D4719"/>
    <w:rsid w:val="00901809"/>
    <w:rsid w:val="00905415"/>
    <w:rsid w:val="00913EEF"/>
    <w:rsid w:val="00916E1B"/>
    <w:rsid w:val="00921F9D"/>
    <w:rsid w:val="00927576"/>
    <w:rsid w:val="00930C47"/>
    <w:rsid w:val="00931AA2"/>
    <w:rsid w:val="00933928"/>
    <w:rsid w:val="00940950"/>
    <w:rsid w:val="00943C84"/>
    <w:rsid w:val="00944217"/>
    <w:rsid w:val="00973C4B"/>
    <w:rsid w:val="00982527"/>
    <w:rsid w:val="009954DF"/>
    <w:rsid w:val="009A3B47"/>
    <w:rsid w:val="009C6F52"/>
    <w:rsid w:val="009E3A80"/>
    <w:rsid w:val="009F3CC4"/>
    <w:rsid w:val="00A061D6"/>
    <w:rsid w:val="00A2467F"/>
    <w:rsid w:val="00A31D40"/>
    <w:rsid w:val="00A32C19"/>
    <w:rsid w:val="00A51386"/>
    <w:rsid w:val="00A51F0B"/>
    <w:rsid w:val="00A54168"/>
    <w:rsid w:val="00A57162"/>
    <w:rsid w:val="00A77E9B"/>
    <w:rsid w:val="00A90C94"/>
    <w:rsid w:val="00A91240"/>
    <w:rsid w:val="00AA335C"/>
    <w:rsid w:val="00AA40F6"/>
    <w:rsid w:val="00AB1070"/>
    <w:rsid w:val="00AB2E39"/>
    <w:rsid w:val="00AB5A3A"/>
    <w:rsid w:val="00AB7F27"/>
    <w:rsid w:val="00AE32CA"/>
    <w:rsid w:val="00AF10F5"/>
    <w:rsid w:val="00B13966"/>
    <w:rsid w:val="00B251C6"/>
    <w:rsid w:val="00B32D3D"/>
    <w:rsid w:val="00B350AB"/>
    <w:rsid w:val="00B51262"/>
    <w:rsid w:val="00B66717"/>
    <w:rsid w:val="00B778F6"/>
    <w:rsid w:val="00B865FA"/>
    <w:rsid w:val="00B91FA4"/>
    <w:rsid w:val="00BA24E9"/>
    <w:rsid w:val="00BA2602"/>
    <w:rsid w:val="00BA360C"/>
    <w:rsid w:val="00BC0BF9"/>
    <w:rsid w:val="00BC39DA"/>
    <w:rsid w:val="00BD1352"/>
    <w:rsid w:val="00C03D93"/>
    <w:rsid w:val="00C10401"/>
    <w:rsid w:val="00C14DCF"/>
    <w:rsid w:val="00C156B6"/>
    <w:rsid w:val="00C304C6"/>
    <w:rsid w:val="00C41AD5"/>
    <w:rsid w:val="00C5191C"/>
    <w:rsid w:val="00C5618B"/>
    <w:rsid w:val="00C82BF3"/>
    <w:rsid w:val="00C91CEA"/>
    <w:rsid w:val="00C9696B"/>
    <w:rsid w:val="00CB6C8A"/>
    <w:rsid w:val="00CE3CD8"/>
    <w:rsid w:val="00CE5926"/>
    <w:rsid w:val="00CE68A3"/>
    <w:rsid w:val="00CF449A"/>
    <w:rsid w:val="00D34E67"/>
    <w:rsid w:val="00D35584"/>
    <w:rsid w:val="00D53A17"/>
    <w:rsid w:val="00D60C80"/>
    <w:rsid w:val="00D766D1"/>
    <w:rsid w:val="00D860FE"/>
    <w:rsid w:val="00DA10EF"/>
    <w:rsid w:val="00DB4FEB"/>
    <w:rsid w:val="00DB5216"/>
    <w:rsid w:val="00DC370A"/>
    <w:rsid w:val="00DC7FA5"/>
    <w:rsid w:val="00DD4218"/>
    <w:rsid w:val="00DD7CD2"/>
    <w:rsid w:val="00DE0F17"/>
    <w:rsid w:val="00DF650C"/>
    <w:rsid w:val="00DF6870"/>
    <w:rsid w:val="00E23775"/>
    <w:rsid w:val="00E30E7A"/>
    <w:rsid w:val="00E41BD9"/>
    <w:rsid w:val="00E46495"/>
    <w:rsid w:val="00E5493F"/>
    <w:rsid w:val="00E73BB3"/>
    <w:rsid w:val="00E95D5C"/>
    <w:rsid w:val="00EC157A"/>
    <w:rsid w:val="00EC39BA"/>
    <w:rsid w:val="00EE03FE"/>
    <w:rsid w:val="00EE04DE"/>
    <w:rsid w:val="00EE09CE"/>
    <w:rsid w:val="00F06360"/>
    <w:rsid w:val="00F07EE2"/>
    <w:rsid w:val="00F15225"/>
    <w:rsid w:val="00F16F54"/>
    <w:rsid w:val="00F27B2E"/>
    <w:rsid w:val="00F32994"/>
    <w:rsid w:val="00F43CA9"/>
    <w:rsid w:val="00F45DCC"/>
    <w:rsid w:val="00F946E0"/>
    <w:rsid w:val="00FA06AF"/>
    <w:rsid w:val="00FA5593"/>
    <w:rsid w:val="00FB1E7E"/>
    <w:rsid w:val="00FB3D33"/>
    <w:rsid w:val="00FE519C"/>
    <w:rsid w:val="00FE58B2"/>
    <w:rsid w:val="00FE7E0F"/>
    <w:rsid w:val="00FF00FB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4268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2534E-6F31-4B1A-8641-6B904B6E3B81}"/>
</file>

<file path=customXml/itemProps3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830a3c07-890f-41f2-8757-257d11e5f693"/>
  </ds:schemaRefs>
</ds:datastoreItem>
</file>

<file path=customXml/itemProps4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20</cp:revision>
  <cp:lastPrinted>2021-03-12T14:11:00Z</cp:lastPrinted>
  <dcterms:created xsi:type="dcterms:W3CDTF">2024-04-19T10:23:00Z</dcterms:created>
  <dcterms:modified xsi:type="dcterms:W3CDTF">2024-04-19T11:46:00Z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