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B938B5" w14:textId="77777777" w:rsidR="003E24B6" w:rsidRDefault="00CF7014">
      <w:pPr>
        <w:jc w:val="center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>Déclaration du Cameroun</w:t>
      </w:r>
    </w:p>
    <w:p w14:paraId="44B938B6" w14:textId="7434233E" w:rsidR="003E24B6" w:rsidRDefault="00CF7014">
      <w:pPr>
        <w:jc w:val="center"/>
        <w:rPr>
          <w:rFonts w:ascii="Tahoma" w:hAnsi="Tahoma" w:cs="Tahoma"/>
          <w:b/>
          <w:bCs/>
          <w:sz w:val="28"/>
          <w:szCs w:val="28"/>
          <w:lang w:val="fr-FR"/>
        </w:rPr>
      </w:pPr>
      <w:r>
        <w:rPr>
          <w:rFonts w:ascii="Tahoma" w:hAnsi="Tahoma" w:cs="Tahoma"/>
          <w:b/>
          <w:bCs/>
          <w:sz w:val="28"/>
          <w:szCs w:val="28"/>
        </w:rPr>
        <w:t>Examen Périodique Universel d</w:t>
      </w:r>
      <w:r>
        <w:rPr>
          <w:rFonts w:ascii="Tahoma" w:hAnsi="Tahoma" w:cs="Tahoma"/>
          <w:b/>
          <w:bCs/>
          <w:sz w:val="28"/>
          <w:szCs w:val="28"/>
          <w:lang w:val="fr-FR"/>
        </w:rPr>
        <w:t xml:space="preserve">e </w:t>
      </w:r>
      <w:r w:rsidR="001655C7">
        <w:rPr>
          <w:rFonts w:ascii="Tahoma" w:hAnsi="Tahoma" w:cs="Tahoma"/>
          <w:b/>
          <w:bCs/>
          <w:sz w:val="28"/>
          <w:szCs w:val="28"/>
          <w:lang w:val="fr-FR"/>
        </w:rPr>
        <w:t>l’Erythrée</w:t>
      </w:r>
    </w:p>
    <w:p w14:paraId="44B938B7" w14:textId="0A1C65E3" w:rsidR="003E24B6" w:rsidRDefault="00CF7014">
      <w:pPr>
        <w:jc w:val="center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  <w:lang w:val="fr-FR"/>
        </w:rPr>
        <w:t>(</w:t>
      </w:r>
      <w:r w:rsidR="00203B91">
        <w:rPr>
          <w:rFonts w:ascii="Tahoma" w:hAnsi="Tahoma" w:cs="Tahoma"/>
          <w:b/>
          <w:bCs/>
          <w:sz w:val="28"/>
          <w:szCs w:val="28"/>
          <w:lang w:val="fr-FR"/>
        </w:rPr>
        <w:t>06 mai</w:t>
      </w:r>
      <w:r>
        <w:rPr>
          <w:rFonts w:ascii="Tahoma" w:hAnsi="Tahoma" w:cs="Tahoma"/>
          <w:b/>
          <w:bCs/>
          <w:sz w:val="28"/>
          <w:szCs w:val="28"/>
          <w:lang w:val="fr-FR"/>
        </w:rPr>
        <w:t xml:space="preserve"> </w:t>
      </w:r>
      <w:r>
        <w:rPr>
          <w:rFonts w:ascii="Tahoma" w:hAnsi="Tahoma" w:cs="Tahoma"/>
          <w:b/>
          <w:bCs/>
          <w:sz w:val="28"/>
          <w:szCs w:val="28"/>
        </w:rPr>
        <w:t>202</w:t>
      </w:r>
      <w:r>
        <w:rPr>
          <w:rFonts w:ascii="Tahoma" w:hAnsi="Tahoma" w:cs="Tahoma"/>
          <w:b/>
          <w:bCs/>
          <w:sz w:val="28"/>
          <w:szCs w:val="28"/>
          <w:lang w:val="fr-FR"/>
        </w:rPr>
        <w:t>4</w:t>
      </w:r>
      <w:r>
        <w:rPr>
          <w:rFonts w:ascii="Tahoma" w:hAnsi="Tahoma" w:cs="Tahoma"/>
          <w:b/>
          <w:bCs/>
          <w:sz w:val="28"/>
          <w:szCs w:val="28"/>
        </w:rPr>
        <w:t>)</w:t>
      </w:r>
    </w:p>
    <w:p w14:paraId="44B938B8" w14:textId="77777777" w:rsidR="003E24B6" w:rsidRDefault="003E24B6">
      <w:pPr>
        <w:jc w:val="center"/>
        <w:rPr>
          <w:rFonts w:ascii="Tahoma" w:hAnsi="Tahoma" w:cs="Tahoma"/>
          <w:b/>
          <w:bCs/>
          <w:sz w:val="28"/>
          <w:szCs w:val="28"/>
        </w:rPr>
      </w:pPr>
    </w:p>
    <w:p w14:paraId="44B938B9" w14:textId="77777777" w:rsidR="003E24B6" w:rsidRDefault="00CF7014" w:rsidP="00203B91">
      <w:pPr>
        <w:ind w:firstLine="720"/>
        <w:jc w:val="both"/>
        <w:rPr>
          <w:rFonts w:ascii="Tahoma" w:hAnsi="Tahoma" w:cs="Tahoma"/>
          <w:sz w:val="28"/>
          <w:szCs w:val="28"/>
          <w:lang w:val="fr-FR"/>
        </w:rPr>
      </w:pPr>
      <w:r>
        <w:rPr>
          <w:rFonts w:ascii="Tahoma" w:hAnsi="Tahoma" w:cs="Tahoma"/>
          <w:sz w:val="28"/>
          <w:szCs w:val="28"/>
          <w:lang w:val="fr-FR"/>
        </w:rPr>
        <w:t>Merci Monsieur le Président,</w:t>
      </w:r>
    </w:p>
    <w:p w14:paraId="44B938BA" w14:textId="691CB85C" w:rsidR="003E24B6" w:rsidRDefault="00CF7014" w:rsidP="00203B91">
      <w:pPr>
        <w:ind w:firstLine="720"/>
        <w:jc w:val="both"/>
        <w:rPr>
          <w:rFonts w:ascii="Tahoma" w:hAnsi="Tahoma" w:cs="Tahoma"/>
          <w:sz w:val="28"/>
          <w:szCs w:val="28"/>
          <w:lang w:val="fr-FR"/>
        </w:rPr>
      </w:pPr>
      <w:r>
        <w:rPr>
          <w:rFonts w:ascii="Tahoma" w:hAnsi="Tahoma" w:cs="Tahoma"/>
          <w:sz w:val="28"/>
          <w:szCs w:val="28"/>
          <w:lang w:val="fr-FR"/>
        </w:rPr>
        <w:t xml:space="preserve">Le Cameroun souhaite </w:t>
      </w:r>
      <w:r w:rsidR="00FD40B3">
        <w:rPr>
          <w:rFonts w:ascii="Tahoma" w:hAnsi="Tahoma" w:cs="Tahoma"/>
          <w:sz w:val="28"/>
          <w:szCs w:val="28"/>
          <w:lang w:val="fr-FR"/>
        </w:rPr>
        <w:t>une</w:t>
      </w:r>
      <w:r>
        <w:rPr>
          <w:rFonts w:ascii="Tahoma" w:hAnsi="Tahoma" w:cs="Tahoma"/>
          <w:sz w:val="28"/>
          <w:szCs w:val="28"/>
          <w:lang w:val="fr-FR"/>
        </w:rPr>
        <w:t xml:space="preserve"> chaleureuse bienvenue à la délégation de l’</w:t>
      </w:r>
      <w:r w:rsidR="00203B91">
        <w:rPr>
          <w:rFonts w:ascii="Tahoma" w:hAnsi="Tahoma" w:cs="Tahoma"/>
          <w:sz w:val="28"/>
          <w:szCs w:val="28"/>
          <w:lang w:val="fr-FR"/>
        </w:rPr>
        <w:t>Erythrée</w:t>
      </w:r>
      <w:r>
        <w:rPr>
          <w:rFonts w:ascii="Tahoma" w:hAnsi="Tahoma" w:cs="Tahoma"/>
          <w:sz w:val="28"/>
          <w:szCs w:val="28"/>
          <w:lang w:val="fr-FR"/>
        </w:rPr>
        <w:t xml:space="preserve"> et la félicite pour son rapport national</w:t>
      </w:r>
      <w:r w:rsidR="00D37A91">
        <w:rPr>
          <w:rFonts w:ascii="Tahoma" w:hAnsi="Tahoma" w:cs="Tahoma"/>
          <w:sz w:val="28"/>
          <w:szCs w:val="28"/>
          <w:lang w:val="fr-FR"/>
        </w:rPr>
        <w:t>,</w:t>
      </w:r>
      <w:r>
        <w:rPr>
          <w:rFonts w:ascii="Tahoma" w:hAnsi="Tahoma" w:cs="Tahoma"/>
          <w:sz w:val="28"/>
          <w:szCs w:val="28"/>
          <w:lang w:val="fr-FR"/>
        </w:rPr>
        <w:t xml:space="preserve"> présenté </w:t>
      </w:r>
      <w:r w:rsidR="00203B91">
        <w:rPr>
          <w:rFonts w:ascii="Tahoma" w:hAnsi="Tahoma" w:cs="Tahoma"/>
          <w:sz w:val="28"/>
          <w:szCs w:val="28"/>
          <w:lang w:val="fr-FR"/>
        </w:rPr>
        <w:t>au titre du</w:t>
      </w:r>
      <w:r>
        <w:rPr>
          <w:rFonts w:ascii="Tahoma" w:hAnsi="Tahoma" w:cs="Tahoma"/>
          <w:sz w:val="28"/>
          <w:szCs w:val="28"/>
          <w:lang w:val="fr-FR"/>
        </w:rPr>
        <w:t xml:space="preserve"> 4</w:t>
      </w:r>
      <w:r w:rsidRPr="00717C93">
        <w:rPr>
          <w:rFonts w:ascii="Tahoma" w:hAnsi="Tahoma" w:cs="Tahoma"/>
          <w:sz w:val="28"/>
          <w:szCs w:val="28"/>
          <w:vertAlign w:val="superscript"/>
          <w:lang w:val="fr-FR"/>
        </w:rPr>
        <w:t>ème</w:t>
      </w:r>
      <w:r>
        <w:rPr>
          <w:rFonts w:ascii="Tahoma" w:hAnsi="Tahoma" w:cs="Tahoma"/>
          <w:sz w:val="28"/>
          <w:szCs w:val="28"/>
          <w:lang w:val="fr-FR"/>
        </w:rPr>
        <w:t xml:space="preserve"> cycle de l’Examen Périodique Universel.</w:t>
      </w:r>
    </w:p>
    <w:p w14:paraId="44B938BB" w14:textId="4852FA0C" w:rsidR="003E24B6" w:rsidRDefault="00BC23BE" w:rsidP="009C21F8">
      <w:pPr>
        <w:ind w:firstLine="72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Les </w:t>
      </w:r>
      <w:r w:rsidR="003B2CEB">
        <w:rPr>
          <w:rFonts w:ascii="Tahoma" w:hAnsi="Tahoma" w:cs="Tahoma"/>
          <w:sz w:val="28"/>
          <w:szCs w:val="28"/>
        </w:rPr>
        <w:t>efforts</w:t>
      </w:r>
      <w:r>
        <w:rPr>
          <w:rFonts w:ascii="Tahoma" w:hAnsi="Tahoma" w:cs="Tahoma"/>
          <w:sz w:val="28"/>
          <w:szCs w:val="28"/>
        </w:rPr>
        <w:t xml:space="preserve"> </w:t>
      </w:r>
      <w:r w:rsidR="003051BF">
        <w:rPr>
          <w:rFonts w:ascii="Tahoma" w:hAnsi="Tahoma" w:cs="Tahoma"/>
          <w:sz w:val="28"/>
          <w:szCs w:val="28"/>
          <w:lang w:val="fr-FR"/>
        </w:rPr>
        <w:t>déploy</w:t>
      </w:r>
      <w:r>
        <w:rPr>
          <w:rFonts w:ascii="Tahoma" w:hAnsi="Tahoma" w:cs="Tahoma"/>
          <w:sz w:val="28"/>
          <w:szCs w:val="28"/>
          <w:lang w:val="fr-FR"/>
        </w:rPr>
        <w:t xml:space="preserve">és par </w:t>
      </w:r>
      <w:r w:rsidR="00DF7226">
        <w:rPr>
          <w:rFonts w:ascii="Tahoma" w:hAnsi="Tahoma" w:cs="Tahoma"/>
          <w:sz w:val="28"/>
          <w:szCs w:val="28"/>
          <w:lang w:val="fr-FR"/>
        </w:rPr>
        <w:t>l’Erythrée</w:t>
      </w:r>
      <w:r>
        <w:rPr>
          <w:rFonts w:ascii="Tahoma" w:hAnsi="Tahoma" w:cs="Tahoma"/>
          <w:sz w:val="28"/>
          <w:szCs w:val="28"/>
          <w:lang w:val="fr-FR"/>
        </w:rPr>
        <w:t xml:space="preserve"> </w:t>
      </w:r>
      <w:r>
        <w:rPr>
          <w:rFonts w:ascii="Tahoma" w:hAnsi="Tahoma" w:cs="Tahoma"/>
          <w:sz w:val="28"/>
          <w:szCs w:val="28"/>
        </w:rPr>
        <w:t>en matière de promotion et de protection des droits de l’homme depuis l’examen d</w:t>
      </w:r>
      <w:r w:rsidR="003B2CEB">
        <w:rPr>
          <w:rFonts w:ascii="Tahoma" w:hAnsi="Tahoma" w:cs="Tahoma"/>
          <w:sz w:val="28"/>
          <w:szCs w:val="28"/>
        </w:rPr>
        <w:t>e son</w:t>
      </w:r>
      <w:r>
        <w:rPr>
          <w:rFonts w:ascii="Tahoma" w:hAnsi="Tahoma" w:cs="Tahoma"/>
          <w:sz w:val="28"/>
          <w:szCs w:val="28"/>
        </w:rPr>
        <w:t xml:space="preserve"> rapport au titre du </w:t>
      </w:r>
      <w:r w:rsidR="00F83263">
        <w:rPr>
          <w:rFonts w:ascii="Tahoma" w:hAnsi="Tahoma" w:cs="Tahoma"/>
          <w:sz w:val="28"/>
          <w:szCs w:val="28"/>
          <w:lang w:val="fr-FR"/>
        </w:rPr>
        <w:t>3e</w:t>
      </w:r>
      <w:r w:rsidR="00717C93">
        <w:rPr>
          <w:rFonts w:ascii="Tahoma" w:hAnsi="Tahoma" w:cs="Tahoma"/>
          <w:sz w:val="28"/>
          <w:szCs w:val="28"/>
          <w:lang w:val="fr-FR"/>
        </w:rPr>
        <w:t xml:space="preserve"> </w:t>
      </w:r>
      <w:r>
        <w:rPr>
          <w:rFonts w:ascii="Tahoma" w:hAnsi="Tahoma" w:cs="Tahoma"/>
          <w:sz w:val="28"/>
          <w:szCs w:val="28"/>
        </w:rPr>
        <w:t>cycle</w:t>
      </w:r>
      <w:r w:rsidR="00F83263">
        <w:rPr>
          <w:rFonts w:ascii="Tahoma" w:hAnsi="Tahoma" w:cs="Tahoma"/>
          <w:sz w:val="28"/>
          <w:szCs w:val="28"/>
        </w:rPr>
        <w:t xml:space="preserve"> sont encourageant</w:t>
      </w:r>
      <w:r w:rsidR="003B2CEB">
        <w:rPr>
          <w:rFonts w:ascii="Tahoma" w:hAnsi="Tahoma" w:cs="Tahoma"/>
          <w:sz w:val="28"/>
          <w:szCs w:val="28"/>
        </w:rPr>
        <w:t>s</w:t>
      </w:r>
      <w:r w:rsidR="00BB3B29">
        <w:rPr>
          <w:rFonts w:ascii="Tahoma" w:hAnsi="Tahoma" w:cs="Tahoma"/>
          <w:sz w:val="28"/>
          <w:szCs w:val="28"/>
        </w:rPr>
        <w:t>, en particulier dans les domaines des droits é</w:t>
      </w:r>
      <w:r w:rsidR="00CF7014">
        <w:rPr>
          <w:rFonts w:ascii="Tahoma" w:hAnsi="Tahoma" w:cs="Tahoma"/>
          <w:sz w:val="28"/>
          <w:szCs w:val="28"/>
        </w:rPr>
        <w:t>conomiques, sociaux et culturels</w:t>
      </w:r>
      <w:r>
        <w:rPr>
          <w:rFonts w:ascii="Tahoma" w:hAnsi="Tahoma" w:cs="Tahoma"/>
          <w:sz w:val="28"/>
          <w:szCs w:val="28"/>
        </w:rPr>
        <w:t>.</w:t>
      </w:r>
    </w:p>
    <w:p w14:paraId="44B938BC" w14:textId="28FA5F3F" w:rsidR="003E24B6" w:rsidRDefault="004C6C05" w:rsidP="009C21F8">
      <w:pPr>
        <w:ind w:firstLine="72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  <w:lang w:val="fr-FR"/>
        </w:rPr>
        <w:t>D</w:t>
      </w:r>
      <w:r w:rsidR="00EA6567">
        <w:rPr>
          <w:rFonts w:ascii="Tahoma" w:hAnsi="Tahoma" w:cs="Tahoma"/>
          <w:sz w:val="28"/>
          <w:szCs w:val="28"/>
        </w:rPr>
        <w:t xml:space="preserve">ans une démarche constructive, </w:t>
      </w:r>
      <w:r w:rsidR="00CF7014">
        <w:rPr>
          <w:rFonts w:ascii="Tahoma" w:hAnsi="Tahoma" w:cs="Tahoma"/>
          <w:sz w:val="28"/>
          <w:szCs w:val="28"/>
        </w:rPr>
        <w:t>la délégation camerounaise formule quelques recommandations ci-après :</w:t>
      </w:r>
    </w:p>
    <w:p w14:paraId="41D594A9" w14:textId="64B62CA2" w:rsidR="00370EAF" w:rsidRDefault="00370EAF">
      <w:pPr>
        <w:numPr>
          <w:ilvl w:val="0"/>
          <w:numId w:val="1"/>
        </w:numPr>
        <w:jc w:val="both"/>
        <w:rPr>
          <w:rFonts w:ascii="Tahoma" w:hAnsi="Tahoma" w:cs="Tahoma"/>
          <w:sz w:val="28"/>
          <w:szCs w:val="28"/>
          <w:lang w:val="fr-FR"/>
        </w:rPr>
      </w:pPr>
      <w:r>
        <w:rPr>
          <w:rFonts w:ascii="Tahoma" w:hAnsi="Tahoma" w:cs="Tahoma"/>
          <w:sz w:val="28"/>
          <w:szCs w:val="28"/>
          <w:lang w:val="fr-FR"/>
        </w:rPr>
        <w:t xml:space="preserve">Mettre en place </w:t>
      </w:r>
      <w:r w:rsidR="009F02D0">
        <w:rPr>
          <w:rFonts w:ascii="Tahoma" w:hAnsi="Tahoma" w:cs="Tahoma"/>
          <w:sz w:val="28"/>
          <w:szCs w:val="28"/>
          <w:lang w:val="fr-FR"/>
        </w:rPr>
        <w:t>une institution nationale des droits de l’homme conforme aux Principes de Paris ;</w:t>
      </w:r>
    </w:p>
    <w:p w14:paraId="44B938BE" w14:textId="19FC7BDB" w:rsidR="003E24B6" w:rsidRPr="00465D9F" w:rsidRDefault="00BB2441" w:rsidP="00465D9F">
      <w:pPr>
        <w:numPr>
          <w:ilvl w:val="0"/>
          <w:numId w:val="1"/>
        </w:numPr>
        <w:jc w:val="both"/>
        <w:rPr>
          <w:rFonts w:ascii="Tahoma" w:hAnsi="Tahoma" w:cs="Tahoma"/>
          <w:sz w:val="28"/>
          <w:szCs w:val="28"/>
          <w:lang w:val="fr-FR"/>
        </w:rPr>
      </w:pPr>
      <w:r w:rsidRPr="00BB2441">
        <w:rPr>
          <w:rFonts w:ascii="Tahoma" w:hAnsi="Tahoma" w:cs="Tahoma"/>
          <w:sz w:val="28"/>
          <w:szCs w:val="28"/>
          <w:lang w:val="fr-FR"/>
        </w:rPr>
        <w:t>Poursuivre ses efforts pour éliminer toutes les formes de discrimination à l'égard des enfants, en particulier des filles, des minorités ethniques et des communautés nomades</w:t>
      </w:r>
      <w:r w:rsidR="00465D9F">
        <w:rPr>
          <w:rFonts w:ascii="Tahoma" w:hAnsi="Tahoma" w:cs="Tahoma"/>
          <w:sz w:val="28"/>
          <w:szCs w:val="28"/>
          <w:lang w:val="fr-FR"/>
        </w:rPr>
        <w:t>.</w:t>
      </w:r>
    </w:p>
    <w:p w14:paraId="69F39897" w14:textId="0C68E62F" w:rsidR="009C602D" w:rsidRDefault="00CF7014" w:rsidP="009C21F8">
      <w:pPr>
        <w:ind w:firstLine="720"/>
        <w:jc w:val="both"/>
        <w:rPr>
          <w:rFonts w:ascii="Tahoma" w:eastAsia="SimSun" w:hAnsi="Tahoma" w:cs="Tahoma"/>
          <w:sz w:val="28"/>
          <w:szCs w:val="28"/>
          <w:lang w:val="fr-FR"/>
        </w:rPr>
      </w:pPr>
      <w:r>
        <w:rPr>
          <w:rFonts w:ascii="Tahoma" w:eastAsia="SimSun" w:hAnsi="Tahoma" w:cs="Tahoma"/>
          <w:sz w:val="28"/>
          <w:szCs w:val="28"/>
          <w:lang w:val="fr-FR"/>
        </w:rPr>
        <w:t>Le Cameroun souhaite</w:t>
      </w:r>
      <w:r w:rsidR="00A7484A">
        <w:rPr>
          <w:rFonts w:ascii="Tahoma" w:eastAsia="SimSun" w:hAnsi="Tahoma" w:cs="Tahoma"/>
          <w:sz w:val="28"/>
          <w:szCs w:val="28"/>
          <w:lang w:val="fr-FR"/>
        </w:rPr>
        <w:t xml:space="preserve"> plein succès</w:t>
      </w:r>
      <w:r>
        <w:rPr>
          <w:rFonts w:ascii="Tahoma" w:eastAsia="SimSun" w:hAnsi="Tahoma" w:cs="Tahoma"/>
          <w:sz w:val="28"/>
          <w:szCs w:val="28"/>
          <w:lang w:val="fr-FR"/>
        </w:rPr>
        <w:t xml:space="preserve"> à la délégation </w:t>
      </w:r>
      <w:r w:rsidR="009C21F8">
        <w:rPr>
          <w:rFonts w:ascii="Tahoma" w:eastAsia="SimSun" w:hAnsi="Tahoma" w:cs="Tahoma"/>
          <w:sz w:val="28"/>
          <w:szCs w:val="28"/>
          <w:lang w:val="fr-FR"/>
        </w:rPr>
        <w:t>Erythréenne</w:t>
      </w:r>
      <w:r>
        <w:rPr>
          <w:rFonts w:ascii="Tahoma" w:eastAsia="SimSun" w:hAnsi="Tahoma" w:cs="Tahoma"/>
          <w:sz w:val="28"/>
          <w:szCs w:val="28"/>
          <w:lang w:val="fr-FR"/>
        </w:rPr>
        <w:t xml:space="preserve"> </w:t>
      </w:r>
      <w:r w:rsidR="00F57280">
        <w:rPr>
          <w:rFonts w:ascii="Tahoma" w:eastAsia="SimSun" w:hAnsi="Tahoma" w:cs="Tahoma"/>
          <w:sz w:val="28"/>
          <w:szCs w:val="28"/>
          <w:lang w:val="fr-FR"/>
        </w:rPr>
        <w:t>pour son</w:t>
      </w:r>
      <w:r>
        <w:rPr>
          <w:rFonts w:ascii="Tahoma" w:eastAsia="SimSun" w:hAnsi="Tahoma" w:cs="Tahoma"/>
          <w:sz w:val="28"/>
          <w:szCs w:val="28"/>
          <w:lang w:val="fr-FR"/>
        </w:rPr>
        <w:t xml:space="preserve"> Examen.</w:t>
      </w:r>
    </w:p>
    <w:p w14:paraId="44B938C4" w14:textId="7073CBFB" w:rsidR="003E24B6" w:rsidRPr="00203B91" w:rsidRDefault="009C602D">
      <w:pPr>
        <w:jc w:val="both"/>
        <w:rPr>
          <w:rFonts w:ascii="Tahoma" w:eastAsia="SimSun" w:hAnsi="Tahoma" w:cs="Tahoma"/>
          <w:sz w:val="28"/>
          <w:szCs w:val="28"/>
          <w:lang w:val="en-US"/>
        </w:rPr>
      </w:pPr>
      <w:r w:rsidRPr="00203B91">
        <w:rPr>
          <w:rFonts w:ascii="Tahoma" w:eastAsia="SimSun" w:hAnsi="Tahoma" w:cs="Tahoma"/>
          <w:sz w:val="28"/>
          <w:szCs w:val="28"/>
          <w:lang w:val="en-US"/>
        </w:rPr>
        <w:t>Je vous remercie. /-</w:t>
      </w:r>
    </w:p>
    <w:sectPr w:rsidR="003E24B6" w:rsidRPr="00203B91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03CF9E" w14:textId="77777777" w:rsidR="00E4583B" w:rsidRDefault="00E4583B">
      <w:pPr>
        <w:spacing w:line="240" w:lineRule="auto"/>
      </w:pPr>
      <w:r>
        <w:separator/>
      </w:r>
    </w:p>
  </w:endnote>
  <w:endnote w:type="continuationSeparator" w:id="0">
    <w:p w14:paraId="0AF2E848" w14:textId="77777777" w:rsidR="00E4583B" w:rsidRDefault="00E4583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7C4F83" w14:textId="77777777" w:rsidR="00E4583B" w:rsidRDefault="00E4583B">
      <w:pPr>
        <w:spacing w:after="0"/>
      </w:pPr>
      <w:r>
        <w:separator/>
      </w:r>
    </w:p>
  </w:footnote>
  <w:footnote w:type="continuationSeparator" w:id="0">
    <w:p w14:paraId="0F532F17" w14:textId="77777777" w:rsidR="00E4583B" w:rsidRDefault="00E4583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D60C695"/>
    <w:multiLevelType w:val="singleLevel"/>
    <w:tmpl w:val="9D60C695"/>
    <w:lvl w:ilvl="0">
      <w:start w:val="1"/>
      <w:numFmt w:val="decimal"/>
      <w:suff w:val="nothing"/>
      <w:lvlText w:val="%1-"/>
      <w:lvlJc w:val="left"/>
    </w:lvl>
  </w:abstractNum>
  <w:abstractNum w:abstractNumId="1" w15:restartNumberingAfterBreak="0">
    <w:nsid w:val="EDB416F5"/>
    <w:multiLevelType w:val="singleLevel"/>
    <w:tmpl w:val="EDB416F5"/>
    <w:lvl w:ilvl="0">
      <w:start w:val="1"/>
      <w:numFmt w:val="decimal"/>
      <w:suff w:val="space"/>
      <w:lvlText w:val="%1-"/>
      <w:lvlJc w:val="left"/>
    </w:lvl>
  </w:abstractNum>
  <w:num w:numId="1" w16cid:durableId="1229194815">
    <w:abstractNumId w:val="1"/>
  </w:num>
  <w:num w:numId="2" w16cid:durableId="4516755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20"/>
  <w:hyphenationZone w:val="425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43DF7941"/>
    <w:rsid w:val="000C10AA"/>
    <w:rsid w:val="001655C7"/>
    <w:rsid w:val="001F1145"/>
    <w:rsid w:val="00203B91"/>
    <w:rsid w:val="003051BF"/>
    <w:rsid w:val="00370EAF"/>
    <w:rsid w:val="003A0FDA"/>
    <w:rsid w:val="003B2CEB"/>
    <w:rsid w:val="003E24B6"/>
    <w:rsid w:val="003E5005"/>
    <w:rsid w:val="004035D8"/>
    <w:rsid w:val="00465D9F"/>
    <w:rsid w:val="004C6C05"/>
    <w:rsid w:val="0054352A"/>
    <w:rsid w:val="00675674"/>
    <w:rsid w:val="00717C93"/>
    <w:rsid w:val="00812D8D"/>
    <w:rsid w:val="008E457C"/>
    <w:rsid w:val="009C21F8"/>
    <w:rsid w:val="009C602D"/>
    <w:rsid w:val="009F02D0"/>
    <w:rsid w:val="00A7484A"/>
    <w:rsid w:val="00A76C03"/>
    <w:rsid w:val="00BB2441"/>
    <w:rsid w:val="00BB3B29"/>
    <w:rsid w:val="00BC23BE"/>
    <w:rsid w:val="00CE6041"/>
    <w:rsid w:val="00CF7014"/>
    <w:rsid w:val="00D37A91"/>
    <w:rsid w:val="00DF7226"/>
    <w:rsid w:val="00E4583B"/>
    <w:rsid w:val="00E560E2"/>
    <w:rsid w:val="00E91BC0"/>
    <w:rsid w:val="00EA6567"/>
    <w:rsid w:val="00EA6608"/>
    <w:rsid w:val="00EB5D53"/>
    <w:rsid w:val="00EC157C"/>
    <w:rsid w:val="00F11A48"/>
    <w:rsid w:val="00F57280"/>
    <w:rsid w:val="00F83263"/>
    <w:rsid w:val="00FD40B3"/>
    <w:rsid w:val="00FE05A9"/>
    <w:rsid w:val="01287F0E"/>
    <w:rsid w:val="0B2767E2"/>
    <w:rsid w:val="221B7FFE"/>
    <w:rsid w:val="275D380C"/>
    <w:rsid w:val="43DF7941"/>
    <w:rsid w:val="61FB2264"/>
    <w:rsid w:val="775E2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B938B5"/>
  <w15:docId w15:val="{63D91B98-E6F4-470C-8703-9509479F5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fr-CM" w:eastAsia="fr-CM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fr-CH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ED71FCEC84974AA91F92463CA6803D" ma:contentTypeVersion="3" ma:contentTypeDescription="Create a new document." ma:contentTypeScope="" ma:versionID="4e9fcb2f476d38905885d7e912f9660d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4168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86483CF3-1247-4417-BC67-3E8E80112679}"/>
</file>

<file path=customXml/itemProps2.xml><?xml version="1.0" encoding="utf-8"?>
<ds:datastoreItem xmlns:ds="http://schemas.openxmlformats.org/officeDocument/2006/customXml" ds:itemID="{D2632536-1B46-418C-8EFB-0B3664FA7714}"/>
</file>

<file path=customXml/itemProps3.xml><?xml version="1.0" encoding="utf-8"?>
<ds:datastoreItem xmlns:ds="http://schemas.openxmlformats.org/officeDocument/2006/customXml" ds:itemID="{510CB402-E945-4B21-BA1E-5E6092FC8EC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157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Bosse</dc:creator>
  <cp:lastModifiedBy>Paul Serges Ntamack Epoh</cp:lastModifiedBy>
  <cp:revision>41</cp:revision>
  <cp:lastPrinted>2024-05-02T10:58:00Z</cp:lastPrinted>
  <dcterms:created xsi:type="dcterms:W3CDTF">2024-01-04T17:38:00Z</dcterms:created>
  <dcterms:modified xsi:type="dcterms:W3CDTF">2024-05-02T12:19:00Z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1033-12.2.0.13412</vt:lpwstr>
  </property>
  <property fmtid="{D5CDD505-2E9C-101B-9397-08002B2CF9AE}" pid="3" name="ICV">
    <vt:lpwstr>3ADDB03D5C7C41479DA372B073B2A001_11</vt:lpwstr>
  </property>
  <property fmtid="{D5CDD505-2E9C-101B-9397-08002B2CF9AE}" pid="4" name="ContentTypeId">
    <vt:lpwstr>0x01010045ED71FCEC84974AA91F92463CA6803D</vt:lpwstr>
  </property>
</Properties>
</file>