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B6386" w14:textId="77777777" w:rsidR="00805192" w:rsidRDefault="00805192" w:rsidP="00805192">
      <w:pPr>
        <w:tabs>
          <w:tab w:val="left" w:pos="708"/>
          <w:tab w:val="center" w:pos="4536"/>
          <w:tab w:val="right" w:pos="9072"/>
        </w:tabs>
        <w:jc w:val="center"/>
        <w:rPr>
          <w:rFonts w:ascii="Arial Narrow" w:hAnsi="Arial Narrow"/>
          <w:b/>
          <w:u w:val="single"/>
        </w:rPr>
      </w:pPr>
      <w:r>
        <w:rPr>
          <w:noProof/>
          <w:lang w:val="fr-FR" w:eastAsia="fr-FR"/>
        </w:rPr>
        <w:drawing>
          <wp:inline distT="0" distB="0" distL="0" distR="0" wp14:anchorId="034097EE" wp14:editId="1C1D6146">
            <wp:extent cx="743585" cy="702945"/>
            <wp:effectExtent l="0" t="0" r="0" b="1905"/>
            <wp:docPr id="1" name="Image 1" descr="Image result for Armoiries de l'etat alger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Image result for Armoiries de l'etat algeri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5E0A6" w14:textId="77777777" w:rsidR="00805192" w:rsidRDefault="00805192" w:rsidP="00805192">
      <w:pPr>
        <w:tabs>
          <w:tab w:val="left" w:pos="708"/>
          <w:tab w:val="center" w:pos="4536"/>
          <w:tab w:val="right" w:pos="9072"/>
        </w:tabs>
        <w:spacing w:line="240" w:lineRule="atLeast"/>
        <w:jc w:val="center"/>
        <w:rPr>
          <w:rFonts w:asciiTheme="majorBidi" w:hAnsiTheme="majorBidi" w:cstheme="majorBidi"/>
          <w:bCs/>
          <w:sz w:val="40"/>
          <w:szCs w:val="40"/>
          <w:lang w:bidi="ar-DZ"/>
        </w:rPr>
      </w:pPr>
      <w:r>
        <w:rPr>
          <w:rFonts w:asciiTheme="majorBidi" w:hAnsiTheme="majorBidi" w:cstheme="majorBidi"/>
          <w:bCs/>
          <w:sz w:val="40"/>
          <w:szCs w:val="40"/>
          <w:rtl/>
          <w:lang w:bidi="ar-DZ"/>
        </w:rPr>
        <w:t>الجـمهــوريـــة الجـــزائريـــة الـــديمـقراطيــة الشــعبيـــة</w:t>
      </w:r>
    </w:p>
    <w:p w14:paraId="1B481966" w14:textId="77777777" w:rsidR="00805192" w:rsidRDefault="00805192" w:rsidP="00805192">
      <w:pPr>
        <w:tabs>
          <w:tab w:val="left" w:pos="708"/>
          <w:tab w:val="center" w:pos="4536"/>
          <w:tab w:val="right" w:pos="9072"/>
        </w:tabs>
        <w:spacing w:line="240" w:lineRule="atLeast"/>
        <w:jc w:val="center"/>
        <w:rPr>
          <w:rFonts w:asciiTheme="majorBidi" w:hAnsiTheme="majorBidi" w:cstheme="majorBidi"/>
          <w:b/>
          <w:rtl/>
          <w:lang w:bidi="ar-DZ"/>
        </w:rPr>
      </w:pPr>
      <w:r>
        <w:rPr>
          <w:rFonts w:asciiTheme="majorBidi" w:hAnsiTheme="majorBidi" w:cstheme="majorBidi"/>
          <w:b/>
          <w:lang w:bidi="ar-DZ"/>
        </w:rPr>
        <w:t>REPUBLIQUE ALGERIENNE DEMOCRATIQUE ET POPULAIRE</w:t>
      </w:r>
    </w:p>
    <w:tbl>
      <w:tblPr>
        <w:tblStyle w:val="Grilledutableau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787"/>
        <w:gridCol w:w="4308"/>
      </w:tblGrid>
      <w:tr w:rsidR="00805192" w14:paraId="758E2036" w14:textId="77777777" w:rsidTr="00805192">
        <w:tc>
          <w:tcPr>
            <w:tcW w:w="4962" w:type="dxa"/>
          </w:tcPr>
          <w:p w14:paraId="38031068" w14:textId="77777777" w:rsidR="00805192" w:rsidRDefault="00805192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87" w:type="dxa"/>
          </w:tcPr>
          <w:p w14:paraId="68994204" w14:textId="77777777" w:rsidR="00805192" w:rsidRDefault="00805192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308" w:type="dxa"/>
          </w:tcPr>
          <w:p w14:paraId="5A86844B" w14:textId="77777777" w:rsidR="00805192" w:rsidRDefault="00805192">
            <w:pPr>
              <w:jc w:val="center"/>
              <w:rPr>
                <w:rFonts w:asciiTheme="majorBidi" w:hAnsiTheme="majorBidi" w:cstheme="majorBidi"/>
                <w:bCs/>
                <w:sz w:val="30"/>
                <w:szCs w:val="30"/>
              </w:rPr>
            </w:pPr>
          </w:p>
        </w:tc>
      </w:tr>
      <w:tr w:rsidR="00805192" w14:paraId="42989860" w14:textId="77777777" w:rsidTr="00805192">
        <w:trPr>
          <w:trHeight w:val="1321"/>
        </w:trPr>
        <w:tc>
          <w:tcPr>
            <w:tcW w:w="4962" w:type="dxa"/>
          </w:tcPr>
          <w:p w14:paraId="6876B831" w14:textId="77777777" w:rsidR="00805192" w:rsidRDefault="0080519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  <w:t>MISSION PERMANENTE D’ALGERIE</w:t>
            </w:r>
          </w:p>
          <w:p w14:paraId="2D852451" w14:textId="77777777" w:rsidR="00805192" w:rsidRDefault="0080519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  <w:t xml:space="preserve">AUPRES DE L’OFFICE DES NATIONS UNIES </w:t>
            </w:r>
          </w:p>
          <w:p w14:paraId="67CEFC35" w14:textId="77777777" w:rsidR="00805192" w:rsidRDefault="0080519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  <w:t>A GENEVE ET DES ORGANISATIONS</w:t>
            </w:r>
          </w:p>
          <w:p w14:paraId="0AAE73B8" w14:textId="77777777" w:rsidR="00805192" w:rsidRDefault="0080519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  <w:t xml:space="preserve"> INTERNATIONALES EN SUISSE</w:t>
            </w:r>
          </w:p>
          <w:p w14:paraId="619A13FD" w14:textId="77777777" w:rsidR="00805192" w:rsidRDefault="0080519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i/>
                <w:iCs/>
                <w:sz w:val="36"/>
                <w:szCs w:val="36"/>
                <w:lang w:bidi="ar-DZ"/>
              </w:rPr>
            </w:pPr>
          </w:p>
        </w:tc>
        <w:tc>
          <w:tcPr>
            <w:tcW w:w="1787" w:type="dxa"/>
          </w:tcPr>
          <w:p w14:paraId="6EFDA8F3" w14:textId="77777777" w:rsidR="00805192" w:rsidRDefault="0080519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i/>
                <w:iCs/>
                <w:sz w:val="36"/>
                <w:szCs w:val="36"/>
                <w:lang w:bidi="ar-DZ"/>
              </w:rPr>
            </w:pPr>
          </w:p>
        </w:tc>
        <w:tc>
          <w:tcPr>
            <w:tcW w:w="4308" w:type="dxa"/>
            <w:hideMark/>
          </w:tcPr>
          <w:p w14:paraId="14475C87" w14:textId="77777777" w:rsidR="00805192" w:rsidRDefault="0080519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Cs/>
                <w:sz w:val="30"/>
                <w:szCs w:val="30"/>
                <w:lang w:bidi="ar-DZ"/>
              </w:rPr>
            </w:pPr>
            <w:r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  <w:t>البعثة الدائمة للجزائر</w:t>
            </w:r>
          </w:p>
          <w:p w14:paraId="10B57067" w14:textId="77777777" w:rsidR="00805192" w:rsidRDefault="0080519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  <w:t xml:space="preserve"> لدى مكتب الأمم المتحدة بجنيف </w:t>
            </w:r>
          </w:p>
          <w:p w14:paraId="1BA5CC3A" w14:textId="77777777" w:rsidR="00805192" w:rsidRDefault="00805192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Cs/>
                <w:i/>
                <w:iCs/>
                <w:sz w:val="30"/>
                <w:szCs w:val="30"/>
                <w:lang w:bidi="ar-DZ"/>
              </w:rPr>
            </w:pPr>
            <w:r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  <w:t xml:space="preserve"> والمنظمات  الدولية بسويسرا</w:t>
            </w:r>
          </w:p>
        </w:tc>
      </w:tr>
    </w:tbl>
    <w:p w14:paraId="731A6367" w14:textId="77777777" w:rsidR="00244173" w:rsidRPr="00CC5A80" w:rsidRDefault="00244173" w:rsidP="00244173">
      <w:pPr>
        <w:spacing w:after="0" w:line="240" w:lineRule="auto"/>
        <w:jc w:val="center"/>
        <w:rPr>
          <w:rFonts w:ascii="Book Antiqua" w:hAnsi="Book Antiqua" w:cs="Simplified Arabic"/>
          <w:b/>
          <w:bCs/>
          <w:sz w:val="6"/>
          <w:szCs w:val="6"/>
          <w:lang w:bidi="ar-DZ"/>
        </w:rPr>
      </w:pPr>
    </w:p>
    <w:p w14:paraId="7288B553" w14:textId="77777777" w:rsidR="002F45B4" w:rsidRPr="00351ABE" w:rsidRDefault="002F45B4" w:rsidP="002F45B4">
      <w:pPr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351ABE">
        <w:rPr>
          <w:rFonts w:asciiTheme="majorBidi" w:eastAsia="Calibri" w:hAnsiTheme="majorBidi" w:cs="Times New Roman"/>
          <w:b/>
          <w:bCs/>
          <w:sz w:val="32"/>
          <w:szCs w:val="32"/>
          <w:rtl/>
        </w:rPr>
        <w:t>بيان الوفد الجزائري</w:t>
      </w:r>
    </w:p>
    <w:p w14:paraId="01A11A35" w14:textId="77777777" w:rsidR="002F45B4" w:rsidRPr="00351ABE" w:rsidRDefault="002F45B4" w:rsidP="002F45B4">
      <w:pPr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351ABE">
        <w:rPr>
          <w:rFonts w:asciiTheme="majorBidi" w:eastAsia="Calibri" w:hAnsiTheme="majorBidi" w:cs="Times New Roman"/>
          <w:b/>
          <w:bCs/>
          <w:sz w:val="32"/>
          <w:szCs w:val="32"/>
          <w:rtl/>
        </w:rPr>
        <w:t>الدورة السادسة والأربعون للفريق العامل المعني بالاستعراض الدوري الشامل</w:t>
      </w:r>
    </w:p>
    <w:p w14:paraId="1C7709D8" w14:textId="77777777" w:rsidR="002F45B4" w:rsidRPr="00351ABE" w:rsidRDefault="002F45B4" w:rsidP="002F45B4">
      <w:pPr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351ABE">
        <w:rPr>
          <w:rFonts w:asciiTheme="majorBidi" w:eastAsia="Calibri" w:hAnsiTheme="majorBidi" w:cs="Times New Roman"/>
          <w:b/>
          <w:bCs/>
          <w:sz w:val="32"/>
          <w:szCs w:val="32"/>
          <w:rtl/>
        </w:rPr>
        <w:t>الاستعراض الدوري الشامل لإريتريا</w:t>
      </w:r>
    </w:p>
    <w:p w14:paraId="20535B02" w14:textId="4D2AB019" w:rsidR="002F45B4" w:rsidRPr="002F45B4" w:rsidRDefault="00351ABE" w:rsidP="00351ABE">
      <w:pPr>
        <w:bidi/>
        <w:jc w:val="center"/>
        <w:rPr>
          <w:rFonts w:asciiTheme="majorBidi" w:eastAsia="Calibri" w:hAnsiTheme="majorBidi" w:cstheme="majorBidi"/>
          <w:b/>
          <w:bCs/>
          <w:sz w:val="28"/>
          <w:szCs w:val="28"/>
        </w:rPr>
      </w:pP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06/05/2024</w:t>
      </w:r>
    </w:p>
    <w:p w14:paraId="2FBAE51E" w14:textId="0E7D6450" w:rsidR="002F45B4" w:rsidRPr="002F45B4" w:rsidRDefault="002F45B4" w:rsidP="002F45B4">
      <w:pPr>
        <w:bidi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2F45B4">
        <w:rPr>
          <w:rFonts w:asciiTheme="majorBidi" w:eastAsia="Calibri" w:hAnsiTheme="majorBidi" w:cs="Times New Roman"/>
          <w:b/>
          <w:bCs/>
          <w:sz w:val="28"/>
          <w:szCs w:val="28"/>
          <w:rtl/>
        </w:rPr>
        <w:t>شكرًا</w:t>
      </w:r>
    </w:p>
    <w:p w14:paraId="7224E40E" w14:textId="39EADB39" w:rsidR="002F45B4" w:rsidRPr="002F45B4" w:rsidRDefault="002F45B4" w:rsidP="009C6566">
      <w:pPr>
        <w:bidi/>
        <w:jc w:val="both"/>
        <w:rPr>
          <w:rFonts w:asciiTheme="majorBidi" w:eastAsia="Calibri" w:hAnsiTheme="majorBidi" w:cstheme="majorBidi"/>
          <w:sz w:val="32"/>
          <w:szCs w:val="32"/>
        </w:rPr>
      </w:pPr>
      <w:r w:rsidRPr="002F45B4">
        <w:rPr>
          <w:rFonts w:asciiTheme="majorBidi" w:eastAsia="Calibri" w:hAnsiTheme="majorBidi" w:cs="Times New Roman"/>
          <w:sz w:val="32"/>
          <w:szCs w:val="32"/>
          <w:rtl/>
        </w:rPr>
        <w:t xml:space="preserve">يرحب وفدي بوفد إريتريا </w:t>
      </w:r>
      <w:r>
        <w:rPr>
          <w:rFonts w:asciiTheme="majorBidi" w:eastAsia="Calibri" w:hAnsiTheme="majorBidi" w:cs="Times New Roman" w:hint="cs"/>
          <w:sz w:val="32"/>
          <w:szCs w:val="32"/>
          <w:rtl/>
        </w:rPr>
        <w:t xml:space="preserve">الموقر </w:t>
      </w:r>
      <w:r w:rsidRPr="002F45B4">
        <w:rPr>
          <w:rFonts w:asciiTheme="majorBidi" w:eastAsia="Calibri" w:hAnsiTheme="majorBidi" w:cs="Times New Roman"/>
          <w:sz w:val="32"/>
          <w:szCs w:val="32"/>
          <w:rtl/>
        </w:rPr>
        <w:t xml:space="preserve">ويشكره على </w:t>
      </w:r>
      <w:r>
        <w:rPr>
          <w:rFonts w:asciiTheme="majorBidi" w:eastAsia="Calibri" w:hAnsiTheme="majorBidi" w:cs="Times New Roman" w:hint="cs"/>
          <w:sz w:val="32"/>
          <w:szCs w:val="32"/>
          <w:rtl/>
        </w:rPr>
        <w:t>عرض</w:t>
      </w:r>
      <w:r w:rsidRPr="002F45B4">
        <w:rPr>
          <w:rFonts w:asciiTheme="majorBidi" w:eastAsia="Calibri" w:hAnsiTheme="majorBidi" w:cs="Times New Roman"/>
          <w:sz w:val="32"/>
          <w:szCs w:val="32"/>
          <w:rtl/>
        </w:rPr>
        <w:t xml:space="preserve"> تقريره</w:t>
      </w:r>
      <w:r>
        <w:rPr>
          <w:rFonts w:asciiTheme="majorBidi" w:eastAsia="Calibri" w:hAnsiTheme="majorBidi" w:cs="Times New Roman" w:hint="cs"/>
          <w:sz w:val="32"/>
          <w:szCs w:val="32"/>
          <w:rtl/>
        </w:rPr>
        <w:t>م</w:t>
      </w:r>
      <w:r w:rsidRPr="002F45B4">
        <w:rPr>
          <w:rFonts w:asciiTheme="majorBidi" w:eastAsia="Calibri" w:hAnsiTheme="majorBidi" w:cs="Times New Roman"/>
          <w:sz w:val="32"/>
          <w:szCs w:val="32"/>
          <w:rtl/>
        </w:rPr>
        <w:t xml:space="preserve"> الوطني</w:t>
      </w:r>
      <w:r w:rsidRPr="002F45B4">
        <w:rPr>
          <w:rFonts w:asciiTheme="majorBidi" w:eastAsia="Calibri" w:hAnsiTheme="majorBidi" w:cstheme="majorBidi" w:hint="cs"/>
          <w:sz w:val="32"/>
          <w:szCs w:val="32"/>
          <w:rtl/>
          <w:lang w:bidi="ar-DZ"/>
        </w:rPr>
        <w:t xml:space="preserve">، </w:t>
      </w:r>
      <w:r w:rsidRPr="002F45B4">
        <w:rPr>
          <w:rFonts w:asciiTheme="majorBidi" w:eastAsia="Calibri" w:hAnsiTheme="majorBidi" w:cs="Times New Roman"/>
          <w:sz w:val="32"/>
          <w:szCs w:val="32"/>
          <w:rtl/>
        </w:rPr>
        <w:t>و</w:t>
      </w:r>
      <w:r w:rsidR="00351ABE">
        <w:rPr>
          <w:rFonts w:asciiTheme="majorBidi" w:eastAsia="Calibri" w:hAnsiTheme="majorBidi" w:cs="Times New Roman" w:hint="cs"/>
          <w:sz w:val="32"/>
          <w:szCs w:val="32"/>
          <w:rtl/>
        </w:rPr>
        <w:t>ي</w:t>
      </w:r>
      <w:r w:rsidRPr="002F45B4">
        <w:rPr>
          <w:rFonts w:asciiTheme="majorBidi" w:eastAsia="Calibri" w:hAnsiTheme="majorBidi" w:cs="Times New Roman" w:hint="cs"/>
          <w:sz w:val="32"/>
          <w:szCs w:val="32"/>
          <w:rtl/>
        </w:rPr>
        <w:t xml:space="preserve">ثمن جهود إريتريا لتعزيز </w:t>
      </w:r>
      <w:r w:rsidR="009C6566">
        <w:rPr>
          <w:rFonts w:asciiTheme="majorBidi" w:eastAsia="Calibri" w:hAnsiTheme="majorBidi" w:cs="Times New Roman" w:hint="cs"/>
          <w:sz w:val="32"/>
          <w:szCs w:val="32"/>
          <w:rtl/>
        </w:rPr>
        <w:t xml:space="preserve">الحق </w:t>
      </w:r>
      <w:r w:rsidRPr="002F45B4">
        <w:rPr>
          <w:rFonts w:asciiTheme="majorBidi" w:eastAsia="Calibri" w:hAnsiTheme="majorBidi" w:cs="Times New Roman"/>
          <w:sz w:val="32"/>
          <w:szCs w:val="32"/>
          <w:rtl/>
        </w:rPr>
        <w:t>الصحة والتعليم والأمن الغذائي والحماية الاجتماعية</w:t>
      </w:r>
      <w:r w:rsidR="009C6566">
        <w:rPr>
          <w:rFonts w:asciiTheme="majorBidi" w:eastAsia="Calibri" w:hAnsiTheme="majorBidi" w:cs="Times New Roman" w:hint="cs"/>
          <w:sz w:val="32"/>
          <w:szCs w:val="32"/>
          <w:rtl/>
        </w:rPr>
        <w:t xml:space="preserve"> بالرغم من التحديات التي </w:t>
      </w:r>
      <w:proofErr w:type="spellStart"/>
      <w:r w:rsidR="009C6566">
        <w:rPr>
          <w:rFonts w:asciiTheme="majorBidi" w:eastAsia="Calibri" w:hAnsiTheme="majorBidi" w:cs="Times New Roman" w:hint="cs"/>
          <w:sz w:val="32"/>
          <w:szCs w:val="32"/>
          <w:rtl/>
        </w:rPr>
        <w:t>يواجهها</w:t>
      </w:r>
      <w:proofErr w:type="spellEnd"/>
      <w:r w:rsidR="009C6566">
        <w:rPr>
          <w:rFonts w:asciiTheme="majorBidi" w:eastAsia="Calibri" w:hAnsiTheme="majorBidi" w:cs="Times New Roman" w:hint="cs"/>
          <w:sz w:val="32"/>
          <w:szCs w:val="32"/>
          <w:rtl/>
        </w:rPr>
        <w:t xml:space="preserve"> البلد.</w:t>
      </w:r>
    </w:p>
    <w:p w14:paraId="29811CC6" w14:textId="7E8B13A0" w:rsidR="002F45B4" w:rsidRPr="002F45B4" w:rsidRDefault="002F45B4" w:rsidP="002F45B4">
      <w:pPr>
        <w:bidi/>
        <w:rPr>
          <w:rFonts w:asciiTheme="majorBidi" w:eastAsia="Calibri" w:hAnsiTheme="majorBidi" w:cs="Times New Roman"/>
          <w:sz w:val="32"/>
          <w:szCs w:val="32"/>
        </w:rPr>
      </w:pPr>
      <w:r w:rsidRPr="002F45B4">
        <w:rPr>
          <w:rFonts w:asciiTheme="majorBidi" w:eastAsia="Calibri" w:hAnsiTheme="majorBidi" w:cs="Times New Roman" w:hint="cs"/>
          <w:sz w:val="32"/>
          <w:szCs w:val="32"/>
          <w:rtl/>
        </w:rPr>
        <w:t xml:space="preserve">وفي إطار الحوار البناء </w:t>
      </w:r>
      <w:r w:rsidRPr="002F45B4">
        <w:rPr>
          <w:rFonts w:asciiTheme="majorBidi" w:eastAsia="Calibri" w:hAnsiTheme="majorBidi" w:cs="Times New Roman"/>
          <w:sz w:val="32"/>
          <w:szCs w:val="32"/>
          <w:rtl/>
        </w:rPr>
        <w:t>نوصي إريتريا بما يلي</w:t>
      </w:r>
      <w:r w:rsidRPr="002F45B4">
        <w:rPr>
          <w:rFonts w:asciiTheme="majorBidi" w:eastAsia="Calibri" w:hAnsiTheme="majorBidi" w:cs="Times New Roman"/>
          <w:sz w:val="32"/>
          <w:szCs w:val="32"/>
        </w:rPr>
        <w:t>:</w:t>
      </w:r>
    </w:p>
    <w:p w14:paraId="104C9EF5" w14:textId="044A9186" w:rsidR="002F45B4" w:rsidRPr="002F45B4" w:rsidRDefault="002F45B4" w:rsidP="009C6566">
      <w:pPr>
        <w:pStyle w:val="Paragraphedeliste"/>
        <w:numPr>
          <w:ilvl w:val="0"/>
          <w:numId w:val="9"/>
        </w:numPr>
        <w:bidi/>
        <w:ind w:left="283" w:hanging="283"/>
        <w:rPr>
          <w:rFonts w:asciiTheme="majorBidi" w:eastAsia="Calibri" w:hAnsiTheme="majorBidi" w:cs="Times New Roman"/>
          <w:sz w:val="32"/>
          <w:szCs w:val="32"/>
        </w:rPr>
      </w:pPr>
      <w:r w:rsidRPr="002F45B4">
        <w:rPr>
          <w:rFonts w:asciiTheme="majorBidi" w:eastAsia="Calibri" w:hAnsiTheme="majorBidi" w:cs="Times New Roman"/>
          <w:sz w:val="32"/>
          <w:szCs w:val="32"/>
        </w:rPr>
        <w:t xml:space="preserve"> </w:t>
      </w:r>
      <w:r w:rsidRPr="002F45B4">
        <w:rPr>
          <w:rFonts w:asciiTheme="majorBidi" w:eastAsia="Calibri" w:hAnsiTheme="majorBidi" w:cs="Times New Roman"/>
          <w:sz w:val="32"/>
          <w:szCs w:val="32"/>
          <w:rtl/>
        </w:rPr>
        <w:t>الاستمرار في الاستثمار في نظام الصحة العامة وتعزيز برامج الوقاية والعلاج من الأمراض</w:t>
      </w:r>
      <w:r w:rsidRPr="002F45B4">
        <w:rPr>
          <w:rFonts w:asciiTheme="majorBidi" w:eastAsia="Calibri" w:hAnsiTheme="majorBidi" w:cs="Times New Roman"/>
          <w:sz w:val="32"/>
          <w:szCs w:val="32"/>
        </w:rPr>
        <w:t>.</w:t>
      </w:r>
    </w:p>
    <w:p w14:paraId="67A40EF0" w14:textId="77777777" w:rsidR="002F45B4" w:rsidRDefault="002F45B4" w:rsidP="009C6566">
      <w:pPr>
        <w:pStyle w:val="Paragraphedeliste"/>
        <w:numPr>
          <w:ilvl w:val="0"/>
          <w:numId w:val="9"/>
        </w:numPr>
        <w:bidi/>
        <w:ind w:left="283" w:hanging="283"/>
        <w:rPr>
          <w:rFonts w:asciiTheme="majorBidi" w:eastAsia="Calibri" w:hAnsiTheme="majorBidi" w:cs="Times New Roman"/>
          <w:sz w:val="32"/>
          <w:szCs w:val="32"/>
        </w:rPr>
      </w:pPr>
      <w:r w:rsidRPr="002F45B4">
        <w:rPr>
          <w:rFonts w:asciiTheme="majorBidi" w:eastAsia="Calibri" w:hAnsiTheme="majorBidi" w:cs="Times New Roman"/>
          <w:sz w:val="32"/>
          <w:szCs w:val="32"/>
          <w:rtl/>
        </w:rPr>
        <w:t>مواصلة الجهود لتحسين فرص الحصول على التعليم الجيد للجميع، وخاصة</w:t>
      </w:r>
      <w:r>
        <w:rPr>
          <w:rFonts w:asciiTheme="majorBidi" w:eastAsia="Calibri" w:hAnsiTheme="majorBidi" w:cs="Times New Roman" w:hint="cs"/>
          <w:sz w:val="32"/>
          <w:szCs w:val="32"/>
          <w:rtl/>
        </w:rPr>
        <w:t xml:space="preserve"> </w:t>
      </w:r>
      <w:r w:rsidRPr="002F45B4">
        <w:rPr>
          <w:rFonts w:asciiTheme="majorBidi" w:eastAsia="Calibri" w:hAnsiTheme="majorBidi" w:cs="Times New Roman"/>
          <w:sz w:val="32"/>
          <w:szCs w:val="32"/>
          <w:rtl/>
        </w:rPr>
        <w:t>للأشخاص الذين يعيشون في أوضاع هشة؛</w:t>
      </w:r>
    </w:p>
    <w:p w14:paraId="49DD8CDC" w14:textId="1BDDF783" w:rsidR="002F45B4" w:rsidRPr="002F45B4" w:rsidRDefault="002F45B4" w:rsidP="009C6566">
      <w:pPr>
        <w:pStyle w:val="Paragraphedeliste"/>
        <w:numPr>
          <w:ilvl w:val="0"/>
          <w:numId w:val="9"/>
        </w:numPr>
        <w:bidi/>
        <w:ind w:left="283" w:hanging="283"/>
        <w:rPr>
          <w:rFonts w:asciiTheme="majorBidi" w:eastAsia="Calibri" w:hAnsiTheme="majorBidi" w:cs="Times New Roman"/>
          <w:sz w:val="32"/>
          <w:szCs w:val="32"/>
        </w:rPr>
      </w:pPr>
      <w:r w:rsidRPr="002F45B4">
        <w:rPr>
          <w:rFonts w:asciiTheme="majorBidi" w:eastAsia="Calibri" w:hAnsiTheme="majorBidi" w:cs="Times New Roman"/>
          <w:sz w:val="32"/>
          <w:szCs w:val="32"/>
          <w:rtl/>
        </w:rPr>
        <w:t>تعزيز المبادرات الرامية إلى ضمان توافر المنتجات الغذائية وبأسعار معقولة للجميع ومواصلة تنفيذ الاستراتيجية الوطنية للحماية الاجتماعية</w:t>
      </w:r>
      <w:r w:rsidRPr="002F45B4">
        <w:rPr>
          <w:rFonts w:asciiTheme="majorBidi" w:eastAsia="Calibri" w:hAnsiTheme="majorBidi" w:cs="Times New Roman"/>
          <w:sz w:val="32"/>
          <w:szCs w:val="32"/>
        </w:rPr>
        <w:t>.</w:t>
      </w:r>
    </w:p>
    <w:p w14:paraId="5371AE5C" w14:textId="77777777" w:rsidR="002F45B4" w:rsidRPr="002F45B4" w:rsidRDefault="002F45B4" w:rsidP="002F45B4">
      <w:pPr>
        <w:bidi/>
        <w:rPr>
          <w:rFonts w:asciiTheme="majorBidi" w:eastAsia="Calibri" w:hAnsiTheme="majorBidi" w:cstheme="majorBidi"/>
          <w:b/>
          <w:bCs/>
          <w:sz w:val="2"/>
          <w:szCs w:val="2"/>
        </w:rPr>
      </w:pPr>
    </w:p>
    <w:p w14:paraId="4B3AEDF1" w14:textId="2A21306F" w:rsidR="002F45B4" w:rsidRPr="002F45B4" w:rsidRDefault="002F45B4" w:rsidP="002F45B4">
      <w:pPr>
        <w:bidi/>
        <w:rPr>
          <w:rFonts w:asciiTheme="majorBidi" w:eastAsia="Calibri" w:hAnsiTheme="majorBidi" w:cs="Times New Roman"/>
          <w:sz w:val="32"/>
          <w:szCs w:val="32"/>
        </w:rPr>
      </w:pPr>
      <w:r w:rsidRPr="002F45B4">
        <w:rPr>
          <w:rFonts w:asciiTheme="majorBidi" w:eastAsia="Calibri" w:hAnsiTheme="majorBidi" w:cs="Times New Roman"/>
          <w:sz w:val="32"/>
          <w:szCs w:val="32"/>
          <w:rtl/>
        </w:rPr>
        <w:t>و</w:t>
      </w:r>
      <w:r w:rsidRPr="002F45B4">
        <w:rPr>
          <w:rFonts w:asciiTheme="majorBidi" w:eastAsia="Calibri" w:hAnsiTheme="majorBidi" w:cs="Times New Roman" w:hint="cs"/>
          <w:sz w:val="32"/>
          <w:szCs w:val="32"/>
          <w:rtl/>
        </w:rPr>
        <w:t xml:space="preserve">في الأخير </w:t>
      </w:r>
      <w:r w:rsidRPr="002F45B4">
        <w:rPr>
          <w:rFonts w:asciiTheme="majorBidi" w:eastAsia="Calibri" w:hAnsiTheme="majorBidi" w:cs="Times New Roman"/>
          <w:sz w:val="32"/>
          <w:szCs w:val="32"/>
          <w:rtl/>
        </w:rPr>
        <w:t>نتمنى لإريتريا كل النجاح في هذه المراجعة</w:t>
      </w:r>
      <w:r w:rsidRPr="002F45B4">
        <w:rPr>
          <w:rFonts w:asciiTheme="majorBidi" w:eastAsia="Calibri" w:hAnsiTheme="majorBidi" w:cs="Times New Roman"/>
          <w:sz w:val="32"/>
          <w:szCs w:val="32"/>
        </w:rPr>
        <w:t>.</w:t>
      </w:r>
      <w:r>
        <w:rPr>
          <w:rFonts w:asciiTheme="majorBidi" w:eastAsia="Calibri" w:hAnsiTheme="majorBidi" w:cs="Times New Roman" w:hint="cs"/>
          <w:sz w:val="32"/>
          <w:szCs w:val="32"/>
          <w:rtl/>
        </w:rPr>
        <w:t xml:space="preserve">    </w:t>
      </w:r>
    </w:p>
    <w:p w14:paraId="28614DA2" w14:textId="77777777" w:rsidR="009C6566" w:rsidRDefault="009C6566" w:rsidP="00351ABE">
      <w:pPr>
        <w:bidi/>
        <w:jc w:val="right"/>
        <w:rPr>
          <w:rFonts w:asciiTheme="majorBidi" w:eastAsia="Calibri" w:hAnsiTheme="majorBidi" w:cs="Times New Roman"/>
          <w:b/>
          <w:bCs/>
          <w:sz w:val="28"/>
          <w:szCs w:val="28"/>
          <w:rtl/>
        </w:rPr>
      </w:pPr>
    </w:p>
    <w:p w14:paraId="73FF16DF" w14:textId="77777777" w:rsidR="009C6566" w:rsidRDefault="009C6566" w:rsidP="009C6566">
      <w:pPr>
        <w:bidi/>
        <w:jc w:val="right"/>
        <w:rPr>
          <w:rFonts w:asciiTheme="majorBidi" w:eastAsia="Calibri" w:hAnsiTheme="majorBidi" w:cs="Times New Roman"/>
          <w:b/>
          <w:bCs/>
          <w:sz w:val="28"/>
          <w:szCs w:val="28"/>
          <w:rtl/>
        </w:rPr>
      </w:pPr>
    </w:p>
    <w:p w14:paraId="2EDBC6B3" w14:textId="37EC016A" w:rsidR="00D30C9A" w:rsidRPr="00351ABE" w:rsidRDefault="002F45B4" w:rsidP="009C6566">
      <w:pPr>
        <w:bidi/>
        <w:jc w:val="right"/>
        <w:rPr>
          <w:rFonts w:asciiTheme="majorBidi" w:eastAsia="Calibri" w:hAnsiTheme="majorBidi" w:cstheme="majorBidi"/>
          <w:b/>
          <w:bCs/>
          <w:sz w:val="28"/>
          <w:szCs w:val="28"/>
        </w:rPr>
      </w:pPr>
      <w:r>
        <w:rPr>
          <w:rFonts w:asciiTheme="majorBidi" w:eastAsia="Calibri" w:hAnsiTheme="majorBidi" w:cs="Times New Roman" w:hint="cs"/>
          <w:b/>
          <w:bCs/>
          <w:sz w:val="28"/>
          <w:szCs w:val="28"/>
          <w:rtl/>
        </w:rPr>
        <w:t>أ</w:t>
      </w:r>
      <w:r w:rsidRPr="002F45B4">
        <w:rPr>
          <w:rFonts w:asciiTheme="majorBidi" w:eastAsia="Calibri" w:hAnsiTheme="majorBidi" w:cs="Times New Roman"/>
          <w:b/>
          <w:bCs/>
          <w:sz w:val="28"/>
          <w:szCs w:val="28"/>
          <w:rtl/>
        </w:rPr>
        <w:t>شكرك</w:t>
      </w:r>
      <w:r>
        <w:rPr>
          <w:rFonts w:asciiTheme="majorBidi" w:eastAsia="Calibri" w:hAnsiTheme="majorBidi" w:cs="Times New Roman" w:hint="cs"/>
          <w:b/>
          <w:bCs/>
          <w:sz w:val="28"/>
          <w:szCs w:val="28"/>
          <w:rtl/>
        </w:rPr>
        <w:t xml:space="preserve">م </w:t>
      </w:r>
    </w:p>
    <w:sectPr w:rsidR="00D30C9A" w:rsidRPr="00351ABE" w:rsidSect="00E040D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21CAE"/>
    <w:multiLevelType w:val="hybridMultilevel"/>
    <w:tmpl w:val="FCEEE9D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D1163"/>
    <w:multiLevelType w:val="multilevel"/>
    <w:tmpl w:val="5D7A8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71800"/>
    <w:multiLevelType w:val="hybridMultilevel"/>
    <w:tmpl w:val="3DF2EC9C"/>
    <w:lvl w:ilvl="0" w:tplc="67D282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22" w:hanging="360"/>
      </w:pPr>
    </w:lvl>
    <w:lvl w:ilvl="2" w:tplc="100C001B" w:tentative="1">
      <w:start w:val="1"/>
      <w:numFmt w:val="lowerRoman"/>
      <w:lvlText w:val="%3."/>
      <w:lvlJc w:val="right"/>
      <w:pPr>
        <w:ind w:left="1942" w:hanging="180"/>
      </w:pPr>
    </w:lvl>
    <w:lvl w:ilvl="3" w:tplc="100C000F" w:tentative="1">
      <w:start w:val="1"/>
      <w:numFmt w:val="decimal"/>
      <w:lvlText w:val="%4."/>
      <w:lvlJc w:val="left"/>
      <w:pPr>
        <w:ind w:left="2662" w:hanging="360"/>
      </w:pPr>
    </w:lvl>
    <w:lvl w:ilvl="4" w:tplc="100C0019" w:tentative="1">
      <w:start w:val="1"/>
      <w:numFmt w:val="lowerLetter"/>
      <w:lvlText w:val="%5."/>
      <w:lvlJc w:val="left"/>
      <w:pPr>
        <w:ind w:left="3382" w:hanging="360"/>
      </w:pPr>
    </w:lvl>
    <w:lvl w:ilvl="5" w:tplc="100C001B" w:tentative="1">
      <w:start w:val="1"/>
      <w:numFmt w:val="lowerRoman"/>
      <w:lvlText w:val="%6."/>
      <w:lvlJc w:val="right"/>
      <w:pPr>
        <w:ind w:left="4102" w:hanging="180"/>
      </w:pPr>
    </w:lvl>
    <w:lvl w:ilvl="6" w:tplc="100C000F" w:tentative="1">
      <w:start w:val="1"/>
      <w:numFmt w:val="decimal"/>
      <w:lvlText w:val="%7."/>
      <w:lvlJc w:val="left"/>
      <w:pPr>
        <w:ind w:left="4822" w:hanging="360"/>
      </w:pPr>
    </w:lvl>
    <w:lvl w:ilvl="7" w:tplc="100C0019" w:tentative="1">
      <w:start w:val="1"/>
      <w:numFmt w:val="lowerLetter"/>
      <w:lvlText w:val="%8."/>
      <w:lvlJc w:val="left"/>
      <w:pPr>
        <w:ind w:left="5542" w:hanging="360"/>
      </w:pPr>
    </w:lvl>
    <w:lvl w:ilvl="8" w:tplc="10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7E1280"/>
    <w:multiLevelType w:val="hybridMultilevel"/>
    <w:tmpl w:val="92D0D6E0"/>
    <w:lvl w:ilvl="0" w:tplc="6E24BEAE">
      <w:start w:val="10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1830D8"/>
    <w:multiLevelType w:val="hybridMultilevel"/>
    <w:tmpl w:val="980A462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7069E"/>
    <w:multiLevelType w:val="hybridMultilevel"/>
    <w:tmpl w:val="6A56CD0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D1B07"/>
    <w:multiLevelType w:val="hybridMultilevel"/>
    <w:tmpl w:val="205CCFC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A0952"/>
    <w:multiLevelType w:val="hybridMultilevel"/>
    <w:tmpl w:val="6FA222EE"/>
    <w:lvl w:ilvl="0" w:tplc="5220EB4A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hint="default"/>
        <w:b/>
        <w:bCs w:val="0"/>
        <w:color w:val="212121"/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E7930"/>
    <w:multiLevelType w:val="hybridMultilevel"/>
    <w:tmpl w:val="BC06BD9A"/>
    <w:lvl w:ilvl="0" w:tplc="2D6E341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22" w:hanging="360"/>
      </w:pPr>
    </w:lvl>
    <w:lvl w:ilvl="2" w:tplc="100C001B" w:tentative="1">
      <w:start w:val="1"/>
      <w:numFmt w:val="lowerRoman"/>
      <w:lvlText w:val="%3."/>
      <w:lvlJc w:val="right"/>
      <w:pPr>
        <w:ind w:left="1942" w:hanging="180"/>
      </w:pPr>
    </w:lvl>
    <w:lvl w:ilvl="3" w:tplc="100C000F" w:tentative="1">
      <w:start w:val="1"/>
      <w:numFmt w:val="decimal"/>
      <w:lvlText w:val="%4."/>
      <w:lvlJc w:val="left"/>
      <w:pPr>
        <w:ind w:left="2662" w:hanging="360"/>
      </w:pPr>
    </w:lvl>
    <w:lvl w:ilvl="4" w:tplc="100C0019" w:tentative="1">
      <w:start w:val="1"/>
      <w:numFmt w:val="lowerLetter"/>
      <w:lvlText w:val="%5."/>
      <w:lvlJc w:val="left"/>
      <w:pPr>
        <w:ind w:left="3382" w:hanging="360"/>
      </w:pPr>
    </w:lvl>
    <w:lvl w:ilvl="5" w:tplc="100C001B" w:tentative="1">
      <w:start w:val="1"/>
      <w:numFmt w:val="lowerRoman"/>
      <w:lvlText w:val="%6."/>
      <w:lvlJc w:val="right"/>
      <w:pPr>
        <w:ind w:left="4102" w:hanging="180"/>
      </w:pPr>
    </w:lvl>
    <w:lvl w:ilvl="6" w:tplc="100C000F" w:tentative="1">
      <w:start w:val="1"/>
      <w:numFmt w:val="decimal"/>
      <w:lvlText w:val="%7."/>
      <w:lvlJc w:val="left"/>
      <w:pPr>
        <w:ind w:left="4822" w:hanging="360"/>
      </w:pPr>
    </w:lvl>
    <w:lvl w:ilvl="7" w:tplc="100C0019" w:tentative="1">
      <w:start w:val="1"/>
      <w:numFmt w:val="lowerLetter"/>
      <w:lvlText w:val="%8."/>
      <w:lvlJc w:val="left"/>
      <w:pPr>
        <w:ind w:left="5542" w:hanging="360"/>
      </w:pPr>
    </w:lvl>
    <w:lvl w:ilvl="8" w:tplc="100C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722064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3467344">
    <w:abstractNumId w:val="7"/>
  </w:num>
  <w:num w:numId="3" w16cid:durableId="773869520">
    <w:abstractNumId w:val="3"/>
  </w:num>
  <w:num w:numId="4" w16cid:durableId="1966276702">
    <w:abstractNumId w:val="4"/>
  </w:num>
  <w:num w:numId="5" w16cid:durableId="851796100">
    <w:abstractNumId w:val="0"/>
  </w:num>
  <w:num w:numId="6" w16cid:durableId="795757884">
    <w:abstractNumId w:val="1"/>
  </w:num>
  <w:num w:numId="7" w16cid:durableId="1287808077">
    <w:abstractNumId w:val="2"/>
  </w:num>
  <w:num w:numId="8" w16cid:durableId="1198742140">
    <w:abstractNumId w:val="8"/>
  </w:num>
  <w:num w:numId="9" w16cid:durableId="18988559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192"/>
    <w:rsid w:val="00017CD2"/>
    <w:rsid w:val="00052D89"/>
    <w:rsid w:val="00090B7E"/>
    <w:rsid w:val="000C69C2"/>
    <w:rsid w:val="00113CAA"/>
    <w:rsid w:val="00161B19"/>
    <w:rsid w:val="00215E92"/>
    <w:rsid w:val="00244173"/>
    <w:rsid w:val="002B6BDD"/>
    <w:rsid w:val="002F45B4"/>
    <w:rsid w:val="00325D75"/>
    <w:rsid w:val="00347F2B"/>
    <w:rsid w:val="00351ABE"/>
    <w:rsid w:val="00366507"/>
    <w:rsid w:val="00484D73"/>
    <w:rsid w:val="004D4E0C"/>
    <w:rsid w:val="004D736C"/>
    <w:rsid w:val="004F7E57"/>
    <w:rsid w:val="005258AE"/>
    <w:rsid w:val="005B070F"/>
    <w:rsid w:val="00625CC4"/>
    <w:rsid w:val="006A5A62"/>
    <w:rsid w:val="006C078F"/>
    <w:rsid w:val="006C1D6D"/>
    <w:rsid w:val="006E58B0"/>
    <w:rsid w:val="006E74ED"/>
    <w:rsid w:val="00724652"/>
    <w:rsid w:val="007A7EDD"/>
    <w:rsid w:val="00805192"/>
    <w:rsid w:val="00825128"/>
    <w:rsid w:val="0089666F"/>
    <w:rsid w:val="008E1F45"/>
    <w:rsid w:val="009A0DF1"/>
    <w:rsid w:val="009B1BE3"/>
    <w:rsid w:val="009B4B37"/>
    <w:rsid w:val="009C2A73"/>
    <w:rsid w:val="009C6566"/>
    <w:rsid w:val="009F33A6"/>
    <w:rsid w:val="00A343CA"/>
    <w:rsid w:val="00AA7764"/>
    <w:rsid w:val="00AD42A1"/>
    <w:rsid w:val="00B5362C"/>
    <w:rsid w:val="00B953DE"/>
    <w:rsid w:val="00BD7216"/>
    <w:rsid w:val="00C27D82"/>
    <w:rsid w:val="00C66670"/>
    <w:rsid w:val="00C83C33"/>
    <w:rsid w:val="00C8582F"/>
    <w:rsid w:val="00CB0A4E"/>
    <w:rsid w:val="00CB5E57"/>
    <w:rsid w:val="00CB7B7E"/>
    <w:rsid w:val="00CC5A80"/>
    <w:rsid w:val="00D21A19"/>
    <w:rsid w:val="00D30C9A"/>
    <w:rsid w:val="00D4236C"/>
    <w:rsid w:val="00D43811"/>
    <w:rsid w:val="00D947B9"/>
    <w:rsid w:val="00DE29A8"/>
    <w:rsid w:val="00E040DA"/>
    <w:rsid w:val="00E44E14"/>
    <w:rsid w:val="00F01338"/>
    <w:rsid w:val="00FC0588"/>
    <w:rsid w:val="00FC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F11E"/>
  <w15:docId w15:val="{5CB0BCAC-9500-464B-8E66-F7E8FC21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805192"/>
    <w:pPr>
      <w:spacing w:after="0" w:line="240" w:lineRule="auto"/>
    </w:pPr>
    <w:rPr>
      <w:rFonts w:ascii="Calibri" w:eastAsia="Calibri" w:hAnsi="Calibri" w:cs="Times New Roman"/>
      <w:lang w:val="fr-FR"/>
    </w:rPr>
  </w:style>
  <w:style w:type="table" w:styleId="Grilledutableau">
    <w:name w:val="Table Grid"/>
    <w:basedOn w:val="TableauNormal"/>
    <w:uiPriority w:val="59"/>
    <w:rsid w:val="0080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05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519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8582F"/>
    <w:pPr>
      <w:ind w:left="720"/>
      <w:contextualSpacing/>
    </w:pPr>
  </w:style>
  <w:style w:type="paragraph" w:customStyle="1" w:styleId="SingleTxtG">
    <w:name w:val="_ Single Txt_G"/>
    <w:basedOn w:val="Normal"/>
    <w:qFormat/>
    <w:rsid w:val="00484D73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11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4319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55E65C-8488-4760-8058-C04CF8D259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E232E-F6DF-474E-B5DF-0C293D6182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955F1C-0D87-4B23-A558-F131258CD3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Algeria Charif</cp:lastModifiedBy>
  <cp:revision>2</cp:revision>
  <cp:lastPrinted>2024-05-06T05:57:00Z</cp:lastPrinted>
  <dcterms:created xsi:type="dcterms:W3CDTF">2024-05-06T10:15:00Z</dcterms:created>
  <dcterms:modified xsi:type="dcterms:W3CDTF">2024-05-06T10:15:00Z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