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B5CB7B" w14:textId="322547C6" w:rsidR="002D169F" w:rsidRPr="003829B1" w:rsidRDefault="002D169F" w:rsidP="002D169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3829B1">
        <w:rPr>
          <w:rFonts w:ascii="Times New Roman" w:hAnsi="Times New Roman" w:cs="Times New Roman"/>
          <w:b/>
          <w:bCs/>
          <w:sz w:val="28"/>
          <w:szCs w:val="28"/>
          <w:lang w:val="en-US"/>
        </w:rPr>
        <w:t>UPR 46 – Dominican Republic</w:t>
      </w:r>
    </w:p>
    <w:p w14:paraId="368A8B38" w14:textId="77777777" w:rsidR="002D169F" w:rsidRPr="003829B1" w:rsidRDefault="002D169F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379801B3" w14:textId="30CDEC04" w:rsidR="003829B1" w:rsidRPr="003829B1" w:rsidRDefault="003829B1" w:rsidP="003829B1">
      <w:pPr>
        <w:jc w:val="right"/>
        <w:rPr>
          <w:rFonts w:ascii="Times New Roman" w:hAnsi="Times New Roman" w:cs="Times New Roman"/>
          <w:i/>
          <w:iCs/>
          <w:lang w:val="en-US"/>
        </w:rPr>
      </w:pPr>
      <w:r w:rsidRPr="003829B1">
        <w:rPr>
          <w:rFonts w:ascii="Times New Roman" w:hAnsi="Times New Roman" w:cs="Times New Roman"/>
          <w:i/>
          <w:iCs/>
          <w:lang w:val="en-US"/>
        </w:rPr>
        <w:t>1’20’’ speaking time</w:t>
      </w:r>
    </w:p>
    <w:p w14:paraId="78B14CC7" w14:textId="77777777" w:rsidR="003829B1" w:rsidRDefault="003829B1" w:rsidP="002D169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675C74DE" w14:textId="5D85FFC0" w:rsidR="00351DE1" w:rsidRPr="003829B1" w:rsidRDefault="002D169F" w:rsidP="00EF7B7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829B1">
        <w:rPr>
          <w:rFonts w:ascii="Times New Roman" w:hAnsi="Times New Roman" w:cs="Times New Roman"/>
          <w:sz w:val="28"/>
          <w:szCs w:val="28"/>
          <w:lang w:val="en-US"/>
        </w:rPr>
        <w:t>Chairperson,</w:t>
      </w:r>
    </w:p>
    <w:p w14:paraId="22265823" w14:textId="77777777" w:rsidR="002D169F" w:rsidRPr="003829B1" w:rsidRDefault="002D169F" w:rsidP="00EF7B7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A101E1B" w14:textId="124E9CC1" w:rsidR="002D169F" w:rsidRPr="003829B1" w:rsidRDefault="002D169F" w:rsidP="00EF7B7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829B1">
        <w:rPr>
          <w:rFonts w:ascii="Times New Roman" w:hAnsi="Times New Roman" w:cs="Times New Roman"/>
          <w:sz w:val="28"/>
          <w:szCs w:val="28"/>
          <w:lang w:val="en-US"/>
        </w:rPr>
        <w:t>Portugal welcomes the delegation of the Dominican Republic and thanks it for the presentation of its national report.</w:t>
      </w:r>
    </w:p>
    <w:p w14:paraId="58D00AE6" w14:textId="77777777" w:rsidR="002D169F" w:rsidRPr="003829B1" w:rsidRDefault="002D169F" w:rsidP="00EF7B7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9994089" w14:textId="59340EBF" w:rsidR="002D169F" w:rsidRPr="003829B1" w:rsidRDefault="002D169F" w:rsidP="00EF7B7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829B1">
        <w:rPr>
          <w:rFonts w:ascii="Times New Roman" w:hAnsi="Times New Roman" w:cs="Times New Roman"/>
          <w:sz w:val="28"/>
          <w:szCs w:val="28"/>
          <w:lang w:val="en-US"/>
        </w:rPr>
        <w:t xml:space="preserve">Portugal commends the Dominican Republic for </w:t>
      </w:r>
      <w:r w:rsidR="00914373">
        <w:rPr>
          <w:rFonts w:ascii="Times New Roman" w:hAnsi="Times New Roman" w:cs="Times New Roman"/>
          <w:sz w:val="28"/>
          <w:szCs w:val="28"/>
          <w:lang w:val="en-US"/>
        </w:rPr>
        <w:t xml:space="preserve">the two-year extension until 2024 of its </w:t>
      </w:r>
      <w:r w:rsidR="00914373" w:rsidRPr="00914373">
        <w:rPr>
          <w:rFonts w:ascii="Times New Roman" w:hAnsi="Times New Roman" w:cs="Times New Roman"/>
          <w:sz w:val="28"/>
          <w:szCs w:val="28"/>
          <w:lang w:val="en-US"/>
        </w:rPr>
        <w:t>National Human Rights Plan</w:t>
      </w:r>
      <w:r w:rsidR="00914373">
        <w:rPr>
          <w:rFonts w:ascii="Times New Roman" w:hAnsi="Times New Roman" w:cs="Times New Roman"/>
          <w:sz w:val="28"/>
          <w:szCs w:val="28"/>
          <w:lang w:val="en-US"/>
        </w:rPr>
        <w:t xml:space="preserve"> and for establishing</w:t>
      </w:r>
      <w:r w:rsidR="00914373" w:rsidRPr="00914373">
        <w:rPr>
          <w:rFonts w:ascii="Times New Roman" w:hAnsi="Times New Roman" w:cs="Times New Roman"/>
          <w:sz w:val="28"/>
          <w:szCs w:val="28"/>
          <w:lang w:val="en-US"/>
        </w:rPr>
        <w:t xml:space="preserve"> the “Get Ahead” (</w:t>
      </w:r>
      <w:r w:rsidR="00914373" w:rsidRPr="00914373">
        <w:rPr>
          <w:rFonts w:ascii="Times New Roman" w:hAnsi="Times New Roman" w:cs="Times New Roman"/>
          <w:i/>
          <w:iCs/>
          <w:sz w:val="28"/>
          <w:szCs w:val="28"/>
          <w:lang w:val="en-US"/>
        </w:rPr>
        <w:t>Supérate</w:t>
      </w:r>
      <w:r w:rsidR="00914373" w:rsidRPr="00914373">
        <w:rPr>
          <w:rFonts w:ascii="Times New Roman" w:hAnsi="Times New Roman" w:cs="Times New Roman"/>
          <w:sz w:val="28"/>
          <w:szCs w:val="28"/>
          <w:lang w:val="en-US"/>
        </w:rPr>
        <w:t>) programme</w:t>
      </w:r>
      <w:r w:rsidR="00914373">
        <w:rPr>
          <w:rFonts w:ascii="Times New Roman" w:hAnsi="Times New Roman" w:cs="Times New Roman"/>
          <w:sz w:val="28"/>
          <w:szCs w:val="28"/>
          <w:lang w:val="en-US"/>
        </w:rPr>
        <w:t xml:space="preserve"> aiming at eliminating </w:t>
      </w:r>
      <w:r w:rsidR="00914373" w:rsidRPr="00914373">
        <w:rPr>
          <w:rFonts w:ascii="Times New Roman" w:hAnsi="Times New Roman" w:cs="Times New Roman"/>
          <w:sz w:val="28"/>
          <w:szCs w:val="28"/>
          <w:lang w:val="en-US"/>
        </w:rPr>
        <w:t xml:space="preserve">poverty in the </w:t>
      </w:r>
      <w:r w:rsidR="00914373">
        <w:rPr>
          <w:rFonts w:ascii="Times New Roman" w:hAnsi="Times New Roman" w:cs="Times New Roman"/>
          <w:sz w:val="28"/>
          <w:szCs w:val="28"/>
          <w:lang w:val="en-US"/>
        </w:rPr>
        <w:t>country.</w:t>
      </w:r>
    </w:p>
    <w:p w14:paraId="16C00FAB" w14:textId="77777777" w:rsidR="002D169F" w:rsidRPr="003829B1" w:rsidRDefault="002D169F" w:rsidP="00EF7B7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90A38FB" w14:textId="69D7933F" w:rsidR="002D169F" w:rsidRDefault="002D169F" w:rsidP="00EF7B7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829B1">
        <w:rPr>
          <w:rFonts w:ascii="Times New Roman" w:hAnsi="Times New Roman" w:cs="Times New Roman"/>
          <w:sz w:val="28"/>
          <w:szCs w:val="28"/>
          <w:lang w:val="en-US"/>
        </w:rPr>
        <w:t>Portugal recommends that the Dominican Republic:</w:t>
      </w:r>
    </w:p>
    <w:p w14:paraId="0E38D552" w14:textId="77777777" w:rsidR="003829B1" w:rsidRPr="003829B1" w:rsidRDefault="003829B1" w:rsidP="00EF7B7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1F4DE746" w14:textId="5CC9E1E2" w:rsidR="002D169F" w:rsidRDefault="002D169F" w:rsidP="00EF7B79">
      <w:pPr>
        <w:pStyle w:val="PargrafodaLista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829B1">
        <w:rPr>
          <w:rFonts w:ascii="Times New Roman" w:hAnsi="Times New Roman" w:cs="Times New Roman"/>
          <w:sz w:val="28"/>
          <w:szCs w:val="28"/>
          <w:lang w:val="en-US"/>
        </w:rPr>
        <w:t>Signs and ratifies the Option</w:t>
      </w:r>
      <w:r w:rsidR="003829B1">
        <w:rPr>
          <w:rFonts w:ascii="Times New Roman" w:hAnsi="Times New Roman" w:cs="Times New Roman"/>
          <w:sz w:val="28"/>
          <w:szCs w:val="28"/>
          <w:lang w:val="en-US"/>
        </w:rPr>
        <w:t>al</w:t>
      </w:r>
      <w:r w:rsidRPr="003829B1">
        <w:rPr>
          <w:rFonts w:ascii="Times New Roman" w:hAnsi="Times New Roman" w:cs="Times New Roman"/>
          <w:sz w:val="28"/>
          <w:szCs w:val="28"/>
          <w:lang w:val="en-US"/>
        </w:rPr>
        <w:t xml:space="preserve"> Protocol to the International Covenant on Economic, Social and Cultural Rights;</w:t>
      </w:r>
    </w:p>
    <w:p w14:paraId="33FAE3FB" w14:textId="77777777" w:rsidR="003829B1" w:rsidRPr="003829B1" w:rsidRDefault="003829B1" w:rsidP="00EF7B79">
      <w:pPr>
        <w:pStyle w:val="PargrafodaLista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3F3D9C6" w14:textId="6CD63AF9" w:rsidR="002D169F" w:rsidRPr="003829B1" w:rsidRDefault="00FE4BDC" w:rsidP="00EF7B79">
      <w:pPr>
        <w:pStyle w:val="PargrafodaLista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Takes measures to increase school enrolment up until secondary education </w:t>
      </w:r>
      <w:r w:rsidR="00EF7B79">
        <w:rPr>
          <w:rFonts w:ascii="Times New Roman" w:hAnsi="Times New Roman" w:cs="Times New Roman"/>
          <w:sz w:val="28"/>
          <w:szCs w:val="28"/>
          <w:lang w:val="en-US"/>
        </w:rPr>
        <w:t xml:space="preserve">in order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to </w:t>
      </w:r>
      <w:r w:rsidR="00592788">
        <w:rPr>
          <w:rFonts w:ascii="Times New Roman" w:hAnsi="Times New Roman" w:cs="Times New Roman"/>
          <w:sz w:val="28"/>
          <w:szCs w:val="28"/>
          <w:lang w:val="en-US"/>
        </w:rPr>
        <w:t>realize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the right to </w:t>
      </w:r>
      <w:r w:rsidR="002D169F" w:rsidRPr="003829B1">
        <w:rPr>
          <w:rFonts w:ascii="Times New Roman" w:hAnsi="Times New Roman" w:cs="Times New Roman"/>
          <w:sz w:val="28"/>
          <w:szCs w:val="28"/>
          <w:lang w:val="en-US"/>
        </w:rPr>
        <w:t xml:space="preserve">free,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inclusive, </w:t>
      </w:r>
      <w:r w:rsidR="002D169F" w:rsidRPr="003829B1">
        <w:rPr>
          <w:rFonts w:ascii="Times New Roman" w:hAnsi="Times New Roman" w:cs="Times New Roman"/>
          <w:sz w:val="28"/>
          <w:szCs w:val="28"/>
          <w:lang w:val="en-US"/>
        </w:rPr>
        <w:t>equitable and quality education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for all;</w:t>
      </w:r>
    </w:p>
    <w:p w14:paraId="5CCED9D2" w14:textId="77777777" w:rsidR="003829B1" w:rsidRPr="003829B1" w:rsidRDefault="003829B1" w:rsidP="00EF7B79">
      <w:pPr>
        <w:jc w:val="both"/>
        <w:rPr>
          <w:rFonts w:ascii="Times New Roman" w:hAnsi="Times New Roman" w:cs="Times New Roman"/>
          <w:sz w:val="28"/>
          <w:szCs w:val="28"/>
          <w:u w:val="single"/>
          <w:lang w:val="en-US"/>
        </w:rPr>
      </w:pPr>
    </w:p>
    <w:p w14:paraId="06F748C4" w14:textId="6C240133" w:rsidR="002D169F" w:rsidRPr="003829B1" w:rsidRDefault="002D169F" w:rsidP="00EF7B7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829B1">
        <w:rPr>
          <w:rFonts w:ascii="Times New Roman" w:hAnsi="Times New Roman" w:cs="Times New Roman"/>
          <w:sz w:val="28"/>
          <w:szCs w:val="28"/>
          <w:lang w:val="en-US"/>
        </w:rPr>
        <w:t>Portugal wishes the Dominican Republic a successful review.</w:t>
      </w:r>
    </w:p>
    <w:p w14:paraId="3B5BD334" w14:textId="77777777" w:rsidR="002D169F" w:rsidRPr="003829B1" w:rsidRDefault="002D169F" w:rsidP="00EF7B7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21FD64A" w14:textId="70D3268D" w:rsidR="002D169F" w:rsidRPr="003829B1" w:rsidRDefault="002D169F" w:rsidP="00EF7B7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829B1">
        <w:rPr>
          <w:rFonts w:ascii="Times New Roman" w:hAnsi="Times New Roman" w:cs="Times New Roman"/>
          <w:sz w:val="28"/>
          <w:szCs w:val="28"/>
          <w:lang w:val="en-US"/>
        </w:rPr>
        <w:t>Thank you.</w:t>
      </w:r>
    </w:p>
    <w:sectPr w:rsidR="002D169F" w:rsidRPr="003829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E62A57"/>
    <w:multiLevelType w:val="hybridMultilevel"/>
    <w:tmpl w:val="62829934"/>
    <w:lvl w:ilvl="0" w:tplc="EB5A65E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9B6B74"/>
    <w:multiLevelType w:val="hybridMultilevel"/>
    <w:tmpl w:val="DB388F8E"/>
    <w:lvl w:ilvl="0" w:tplc="DB52569A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F40E39"/>
    <w:multiLevelType w:val="hybridMultilevel"/>
    <w:tmpl w:val="8DCEBD4C"/>
    <w:lvl w:ilvl="0" w:tplc="EE6073B6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6525248">
    <w:abstractNumId w:val="2"/>
  </w:num>
  <w:num w:numId="2" w16cid:durableId="1487360872">
    <w:abstractNumId w:val="1"/>
  </w:num>
  <w:num w:numId="3" w16cid:durableId="1766537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BF2"/>
    <w:rsid w:val="00250DC9"/>
    <w:rsid w:val="002852F9"/>
    <w:rsid w:val="002D169F"/>
    <w:rsid w:val="00351DE1"/>
    <w:rsid w:val="003745FF"/>
    <w:rsid w:val="003829B1"/>
    <w:rsid w:val="00592788"/>
    <w:rsid w:val="00616F96"/>
    <w:rsid w:val="008B0F23"/>
    <w:rsid w:val="008F3072"/>
    <w:rsid w:val="00914373"/>
    <w:rsid w:val="00B00515"/>
    <w:rsid w:val="00B21025"/>
    <w:rsid w:val="00BC573F"/>
    <w:rsid w:val="00EF7B79"/>
    <w:rsid w:val="00FC4BF2"/>
    <w:rsid w:val="00FE4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56608"/>
  <w15:chartTrackingRefBased/>
  <w15:docId w15:val="{955BF215-6ECF-EB42-8764-C486669AA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P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D16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748E34E98CA0499091EC249770729D" ma:contentTypeVersion="3" ma:contentTypeDescription="Create a new document." ma:contentTypeScope="" ma:versionID="f167c56b31d5d595fea04273fa630ca8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4463</DocId>
    <Category xmlns="328c4b46-73db-4dea-b856-05d9d8a86ba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8BD5B1-9EA9-401A-86F5-1A96623D8C97}"/>
</file>

<file path=customXml/itemProps2.xml><?xml version="1.0" encoding="utf-8"?>
<ds:datastoreItem xmlns:ds="http://schemas.openxmlformats.org/officeDocument/2006/customXml" ds:itemID="{FEADD757-735A-4B65-8DF5-AC4AEF07BD42}">
  <ds:schemaRefs>
    <ds:schemaRef ds:uri="http://schemas.microsoft.com/office/2006/metadata/properties"/>
    <ds:schemaRef ds:uri="http://schemas.microsoft.com/office/infopath/2007/PartnerControls"/>
    <ds:schemaRef ds:uri="843580d3-8fd6-4d6a-8551-a1aeaf35860d"/>
    <ds:schemaRef ds:uri="1e2d4d55-6251-4ef1-9333-0f19e2818589"/>
  </ds:schemaRefs>
</ds:datastoreItem>
</file>

<file path=customXml/itemProps3.xml><?xml version="1.0" encoding="utf-8"?>
<ds:datastoreItem xmlns:ds="http://schemas.openxmlformats.org/officeDocument/2006/customXml" ds:itemID="{0CBD566E-2835-4BEF-9094-E845D57482E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Carlota Aniceto</dc:creator>
  <cp:keywords/>
  <dc:description/>
  <cp:lastModifiedBy>Rui Macieira</cp:lastModifiedBy>
  <cp:revision>4</cp:revision>
  <dcterms:created xsi:type="dcterms:W3CDTF">2024-04-30T18:05:00Z</dcterms:created>
  <dcterms:modified xsi:type="dcterms:W3CDTF">2024-05-06T13:32:00Z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0x010100E1748E34E98CA0499091EC249770729D</vt:lpwstr>
  </property>
</Properties>
</file>