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E8" w:rsidRPr="00B90B26" w:rsidRDefault="006204E8" w:rsidP="006204E8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STATEMENT DELIVERED BY GHANA DURING THE </w:t>
      </w:r>
    </w:p>
    <w:p w:rsidR="006204E8" w:rsidRDefault="006204E8" w:rsidP="006204E8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UNIVERSAL PERIODIC REVIEW 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TUESDAY, </w:t>
      </w: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MAY, 2024</w:t>
      </w:r>
    </w:p>
    <w:p w:rsidR="006204E8" w:rsidRPr="00B90B26" w:rsidRDefault="006204E8" w:rsidP="006204E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6204E8" w:rsidRPr="00B90B26" w:rsidRDefault="006204E8" w:rsidP="0062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0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REVIEW OF DOMINICAN REPUBLIC</w:t>
      </w:r>
    </w:p>
    <w:p w:rsidR="006204E8" w:rsidRPr="00B90B26" w:rsidRDefault="006204E8" w:rsidP="0062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04E8" w:rsidRPr="00B90B26" w:rsidRDefault="006204E8" w:rsidP="006204E8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26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B90B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r. </w:t>
      </w:r>
      <w:r w:rsidRPr="00B9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Vice </w:t>
      </w:r>
      <w:r w:rsidRPr="00B90B26">
        <w:rPr>
          <w:rFonts w:ascii="Times New Roman" w:eastAsia="Times New Roman" w:hAnsi="Times New Roman" w:cs="Times New Roman"/>
          <w:sz w:val="28"/>
          <w:szCs w:val="28"/>
        </w:rPr>
        <w:t xml:space="preserve">President. </w:t>
      </w:r>
    </w:p>
    <w:p w:rsidR="006204E8" w:rsidRPr="00B90B26" w:rsidRDefault="006204E8" w:rsidP="006204E8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4E8" w:rsidRPr="00B90B26" w:rsidRDefault="006204E8" w:rsidP="006204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90B26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B90B26">
        <w:rPr>
          <w:rFonts w:ascii="Times New Roman" w:eastAsia="Calibri" w:hAnsi="Times New Roman" w:cs="Times New Roman"/>
          <w:sz w:val="28"/>
          <w:szCs w:val="28"/>
          <w:lang w:val="en-US"/>
        </w:rPr>
        <w:tab/>
        <w:t>We are pleased to welcome our brothers and sisters from the Dominican Republic. We commend the Gover</w:t>
      </w:r>
      <w:bookmarkStart w:id="0" w:name="_GoBack"/>
      <w:bookmarkEnd w:id="0"/>
      <w:r w:rsidRPr="00B90B26">
        <w:rPr>
          <w:rFonts w:ascii="Times New Roman" w:eastAsia="Calibri" w:hAnsi="Times New Roman" w:cs="Times New Roman"/>
          <w:sz w:val="28"/>
          <w:szCs w:val="28"/>
          <w:lang w:val="en-US"/>
        </w:rPr>
        <w:t>nment of the Dominican Republic for its relentless efforts to improve the living standards of its citizens and the commitment to tackle corruption as well as organized crime.</w:t>
      </w:r>
    </w:p>
    <w:p w:rsidR="006204E8" w:rsidRPr="00B90B26" w:rsidRDefault="006204E8" w:rsidP="006204E8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204E8" w:rsidRPr="00B90B26" w:rsidRDefault="006204E8" w:rsidP="006204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6">
        <w:rPr>
          <w:rFonts w:ascii="Times New Roman" w:eastAsia="Calibri" w:hAnsi="Times New Roman" w:cs="Times New Roman"/>
          <w:sz w:val="28"/>
          <w:szCs w:val="28"/>
        </w:rPr>
        <w:t>3.</w:t>
      </w:r>
      <w:r w:rsidRPr="00B90B26">
        <w:rPr>
          <w:rFonts w:ascii="Times New Roman" w:eastAsia="Calibri" w:hAnsi="Times New Roman" w:cs="Times New Roman"/>
          <w:sz w:val="28"/>
          <w:szCs w:val="28"/>
        </w:rPr>
        <w:tab/>
        <w:t xml:space="preserve">We further note with satisfaction the recent progressive steps taken by the Dominican Republic, notably, the launch of a 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B90B26">
        <w:rPr>
          <w:rFonts w:ascii="Times New Roman" w:eastAsia="Calibri" w:hAnsi="Times New Roman" w:cs="Times New Roman"/>
          <w:sz w:val="28"/>
          <w:szCs w:val="28"/>
        </w:rPr>
        <w:t xml:space="preserve">trategic 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r w:rsidRPr="00B90B26">
        <w:rPr>
          <w:rFonts w:ascii="Times New Roman" w:eastAsia="Calibri" w:hAnsi="Times New Roman" w:cs="Times New Roman"/>
          <w:sz w:val="28"/>
          <w:szCs w:val="28"/>
        </w:rPr>
        <w:t xml:space="preserve">lan for a Violence-Free Life for Women, aimed at addressing structural and social norms that discriminate against women and girls. </w:t>
      </w:r>
    </w:p>
    <w:p w:rsidR="006204E8" w:rsidRPr="00B90B26" w:rsidRDefault="006204E8" w:rsidP="006204E8">
      <w:pPr>
        <w:spacing w:after="0" w:line="360" w:lineRule="auto"/>
        <w:ind w:left="142" w:firstLine="57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204E8" w:rsidRPr="00B90B26" w:rsidRDefault="006204E8" w:rsidP="006204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90B26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B90B26">
        <w:rPr>
          <w:rFonts w:ascii="Times New Roman" w:eastAsia="Calibri" w:hAnsi="Times New Roman" w:cs="Times New Roman"/>
          <w:sz w:val="28"/>
          <w:szCs w:val="28"/>
          <w:lang w:val="en-US"/>
        </w:rPr>
        <w:tab/>
        <w:t>In the spirit of constructive engagement, we would like to recommend the following:</w:t>
      </w:r>
    </w:p>
    <w:p w:rsidR="006204E8" w:rsidRPr="003B6F77" w:rsidRDefault="006204E8" w:rsidP="006204E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B6F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Ratify the International Convention on the Protection of the Rights of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Pr="003B6F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ll Migrant Workers and Members of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</w:t>
      </w:r>
      <w:r w:rsidRPr="003B6F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heir Families;</w:t>
      </w:r>
    </w:p>
    <w:p w:rsidR="006204E8" w:rsidRPr="003B6F77" w:rsidRDefault="006204E8" w:rsidP="006204E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B6F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Take effective steps to </w:t>
      </w:r>
      <w:r w:rsidRPr="003B6F77">
        <w:rPr>
          <w:rFonts w:ascii="Times New Roman" w:hAnsi="Times New Roman" w:cs="Times New Roman"/>
          <w:b/>
          <w:bCs/>
          <w:sz w:val="28"/>
          <w:szCs w:val="28"/>
        </w:rPr>
        <w:t>protect refugees and asylum-seekers, especially the women, many of whom are at risk of trafficking;</w:t>
      </w:r>
    </w:p>
    <w:p w:rsidR="006204E8" w:rsidRPr="003B6F77" w:rsidRDefault="006204E8" w:rsidP="006204E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F77">
        <w:rPr>
          <w:rFonts w:ascii="Times New Roman" w:hAnsi="Times New Roman" w:cs="Times New Roman"/>
          <w:b/>
          <w:bCs/>
          <w:sz w:val="28"/>
          <w:szCs w:val="28"/>
        </w:rPr>
        <w:t>Establish an independent mechanism for monitoring human rights; and</w:t>
      </w:r>
    </w:p>
    <w:p w:rsidR="006204E8" w:rsidRPr="003B6F77" w:rsidRDefault="006204E8" w:rsidP="006204E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F77">
        <w:rPr>
          <w:rFonts w:ascii="Times New Roman" w:hAnsi="Times New Roman" w:cs="Times New Roman"/>
          <w:b/>
          <w:bCs/>
          <w:sz w:val="28"/>
          <w:szCs w:val="28"/>
        </w:rPr>
        <w:t xml:space="preserve">Intensify efforts to ensure that all children have access to free, equitable and quality primary and secondary education.  </w:t>
      </w:r>
    </w:p>
    <w:p w:rsidR="006204E8" w:rsidRDefault="006204E8" w:rsidP="006204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B90B2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5.</w:t>
      </w:r>
      <w:r w:rsidRPr="00B90B26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ab/>
        <w:t>In conclusion, the Republic of Ghana wishes the Dominican Republic a successful review process.</w:t>
      </w:r>
    </w:p>
    <w:p w:rsidR="006204E8" w:rsidRPr="00B90B26" w:rsidRDefault="006204E8" w:rsidP="00620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:rsidR="0050124E" w:rsidRDefault="006204E8" w:rsidP="006204E8">
      <w:pPr>
        <w:spacing w:after="0" w:line="360" w:lineRule="auto"/>
        <w:ind w:firstLine="360"/>
        <w:jc w:val="both"/>
      </w:pPr>
      <w:r w:rsidRPr="00B90B26">
        <w:rPr>
          <w:rFonts w:ascii="Times New Roman" w:eastAsia="Times New Roman" w:hAnsi="Times New Roman" w:cs="Times New Roman"/>
          <w:sz w:val="28"/>
          <w:szCs w:val="28"/>
          <w:lang w:val="en-US"/>
        </w:rPr>
        <w:t>I thank you.</w:t>
      </w:r>
    </w:p>
    <w:sectPr w:rsidR="0050124E" w:rsidSect="003B6F77">
      <w:headerReference w:type="default" r:id="rId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E" w:rsidRPr="0033565B" w:rsidRDefault="006204E8" w:rsidP="00276ADE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ab/>
      <w:t xml:space="preserve">                                                                           </w:t>
    </w:r>
    <w:r>
      <w:rPr>
        <w:rFonts w:ascii="Arial" w:hAnsi="Arial" w:cs="Arial"/>
        <w:b/>
        <w:i/>
        <w:sz w:val="16"/>
        <w:szCs w:val="16"/>
      </w:rPr>
      <w:t xml:space="preserve"> Please check against delivery: One minute, twenty seconds (1min 20secs)</w:t>
    </w:r>
  </w:p>
  <w:p w:rsidR="0033565B" w:rsidRDefault="006204E8" w:rsidP="0033565B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</w:p>
  <w:p w:rsidR="00276ADE" w:rsidRDefault="006204E8" w:rsidP="00276ADE">
    <w:pPr>
      <w:ind w:left="3600" w:firstLine="720"/>
    </w:pPr>
    <w:r w:rsidRPr="00293670">
      <w:rPr>
        <w:rFonts w:ascii="Tahoma" w:eastAsia="Times New Roman" w:hAnsi="Tahoma" w:cs="Tahoma"/>
        <w:noProof/>
        <w:sz w:val="24"/>
        <w:szCs w:val="24"/>
        <w:lang w:eastAsia="en-GB"/>
      </w:rPr>
      <w:drawing>
        <wp:inline distT="0" distB="0" distL="0" distR="0" wp14:anchorId="148D55C8" wp14:editId="0D20978D">
          <wp:extent cx="556260" cy="548640"/>
          <wp:effectExtent l="0" t="0" r="0" b="3810"/>
          <wp:docPr id="1987103161" name="Picture 1987103161" descr="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 of Ar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82" cy="55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E8"/>
    <w:rsid w:val="0050124E"/>
    <w:rsid w:val="006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E217-7B4B-4858-8794-A1F65D4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D63929-81FD-4A61-A424-E9EE7B38565E}"/>
</file>

<file path=customXml/itemProps2.xml><?xml version="1.0" encoding="utf-8"?>
<ds:datastoreItem xmlns:ds="http://schemas.openxmlformats.org/officeDocument/2006/customXml" ds:itemID="{EBF244E4-7871-4ADA-8EF1-73F8AF50480A}"/>
</file>

<file path=customXml/itemProps3.xml><?xml version="1.0" encoding="utf-8"?>
<ds:datastoreItem xmlns:ds="http://schemas.openxmlformats.org/officeDocument/2006/customXml" ds:itemID="{0FAA7CCC-AC20-4565-B857-8B95E381D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1</cp:revision>
  <dcterms:created xsi:type="dcterms:W3CDTF">2024-05-07T16:39:00Z</dcterms:created>
  <dcterms:modified xsi:type="dcterms:W3CDTF">2024-05-07T16:40:00Z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