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BC8A" w14:textId="77777777" w:rsidR="00897FCB" w:rsidRPr="00897FCB" w:rsidRDefault="00897FCB" w:rsidP="00897FCB">
      <w:pPr>
        <w:jc w:val="both"/>
        <w:rPr>
          <w:rFonts w:ascii="Arial Narrow" w:hAnsi="Arial Narrow"/>
          <w:b/>
          <w:bCs/>
          <w:sz w:val="40"/>
          <w:szCs w:val="40"/>
          <w:u w:val="single"/>
        </w:rPr>
      </w:pPr>
      <w:r w:rsidRPr="00897FCB">
        <w:rPr>
          <w:rFonts w:ascii="Arial Narrow" w:hAnsi="Arial Narrow"/>
          <w:b/>
          <w:bCs/>
          <w:sz w:val="40"/>
          <w:szCs w:val="40"/>
          <w:u w:val="single"/>
        </w:rPr>
        <w:t>DECLARATION DU BURUNDI A LA 46</w:t>
      </w:r>
      <w:r w:rsidRPr="00897FCB">
        <w:rPr>
          <w:rFonts w:ascii="Arial Narrow" w:hAnsi="Arial Narrow"/>
          <w:b/>
          <w:bCs/>
          <w:sz w:val="40"/>
          <w:szCs w:val="40"/>
          <w:u w:val="single"/>
          <w:vertAlign w:val="superscript"/>
        </w:rPr>
        <w:t>ème</w:t>
      </w:r>
      <w:r w:rsidRPr="00897FCB">
        <w:rPr>
          <w:rFonts w:ascii="Arial Narrow" w:hAnsi="Arial Narrow"/>
          <w:b/>
          <w:bCs/>
          <w:sz w:val="40"/>
          <w:szCs w:val="40"/>
          <w:u w:val="single"/>
        </w:rPr>
        <w:t xml:space="preserve"> SESSION DU GROUPE DE TRAVAIL SUR L’EXAMEN PERIODIQUE UNIVERSEL</w:t>
      </w:r>
    </w:p>
    <w:p w14:paraId="33376D5E" w14:textId="77777777" w:rsidR="00897FCB" w:rsidRDefault="00897FCB" w:rsidP="00897FCB">
      <w:pPr>
        <w:jc w:val="both"/>
        <w:rPr>
          <w:rFonts w:ascii="Arial Narrow" w:hAnsi="Arial Narrow"/>
          <w:b/>
          <w:bCs/>
          <w:sz w:val="40"/>
          <w:szCs w:val="40"/>
          <w:u w:val="single"/>
        </w:rPr>
      </w:pPr>
    </w:p>
    <w:p w14:paraId="0EE2E848" w14:textId="45BB083A" w:rsidR="00897FCB" w:rsidRPr="00897FCB" w:rsidRDefault="00897FCB" w:rsidP="00897FCB">
      <w:pPr>
        <w:jc w:val="both"/>
        <w:rPr>
          <w:rFonts w:ascii="Arial Narrow" w:hAnsi="Arial Narrow"/>
          <w:b/>
          <w:bCs/>
          <w:sz w:val="40"/>
          <w:szCs w:val="40"/>
          <w:u w:val="single"/>
        </w:rPr>
      </w:pPr>
      <w:proofErr w:type="spellStart"/>
      <w:r w:rsidRPr="00897FCB">
        <w:rPr>
          <w:rFonts w:ascii="Arial Narrow" w:hAnsi="Arial Narrow"/>
          <w:b/>
          <w:bCs/>
          <w:sz w:val="40"/>
          <w:szCs w:val="40"/>
          <w:u w:val="single"/>
        </w:rPr>
        <w:t>Rép</w:t>
      </w:r>
      <w:proofErr w:type="spellEnd"/>
      <w:r w:rsidRPr="00897FCB">
        <w:rPr>
          <w:rFonts w:ascii="Arial Narrow" w:hAnsi="Arial Narrow"/>
          <w:b/>
          <w:bCs/>
          <w:sz w:val="40"/>
          <w:szCs w:val="40"/>
          <w:u w:val="single"/>
        </w:rPr>
        <w:t>. Dominicaine : Le mardi 07 mai 2024 : 14h30-18h00</w:t>
      </w:r>
    </w:p>
    <w:p w14:paraId="31F5C63C" w14:textId="77777777" w:rsidR="00897FCB" w:rsidRPr="00897FCB" w:rsidRDefault="00897FCB" w:rsidP="00897FCB">
      <w:pPr>
        <w:jc w:val="both"/>
        <w:rPr>
          <w:rFonts w:ascii="Arial Narrow" w:hAnsi="Arial Narrow"/>
          <w:b/>
          <w:bCs/>
          <w:sz w:val="40"/>
          <w:szCs w:val="40"/>
          <w:u w:val="single"/>
        </w:rPr>
      </w:pPr>
    </w:p>
    <w:p w14:paraId="3CC2A87D" w14:textId="77777777" w:rsidR="00897FCB" w:rsidRPr="00897FCB" w:rsidRDefault="00897FCB" w:rsidP="00897FCB">
      <w:pPr>
        <w:jc w:val="both"/>
        <w:rPr>
          <w:rFonts w:ascii="Arial Narrow" w:hAnsi="Arial Narrow"/>
          <w:b/>
          <w:bCs/>
          <w:sz w:val="40"/>
          <w:szCs w:val="40"/>
        </w:rPr>
      </w:pPr>
      <w:r w:rsidRPr="00897FCB">
        <w:rPr>
          <w:rFonts w:ascii="Arial Narrow" w:hAnsi="Arial Narrow"/>
          <w:b/>
          <w:bCs/>
          <w:sz w:val="40"/>
          <w:szCs w:val="40"/>
        </w:rPr>
        <w:t>Merci M. le Président,</w:t>
      </w:r>
    </w:p>
    <w:p w14:paraId="181E3C5E" w14:textId="77777777" w:rsidR="00897FCB" w:rsidRPr="00897FCB" w:rsidRDefault="00897FCB" w:rsidP="00897FCB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12C6A233" w14:textId="77777777" w:rsidR="00897FCB" w:rsidRDefault="00897FCB" w:rsidP="00897FCB">
      <w:pPr>
        <w:jc w:val="both"/>
        <w:rPr>
          <w:rFonts w:ascii="Arial Narrow" w:hAnsi="Arial Narrow"/>
          <w:sz w:val="40"/>
          <w:szCs w:val="40"/>
        </w:rPr>
      </w:pPr>
      <w:r w:rsidRPr="00897FCB">
        <w:rPr>
          <w:rFonts w:ascii="Arial Narrow" w:hAnsi="Arial Narrow"/>
          <w:sz w:val="40"/>
          <w:szCs w:val="40"/>
        </w:rPr>
        <w:t>Le Burundi salue la délégation de République dominicaine et prend note du rapport national présenté.</w:t>
      </w:r>
    </w:p>
    <w:p w14:paraId="75235CC2" w14:textId="77777777" w:rsidR="00897FCB" w:rsidRPr="00897FCB" w:rsidRDefault="00897FCB" w:rsidP="00897FCB">
      <w:pPr>
        <w:jc w:val="both"/>
        <w:rPr>
          <w:rFonts w:ascii="Arial Narrow" w:hAnsi="Arial Narrow"/>
          <w:sz w:val="20"/>
          <w:szCs w:val="20"/>
        </w:rPr>
      </w:pPr>
    </w:p>
    <w:p w14:paraId="69492962" w14:textId="77777777" w:rsidR="00897FCB" w:rsidRDefault="00897FCB" w:rsidP="00897FCB">
      <w:pPr>
        <w:jc w:val="both"/>
        <w:rPr>
          <w:rFonts w:ascii="Arial Narrow" w:hAnsi="Arial Narrow"/>
          <w:sz w:val="40"/>
          <w:szCs w:val="40"/>
        </w:rPr>
      </w:pPr>
      <w:r w:rsidRPr="00897FCB">
        <w:rPr>
          <w:rFonts w:ascii="Arial Narrow" w:hAnsi="Arial Narrow"/>
          <w:sz w:val="40"/>
          <w:szCs w:val="40"/>
        </w:rPr>
        <w:t>Nous notons avec satisfaction la détermination du Gouvernement de la République dominicaine à faire disparaître l’exploitation des enfants ; l’élaboration du Plan National pour l’Equité et l’Egalité des genres et l’adoption du Programme de Soutien à la réforme pénitentiaire visant à améliorer la sécurité des citoyens et à garantir le respect de la dignité des personnes en conflit avec la loi pénale et leur réinsertion sociale.</w:t>
      </w:r>
    </w:p>
    <w:p w14:paraId="6DE200F1" w14:textId="77777777" w:rsidR="00897FCB" w:rsidRPr="00897FCB" w:rsidRDefault="00897FCB" w:rsidP="00897FCB">
      <w:pPr>
        <w:jc w:val="both"/>
        <w:rPr>
          <w:rFonts w:ascii="Arial Narrow" w:hAnsi="Arial Narrow"/>
          <w:sz w:val="20"/>
          <w:szCs w:val="20"/>
        </w:rPr>
      </w:pPr>
    </w:p>
    <w:p w14:paraId="36C590E9" w14:textId="77777777" w:rsidR="00897FCB" w:rsidRDefault="00897FCB" w:rsidP="00897FCB">
      <w:pPr>
        <w:jc w:val="both"/>
        <w:rPr>
          <w:rFonts w:ascii="Arial Narrow" w:hAnsi="Arial Narrow"/>
          <w:sz w:val="40"/>
          <w:szCs w:val="40"/>
        </w:rPr>
      </w:pPr>
      <w:r w:rsidRPr="00897FCB">
        <w:rPr>
          <w:rFonts w:ascii="Arial Narrow" w:hAnsi="Arial Narrow"/>
          <w:sz w:val="40"/>
          <w:szCs w:val="40"/>
        </w:rPr>
        <w:t>Sont également appréciés les actions entreprises en vue de promouvoir et protéger les droits de groupes vulnérables.</w:t>
      </w:r>
    </w:p>
    <w:p w14:paraId="637CCC6B" w14:textId="77777777" w:rsidR="00897FCB" w:rsidRPr="00897FCB" w:rsidRDefault="00897FCB" w:rsidP="00897FCB">
      <w:pPr>
        <w:jc w:val="both"/>
        <w:rPr>
          <w:rFonts w:ascii="Arial Narrow" w:hAnsi="Arial Narrow"/>
        </w:rPr>
      </w:pPr>
    </w:p>
    <w:p w14:paraId="5454FB3B" w14:textId="77777777" w:rsidR="00897FCB" w:rsidRPr="00897FCB" w:rsidRDefault="00897FCB" w:rsidP="00897FCB">
      <w:pPr>
        <w:jc w:val="both"/>
        <w:rPr>
          <w:rFonts w:ascii="Arial Narrow" w:hAnsi="Arial Narrow"/>
          <w:sz w:val="40"/>
          <w:szCs w:val="40"/>
        </w:rPr>
      </w:pPr>
      <w:r w:rsidRPr="00897FCB">
        <w:rPr>
          <w:rFonts w:ascii="Arial Narrow" w:hAnsi="Arial Narrow"/>
          <w:sz w:val="40"/>
          <w:szCs w:val="40"/>
        </w:rPr>
        <w:t>Enfin, notre délégation formule deux recommandations :</w:t>
      </w:r>
    </w:p>
    <w:p w14:paraId="5B36F64D" w14:textId="77777777" w:rsidR="00897FCB" w:rsidRPr="00897FCB" w:rsidRDefault="00897FCB" w:rsidP="00897FCB">
      <w:pPr>
        <w:jc w:val="both"/>
        <w:rPr>
          <w:rFonts w:ascii="Arial Narrow" w:hAnsi="Arial Narrow"/>
          <w:sz w:val="32"/>
          <w:szCs w:val="32"/>
        </w:rPr>
      </w:pPr>
    </w:p>
    <w:p w14:paraId="6693C914" w14:textId="77777777" w:rsidR="00897FCB" w:rsidRPr="00897FCB" w:rsidRDefault="00897FCB" w:rsidP="00897FCB">
      <w:pPr>
        <w:numPr>
          <w:ilvl w:val="0"/>
          <w:numId w:val="8"/>
        </w:numPr>
        <w:jc w:val="both"/>
        <w:rPr>
          <w:rFonts w:ascii="Arial Narrow" w:hAnsi="Arial Narrow"/>
          <w:sz w:val="40"/>
          <w:szCs w:val="40"/>
        </w:rPr>
      </w:pPr>
      <w:r w:rsidRPr="00897FCB">
        <w:rPr>
          <w:rFonts w:ascii="Arial Narrow" w:hAnsi="Arial Narrow"/>
          <w:sz w:val="40"/>
          <w:szCs w:val="40"/>
        </w:rPr>
        <w:t>Intensifier les efforts visant à protéger les droits des personnes handicapées et à garantir leur accès aux soins de santé de qualité ;</w:t>
      </w:r>
    </w:p>
    <w:p w14:paraId="4E95EDB0" w14:textId="77777777" w:rsidR="00897FCB" w:rsidRPr="00897FCB" w:rsidRDefault="00897FCB" w:rsidP="00897FCB">
      <w:pPr>
        <w:jc w:val="both"/>
        <w:rPr>
          <w:rFonts w:ascii="Arial Narrow" w:hAnsi="Arial Narrow"/>
          <w:sz w:val="4"/>
          <w:szCs w:val="4"/>
        </w:rPr>
      </w:pPr>
    </w:p>
    <w:p w14:paraId="68CC6894" w14:textId="2160AFBE" w:rsidR="00897FCB" w:rsidRPr="00897FCB" w:rsidRDefault="00897FCB" w:rsidP="00897FCB">
      <w:pPr>
        <w:numPr>
          <w:ilvl w:val="0"/>
          <w:numId w:val="8"/>
        </w:numPr>
        <w:jc w:val="both"/>
        <w:rPr>
          <w:rFonts w:ascii="Arial Narrow" w:hAnsi="Arial Narrow"/>
          <w:sz w:val="40"/>
          <w:szCs w:val="40"/>
        </w:rPr>
      </w:pPr>
      <w:r w:rsidRPr="00897FCB">
        <w:rPr>
          <w:rFonts w:ascii="Arial Narrow" w:hAnsi="Arial Narrow"/>
          <w:sz w:val="40"/>
          <w:szCs w:val="40"/>
        </w:rPr>
        <w:t>Prendre des mesures supplémentaires visant à prévenir et à combattre l’exploitation économique des enfants et à réduire le taux de mortalité infantile</w:t>
      </w:r>
      <w:r w:rsidRPr="00897FCB">
        <w:rPr>
          <w:rFonts w:ascii="Arial Narrow" w:hAnsi="Arial Narrow"/>
          <w:sz w:val="40"/>
          <w:szCs w:val="40"/>
        </w:rPr>
        <w:t>.</w:t>
      </w:r>
      <w:r w:rsidRPr="00897FCB">
        <w:rPr>
          <w:rFonts w:ascii="Arial Narrow" w:hAnsi="Arial Narrow"/>
          <w:sz w:val="40"/>
          <w:szCs w:val="40"/>
        </w:rPr>
        <w:t xml:space="preserve"> </w:t>
      </w:r>
    </w:p>
    <w:p w14:paraId="04D4E856" w14:textId="77777777" w:rsidR="00897FCB" w:rsidRPr="00897FCB" w:rsidRDefault="00897FCB" w:rsidP="00897FCB">
      <w:pPr>
        <w:jc w:val="both"/>
        <w:rPr>
          <w:rFonts w:ascii="Arial Narrow" w:hAnsi="Arial Narrow"/>
          <w:sz w:val="40"/>
          <w:szCs w:val="40"/>
        </w:rPr>
      </w:pPr>
    </w:p>
    <w:p w14:paraId="76E1D44D" w14:textId="77777777" w:rsidR="00897FCB" w:rsidRPr="00897FCB" w:rsidRDefault="00897FCB" w:rsidP="00897FCB">
      <w:pPr>
        <w:ind w:left="2832" w:firstLine="708"/>
        <w:jc w:val="both"/>
        <w:rPr>
          <w:rFonts w:ascii="Arial Narrow" w:hAnsi="Arial Narrow"/>
          <w:b/>
          <w:bCs/>
          <w:sz w:val="40"/>
          <w:szCs w:val="40"/>
        </w:rPr>
      </w:pPr>
      <w:r w:rsidRPr="00897FCB">
        <w:rPr>
          <w:rFonts w:ascii="Arial Narrow" w:hAnsi="Arial Narrow"/>
          <w:b/>
          <w:bCs/>
          <w:sz w:val="40"/>
          <w:szCs w:val="40"/>
        </w:rPr>
        <w:t>Je vous remercie.</w:t>
      </w:r>
    </w:p>
    <w:p w14:paraId="0D7B1F8A" w14:textId="77777777" w:rsidR="009402C9" w:rsidRPr="00D100EC" w:rsidRDefault="009402C9" w:rsidP="00D100EC">
      <w:pPr>
        <w:jc w:val="both"/>
        <w:rPr>
          <w:rFonts w:ascii="Arial Narrow" w:hAnsi="Arial Narrow"/>
          <w:sz w:val="37"/>
          <w:szCs w:val="37"/>
        </w:rPr>
      </w:pPr>
    </w:p>
    <w:sectPr w:rsidR="009402C9" w:rsidRPr="00D1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039"/>
    <w:multiLevelType w:val="hybridMultilevel"/>
    <w:tmpl w:val="700018AC"/>
    <w:lvl w:ilvl="0" w:tplc="C428A3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880"/>
    <w:multiLevelType w:val="hybridMultilevel"/>
    <w:tmpl w:val="F224103E"/>
    <w:lvl w:ilvl="0" w:tplc="77C64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47AA"/>
    <w:multiLevelType w:val="hybridMultilevel"/>
    <w:tmpl w:val="0260928A"/>
    <w:lvl w:ilvl="0" w:tplc="1CAE7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E7C"/>
    <w:multiLevelType w:val="hybridMultilevel"/>
    <w:tmpl w:val="921E3668"/>
    <w:lvl w:ilvl="0" w:tplc="375C0D1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0AE6"/>
    <w:multiLevelType w:val="hybridMultilevel"/>
    <w:tmpl w:val="96DE5CDA"/>
    <w:lvl w:ilvl="0" w:tplc="973A10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F5B6F"/>
    <w:multiLevelType w:val="hybridMultilevel"/>
    <w:tmpl w:val="6F687524"/>
    <w:lvl w:ilvl="0" w:tplc="4AA4F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D5BDD"/>
    <w:multiLevelType w:val="hybridMultilevel"/>
    <w:tmpl w:val="7CC8A72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19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586211">
    <w:abstractNumId w:val="2"/>
  </w:num>
  <w:num w:numId="3" w16cid:durableId="2011635801">
    <w:abstractNumId w:val="3"/>
  </w:num>
  <w:num w:numId="4" w16cid:durableId="367837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465973">
    <w:abstractNumId w:val="5"/>
  </w:num>
  <w:num w:numId="6" w16cid:durableId="1602374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5977209">
    <w:abstractNumId w:val="6"/>
  </w:num>
  <w:num w:numId="8" w16cid:durableId="83075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FC"/>
    <w:rsid w:val="00015943"/>
    <w:rsid w:val="001235F8"/>
    <w:rsid w:val="004E73A1"/>
    <w:rsid w:val="007507FC"/>
    <w:rsid w:val="00897FCB"/>
    <w:rsid w:val="008D6F18"/>
    <w:rsid w:val="009402C9"/>
    <w:rsid w:val="00980304"/>
    <w:rsid w:val="00AD7A22"/>
    <w:rsid w:val="00C53FE0"/>
    <w:rsid w:val="00C74C09"/>
    <w:rsid w:val="00CA1C2B"/>
    <w:rsid w:val="00D100EC"/>
    <w:rsid w:val="00D56C70"/>
    <w:rsid w:val="00FE2065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AB27"/>
  <w15:chartTrackingRefBased/>
  <w15:docId w15:val="{76804E05-447A-4801-8023-024CB51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2B"/>
    <w:pPr>
      <w:spacing w:after="0" w:line="240" w:lineRule="auto"/>
    </w:pPr>
    <w:rPr>
      <w:rFonts w:ascii="Times New Roman" w:hAnsi="Times New Roman"/>
      <w:kern w:val="0"/>
      <w:sz w:val="24"/>
      <w:szCs w:val="24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1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1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C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A1C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A1C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styleId="Appelnotedebasdep">
    <w:name w:val="footnote reference"/>
    <w:aliases w:val="4_G,Footnotes refss,Footnote Ref,16 Point,Superscript 6 Point,ftref,a Footnote Reference,FZ,Appel note de bas de page,Footnote Refernece,Footnote number,Texto de nota al pie,referencia nota al pie,BVI fnr,f,[0]"/>
    <w:uiPriority w:val="99"/>
    <w:unhideWhenUsed/>
    <w:qFormat/>
    <w:rsid w:val="00CA1C2B"/>
    <w:rPr>
      <w:sz w:val="18"/>
      <w:vertAlign w:val="superscript"/>
    </w:rPr>
  </w:style>
  <w:style w:type="paragraph" w:styleId="Sansinterligne">
    <w:name w:val="No Spacing"/>
    <w:uiPriority w:val="1"/>
    <w:qFormat/>
    <w:rsid w:val="00CA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A1C2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AB546ED-9D27-4B23-9E07-2AC2C93163CF}"/>
</file>

<file path=customXml/itemProps2.xml><?xml version="1.0" encoding="utf-8"?>
<ds:datastoreItem xmlns:ds="http://schemas.openxmlformats.org/officeDocument/2006/customXml" ds:itemID="{7F9890B7-B2DB-480D-BB24-0083CB2C89EE}"/>
</file>

<file path=customXml/itemProps3.xml><?xml version="1.0" encoding="utf-8"?>
<ds:datastoreItem xmlns:ds="http://schemas.openxmlformats.org/officeDocument/2006/customXml" ds:itemID="{2AD7BF7C-E22C-4C19-82AD-9617CA201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burundi 01</dc:creator>
  <cp:keywords/>
  <dc:description/>
  <cp:lastModifiedBy>mission burundi 01</cp:lastModifiedBy>
  <cp:revision>13</cp:revision>
  <dcterms:created xsi:type="dcterms:W3CDTF">2024-04-25T11:47:00Z</dcterms:created>
  <dcterms:modified xsi:type="dcterms:W3CDTF">2024-05-06T16:51:00Z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</Properties>
</file>