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2D7DE" w14:textId="77777777" w:rsidR="00904FAE" w:rsidRPr="004F6781" w:rsidRDefault="00904FAE" w:rsidP="00904FAE">
      <w:pPr>
        <w:tabs>
          <w:tab w:val="left" w:pos="708"/>
          <w:tab w:val="center" w:pos="4536"/>
          <w:tab w:val="right" w:pos="9072"/>
        </w:tabs>
        <w:spacing w:after="200" w:line="276" w:lineRule="auto"/>
        <w:jc w:val="center"/>
        <w:rPr>
          <w:rFonts w:ascii="Arial Narrow" w:eastAsia="Times New Roman" w:hAnsi="Arial Narrow" w:cs="Arial"/>
          <w:b/>
          <w:sz w:val="22"/>
          <w:szCs w:val="22"/>
          <w:u w:val="single"/>
          <w:lang w:val="fr-CH" w:eastAsia="fr-CH"/>
        </w:rPr>
      </w:pPr>
      <w:r w:rsidRPr="004F6781">
        <w:rPr>
          <w:rFonts w:ascii="Calibri" w:eastAsia="Times New Roman" w:hAnsi="Calibri" w:cs="Arial"/>
          <w:noProof/>
          <w:sz w:val="22"/>
          <w:szCs w:val="22"/>
          <w:lang w:eastAsia="fr-FR"/>
        </w:rPr>
        <w:drawing>
          <wp:inline distT="0" distB="0" distL="0" distR="0" wp14:anchorId="644CA791" wp14:editId="2A9B91D6">
            <wp:extent cx="743585" cy="702945"/>
            <wp:effectExtent l="0" t="0" r="0" b="1905"/>
            <wp:docPr id="2" name="Image 2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04D6C" w14:textId="77777777" w:rsidR="00904FAE" w:rsidRPr="004F6781" w:rsidRDefault="00904FAE" w:rsidP="00904FAE">
      <w:pPr>
        <w:tabs>
          <w:tab w:val="left" w:pos="708"/>
          <w:tab w:val="center" w:pos="4536"/>
          <w:tab w:val="right" w:pos="9072"/>
        </w:tabs>
        <w:spacing w:after="200" w:line="240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fr-CH" w:eastAsia="fr-CH" w:bidi="ar-DZ"/>
        </w:rPr>
      </w:pPr>
      <w:r w:rsidRPr="004F6781">
        <w:rPr>
          <w:rFonts w:ascii="Times New Roman" w:eastAsia="Times New Roman" w:hAnsi="Times New Roman" w:cs="Times New Roman"/>
          <w:bCs/>
          <w:sz w:val="40"/>
          <w:szCs w:val="40"/>
          <w:rtl/>
          <w:lang w:val="fr-CH" w:eastAsia="fr-CH" w:bidi="ar-DZ"/>
        </w:rPr>
        <w:t>الجـمهــوريـــة الجـــزائريـــة الـــديمـقراطيــة الشــعبيـــة</w:t>
      </w:r>
    </w:p>
    <w:p w14:paraId="02D6DFC3" w14:textId="77777777" w:rsidR="00904FAE" w:rsidRPr="004F6781" w:rsidRDefault="00904FAE" w:rsidP="00904FAE">
      <w:pPr>
        <w:tabs>
          <w:tab w:val="left" w:pos="708"/>
          <w:tab w:val="center" w:pos="4536"/>
          <w:tab w:val="right" w:pos="9072"/>
        </w:tabs>
        <w:spacing w:after="200" w:line="24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rtl/>
          <w:lang w:val="fr-CH" w:eastAsia="fr-CH" w:bidi="ar-DZ"/>
        </w:rPr>
      </w:pPr>
      <w:r w:rsidRPr="004F6781">
        <w:rPr>
          <w:rFonts w:ascii="Times New Roman" w:eastAsia="Times New Roman" w:hAnsi="Times New Roman" w:cs="Times New Roman"/>
          <w:b/>
          <w:sz w:val="22"/>
          <w:szCs w:val="22"/>
          <w:lang w:val="fr-CH" w:eastAsia="fr-CH" w:bidi="ar-DZ"/>
        </w:rPr>
        <w:t>REPUBLIQUE ALGERIENNE DEMOCRATIQUE ET POPULAIRE</w:t>
      </w:r>
    </w:p>
    <w:tbl>
      <w:tblPr>
        <w:tblStyle w:val="Grilledutableau1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904FAE" w:rsidRPr="004F6781" w14:paraId="2F437292" w14:textId="77777777" w:rsidTr="00E760B6">
        <w:tc>
          <w:tcPr>
            <w:tcW w:w="4962" w:type="dxa"/>
          </w:tcPr>
          <w:p w14:paraId="0852DFCF" w14:textId="77777777" w:rsidR="00904FAE" w:rsidRPr="004F6781" w:rsidRDefault="00904FAE" w:rsidP="00E760B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</w:tcPr>
          <w:p w14:paraId="6E60C2DE" w14:textId="77777777" w:rsidR="00904FAE" w:rsidRPr="004F6781" w:rsidRDefault="00904FAE" w:rsidP="00E760B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</w:tcPr>
          <w:p w14:paraId="1120B81A" w14:textId="77777777" w:rsidR="00904FAE" w:rsidRPr="004F6781" w:rsidRDefault="00904FAE" w:rsidP="00E760B6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904FAE" w:rsidRPr="004F6781" w14:paraId="620645C4" w14:textId="77777777" w:rsidTr="00E760B6">
        <w:trPr>
          <w:trHeight w:val="1321"/>
        </w:trPr>
        <w:tc>
          <w:tcPr>
            <w:tcW w:w="4962" w:type="dxa"/>
          </w:tcPr>
          <w:p w14:paraId="498F1C90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</w:pPr>
            <w:r w:rsidRPr="004F6781"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12478BC5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</w:pPr>
            <w:r w:rsidRPr="004F6781"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5DC9B4AB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</w:pPr>
            <w:r w:rsidRPr="004F6781"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1E24F57D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rtl/>
                <w:lang w:bidi="ar-DZ"/>
              </w:rPr>
            </w:pPr>
            <w:r w:rsidRPr="004F6781">
              <w:rPr>
                <w:rFonts w:ascii="Times New Roman" w:hAnsi="Times New Roman" w:cs="Times New Roman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0AEA8F6F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638D52B0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  <w:hideMark/>
          </w:tcPr>
          <w:p w14:paraId="3FAA2113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ar-DZ"/>
              </w:rPr>
            </w:pPr>
            <w:r w:rsidRPr="004F6781">
              <w:rPr>
                <w:rFonts w:ascii="Times New Roman" w:hAnsi="Times New Roman" w:cs="Times New Roman"/>
                <w:bCs/>
                <w:sz w:val="30"/>
                <w:szCs w:val="30"/>
                <w:rtl/>
                <w:lang w:bidi="ar-DZ"/>
              </w:rPr>
              <w:t>البعثة الدائمة للجزائر</w:t>
            </w:r>
          </w:p>
          <w:p w14:paraId="7CC3A865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rtl/>
                <w:lang w:bidi="ar-DZ"/>
              </w:rPr>
            </w:pPr>
            <w:r w:rsidRPr="004F6781">
              <w:rPr>
                <w:rFonts w:ascii="Times New Roman" w:hAnsi="Times New Roman" w:cs="Times New Roman"/>
                <w:bCs/>
                <w:sz w:val="30"/>
                <w:szCs w:val="30"/>
                <w:rtl/>
                <w:lang w:bidi="ar-DZ"/>
              </w:rPr>
              <w:t xml:space="preserve"> لدى مكتب الأمم المتحدة بجنيف </w:t>
            </w:r>
          </w:p>
          <w:p w14:paraId="79202A5E" w14:textId="77777777" w:rsidR="00904FAE" w:rsidRPr="004F6781" w:rsidRDefault="00904FAE" w:rsidP="00E760B6">
            <w:pPr>
              <w:tabs>
                <w:tab w:val="left" w:pos="708"/>
                <w:tab w:val="center" w:pos="4536"/>
                <w:tab w:val="right" w:pos="9072"/>
              </w:tabs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lang w:bidi="ar-DZ"/>
              </w:rPr>
            </w:pPr>
            <w:r w:rsidRPr="004F6781">
              <w:rPr>
                <w:rFonts w:ascii="Times New Roman" w:hAnsi="Times New Roman" w:cs="Times New Roman"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4F6781">
              <w:rPr>
                <w:rFonts w:ascii="Times New Roman" w:hAnsi="Times New Roman" w:cs="Times New Roman"/>
                <w:bCs/>
                <w:sz w:val="30"/>
                <w:szCs w:val="30"/>
                <w:rtl/>
                <w:lang w:bidi="ar-DZ"/>
              </w:rPr>
              <w:t>والمنظمات  الدولية</w:t>
            </w:r>
            <w:proofErr w:type="gramEnd"/>
            <w:r w:rsidRPr="004F6781">
              <w:rPr>
                <w:rFonts w:ascii="Times New Roman" w:hAnsi="Times New Roman" w:cs="Times New Roman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25AF6684" w14:textId="77777777" w:rsidR="00904FAE" w:rsidRPr="004F6781" w:rsidRDefault="00904FAE" w:rsidP="00904FAE">
      <w:pPr>
        <w:jc w:val="center"/>
        <w:rPr>
          <w:rFonts w:ascii="Book Antiqua" w:eastAsia="Times New Roman" w:hAnsi="Book Antiqua" w:cs="Simplified Arabic"/>
          <w:b/>
          <w:bCs/>
          <w:sz w:val="6"/>
          <w:szCs w:val="6"/>
          <w:lang w:val="fr-CH" w:eastAsia="fr-CH" w:bidi="ar-DZ"/>
        </w:rPr>
      </w:pPr>
    </w:p>
    <w:p w14:paraId="54FCA886" w14:textId="77777777" w:rsidR="00904FAE" w:rsidRPr="004F6781" w:rsidRDefault="00904FAE" w:rsidP="00904F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Projet de d</w:t>
      </w: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éclaration de la délégation algérienne</w:t>
      </w:r>
    </w:p>
    <w:p w14:paraId="7BD9FCF6" w14:textId="77777777" w:rsidR="00904FAE" w:rsidRPr="004F6781" w:rsidRDefault="00904FAE" w:rsidP="00904FAE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fr-CH" w:eastAsia="fr-CH" w:bidi="ar-DZ"/>
        </w:rPr>
      </w:pP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46</w:t>
      </w: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fr-CH" w:eastAsia="fr-CH" w:bidi="ar-DZ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 xml:space="preserve"> </w:t>
      </w: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session du groupe de travail sur l’Examen Périodique Universel</w:t>
      </w:r>
    </w:p>
    <w:p w14:paraId="74CA52DD" w14:textId="77777777" w:rsidR="00904FAE" w:rsidRPr="004F6781" w:rsidRDefault="00904FAE" w:rsidP="00904F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</w:pP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EPU de la</w:t>
      </w: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/>
        </w:rPr>
        <w:t xml:space="preserve"> </w:t>
      </w:r>
      <w:r w:rsidRPr="004F6781">
        <w:rPr>
          <w:rFonts w:ascii="Times New Roman" w:eastAsia="Calibri" w:hAnsi="Times New Roman" w:cs="Times New Roman"/>
          <w:b/>
          <w:bCs/>
          <w:sz w:val="26"/>
          <w:szCs w:val="26"/>
          <w:lang w:val="fr-CH" w:eastAsia="fr-CH"/>
        </w:rPr>
        <w:t xml:space="preserve">République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fr-CH" w:eastAsia="fr-CH"/>
        </w:rPr>
        <w:t>dominicaine</w:t>
      </w:r>
    </w:p>
    <w:p w14:paraId="10D9DEE6" w14:textId="77777777" w:rsidR="00904FAE" w:rsidRPr="004F6781" w:rsidRDefault="00904FAE" w:rsidP="00904F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</w:pP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7</w:t>
      </w:r>
      <w:r w:rsidRPr="004F6781">
        <w:rPr>
          <w:rFonts w:ascii="Times New Roman" w:eastAsia="Times New Roman" w:hAnsi="Times New Roman" w:cs="Times New Roman"/>
          <w:b/>
          <w:bCs/>
          <w:sz w:val="28"/>
          <w:szCs w:val="28"/>
          <w:lang w:val="fr-CH" w:eastAsia="fr-CH" w:bidi="ar-DZ"/>
        </w:rPr>
        <w:t>/05/2024</w:t>
      </w:r>
    </w:p>
    <w:p w14:paraId="1148E5B7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val="fr-CH" w:eastAsia="fr-CH"/>
        </w:rPr>
      </w:pPr>
    </w:p>
    <w:p w14:paraId="34A14DE3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>Merci,</w:t>
      </w:r>
    </w:p>
    <w:p w14:paraId="2B35BDFB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fr-CH" w:eastAsia="fr-CH"/>
        </w:rPr>
      </w:pPr>
    </w:p>
    <w:p w14:paraId="47C608B8" w14:textId="7567CFCB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Ma délégation souhaite la bienvenue à la délégation de la </w:t>
      </w:r>
      <w:r w:rsidR="006741F1"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>République</w:t>
      </w:r>
      <w:r w:rsidR="006741F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 </w:t>
      </w:r>
      <w:r w:rsidR="006741F1"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>dominicaine</w:t>
      </w: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  </w:t>
      </w: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>et la remercie pour la présentation de son rapport national.</w:t>
      </w:r>
    </w:p>
    <w:p w14:paraId="13496013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fr-CH" w:eastAsia="fr-CH"/>
        </w:rPr>
      </w:pPr>
    </w:p>
    <w:p w14:paraId="00F77B98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L'Algérie salue </w:t>
      </w: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les initiatives du gouvernement dominicain visant la promotion des droits humains entreprises dans le cadre du plan national relatif aux droits de l’homme pour la période 2018-2024 et se félicite des progrès réalisés dans l’application des recommandations issues de son précédent examen.  </w:t>
      </w: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 </w:t>
      </w:r>
    </w:p>
    <w:p w14:paraId="314D1CA8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fr-CH" w:eastAsia="fr-CH"/>
        </w:rPr>
      </w:pPr>
    </w:p>
    <w:p w14:paraId="765139D6" w14:textId="77777777" w:rsidR="00904FAE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Nous accueillons avec satisfaction les réalisations du Gouvernement dominicain dans le domaine de la lutte contre la corruption et l’impunité. </w:t>
      </w:r>
    </w:p>
    <w:p w14:paraId="2524C629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Arial" w:eastAsia="Times New Roman" w:hAnsi="Arial" w:cs="Arial"/>
          <w:color w:val="404040"/>
          <w:sz w:val="20"/>
          <w:szCs w:val="20"/>
          <w:lang w:val="fr-CH" w:eastAsia="fr-CH"/>
        </w:rPr>
      </w:pPr>
    </w:p>
    <w:p w14:paraId="0ED2D50F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>Dans un esprit de coopération constructive, l</w:t>
      </w: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’Algérie recommande </w:t>
      </w: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>à la république dominicaine ce qui suit</w:t>
      </w: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 :</w:t>
      </w:r>
    </w:p>
    <w:p w14:paraId="494462D6" w14:textId="77777777" w:rsidR="00904FAE" w:rsidRPr="004F6781" w:rsidRDefault="00904FAE" w:rsidP="00904FAE">
      <w:pPr>
        <w:suppressAutoHyphens/>
        <w:autoSpaceDN w:val="0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</w:p>
    <w:p w14:paraId="5F908308" w14:textId="77777777" w:rsidR="00904FAE" w:rsidRDefault="00904FAE" w:rsidP="00904FAE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La ratification de </w:t>
      </w:r>
      <w:r w:rsidRPr="00692A8A">
        <w:rPr>
          <w:rFonts w:ascii="Times New Roman" w:eastAsia="Calibri" w:hAnsi="Times New Roman" w:cs="Times New Roman"/>
          <w:sz w:val="26"/>
          <w:szCs w:val="26"/>
          <w:lang w:val="fr-CH" w:eastAsia="fr-CH"/>
        </w:rPr>
        <w:t>l</w:t>
      </w: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a Convention internationale sur la protection des droits de tous les travailleurs migrants et des membres de leur famille ; </w:t>
      </w:r>
    </w:p>
    <w:p w14:paraId="45FFBB33" w14:textId="77777777" w:rsidR="00904FAE" w:rsidRDefault="00904FAE" w:rsidP="00904FAE">
      <w:pPr>
        <w:pStyle w:val="Paragraphedeliste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</w:p>
    <w:p w14:paraId="7EBD5F93" w14:textId="77777777" w:rsidR="00904FAE" w:rsidRPr="00904FAE" w:rsidRDefault="00904FAE" w:rsidP="00904FAE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 w:rsidRPr="00904FAE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La révision de la législation sur la nationalité de sorte à permettre aux enfants nés d’un parent dominicain d’acquérir la nationalité dominicaine ; </w:t>
      </w:r>
    </w:p>
    <w:p w14:paraId="4208989E" w14:textId="77777777" w:rsidR="00904FAE" w:rsidRPr="00904FAE" w:rsidRDefault="00904FAE" w:rsidP="00904FAE">
      <w:pPr>
        <w:pStyle w:val="Paragraphedeliste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</w:p>
    <w:p w14:paraId="5ED3B5F2" w14:textId="77777777" w:rsidR="00904FAE" w:rsidRDefault="00904FAE" w:rsidP="00904FAE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La promotion de l’égalité femmes-hommes dans le domaine du travail, notamment, dans les régimes de pensions et les programmes relatifs à la santé et à la protection contre les risques professionnels. </w:t>
      </w:r>
    </w:p>
    <w:p w14:paraId="7AF7E8DD" w14:textId="77777777" w:rsidR="00904FAE" w:rsidRPr="00904FAE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</w:p>
    <w:p w14:paraId="13AD7254" w14:textId="77777777" w:rsidR="00904FAE" w:rsidRPr="00692A8A" w:rsidRDefault="00904FAE" w:rsidP="00904FAE">
      <w:pPr>
        <w:pStyle w:val="Paragraphedeliste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</w:p>
    <w:p w14:paraId="0007C6BA" w14:textId="77777777" w:rsidR="00904FAE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Nous souhaitons plein succès à la République </w:t>
      </w: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dominicaine </w:t>
      </w: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>dans cet examen</w:t>
      </w:r>
      <w:r>
        <w:rPr>
          <w:rFonts w:ascii="Times New Roman" w:eastAsia="Calibri" w:hAnsi="Times New Roman" w:cs="Times New Roman"/>
          <w:sz w:val="26"/>
          <w:szCs w:val="26"/>
          <w:lang w:val="fr-CH" w:eastAsia="fr-CH"/>
        </w:rPr>
        <w:t>.</w:t>
      </w:r>
    </w:p>
    <w:p w14:paraId="455F889D" w14:textId="77777777" w:rsidR="00904FAE" w:rsidRPr="004F6781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fr-CH" w:eastAsia="fr-CH"/>
        </w:rPr>
      </w:pPr>
    </w:p>
    <w:p w14:paraId="7D08CDF8" w14:textId="77777777" w:rsidR="00904FAE" w:rsidRDefault="00904FAE" w:rsidP="00904FAE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val="fr-CH" w:eastAsia="fr-CH"/>
        </w:rPr>
      </w:pPr>
      <w:r w:rsidRPr="004F6781">
        <w:rPr>
          <w:rFonts w:ascii="Times New Roman" w:eastAsia="Calibri" w:hAnsi="Times New Roman" w:cs="Times New Roman"/>
          <w:sz w:val="26"/>
          <w:szCs w:val="26"/>
          <w:lang w:val="fr-CH" w:eastAsia="fr-CH"/>
        </w:rPr>
        <w:t xml:space="preserve">Je vous remercie.                                                                      </w:t>
      </w:r>
    </w:p>
    <w:p w14:paraId="55D28FE3" w14:textId="77777777" w:rsidR="00904FAE" w:rsidRPr="004F6781" w:rsidRDefault="00904FAE" w:rsidP="00904FAE">
      <w:pPr>
        <w:suppressAutoHyphens/>
        <w:autoSpaceDN w:val="0"/>
        <w:jc w:val="right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val="fr-CH" w:eastAsia="fr-CH"/>
        </w:rPr>
      </w:pPr>
      <w:r w:rsidRPr="004F6781">
        <w:rPr>
          <w:rFonts w:ascii="Times New Roman" w:eastAsia="Calibri" w:hAnsi="Times New Roman" w:cs="Times New Roman"/>
          <w:b/>
          <w:bCs/>
          <w:sz w:val="26"/>
          <w:szCs w:val="26"/>
          <w:lang w:val="fr-CH" w:eastAsia="fr-CH"/>
        </w:rPr>
        <w:t xml:space="preserve">    </w:t>
      </w:r>
    </w:p>
    <w:p w14:paraId="09E6EDC8" w14:textId="77777777" w:rsidR="00904FAE" w:rsidRPr="004F6781" w:rsidRDefault="00904FAE" w:rsidP="00904FAE">
      <w:pPr>
        <w:rPr>
          <w:sz w:val="26"/>
          <w:szCs w:val="26"/>
        </w:rPr>
      </w:pPr>
    </w:p>
    <w:p w14:paraId="7B3CBDDC" w14:textId="77777777" w:rsidR="002C3581" w:rsidRDefault="002C3581"/>
    <w:sectPr w:rsidR="002C3581" w:rsidSect="00397389">
      <w:pgSz w:w="11900" w:h="16840"/>
      <w:pgMar w:top="339" w:right="1417" w:bottom="6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D6375"/>
    <w:multiLevelType w:val="hybridMultilevel"/>
    <w:tmpl w:val="1D72E4B2"/>
    <w:lvl w:ilvl="0" w:tplc="B010C3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0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AE"/>
    <w:rsid w:val="002C3581"/>
    <w:rsid w:val="002F1202"/>
    <w:rsid w:val="00397389"/>
    <w:rsid w:val="006741F1"/>
    <w:rsid w:val="009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63C2"/>
  <w15:chartTrackingRefBased/>
  <w15:docId w15:val="{068E4F15-AA2D-3B45-AB81-171DA3E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904FAE"/>
    <w:rPr>
      <w:rFonts w:eastAsia="Times New Roman"/>
      <w:sz w:val="22"/>
      <w:szCs w:val="22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4F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0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B7C798-865B-4C53-9232-62928BFC6BDE}"/>
</file>

<file path=customXml/itemProps2.xml><?xml version="1.0" encoding="utf-8"?>
<ds:datastoreItem xmlns:ds="http://schemas.openxmlformats.org/officeDocument/2006/customXml" ds:itemID="{C75C016C-5132-49D3-8C98-4CCDB94A7E11}"/>
</file>

<file path=customXml/itemProps3.xml><?xml version="1.0" encoding="utf-8"?>
<ds:datastoreItem xmlns:ds="http://schemas.openxmlformats.org/officeDocument/2006/customXml" ds:itemID="{827D7565-A72C-415A-9A90-93F03ED57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Algeria Charif</cp:lastModifiedBy>
  <cp:revision>2</cp:revision>
  <cp:lastPrinted>2024-05-07T10:58:00Z</cp:lastPrinted>
  <dcterms:created xsi:type="dcterms:W3CDTF">2024-05-07T10:59:00Z</dcterms:created>
  <dcterms:modified xsi:type="dcterms:W3CDTF">2024-05-07T10:59:00Z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