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86" w:rsidRPr="00343DE0" w:rsidRDefault="005B0B86" w:rsidP="004D6CA2">
      <w:pPr>
        <w:rPr>
          <w:rFonts w:asciiTheme="majorBidi" w:hAnsiTheme="majorBidi" w:cstheme="majorBidi"/>
          <w:sz w:val="2"/>
          <w:szCs w:val="2"/>
        </w:rPr>
      </w:pPr>
    </w:p>
    <w:p w:rsidR="005B0B86" w:rsidRPr="00343DE0" w:rsidRDefault="005B0B86" w:rsidP="004D6CA2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222222"/>
          <w:u w:val="single"/>
        </w:rPr>
      </w:pPr>
      <w:bookmarkStart w:id="0" w:name="OLE_LINK1"/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>National Statement</w:t>
      </w:r>
      <w:r w:rsidR="001D1401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,</w:t>
      </w:r>
      <w:r w:rsidR="001D1401" w:rsidRPr="001D1401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="001D1401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delivered by Mr. Danyal Hasnain, Second Secretary,</w:t>
      </w:r>
      <w:r w:rsidR="00381AD0"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 xml:space="preserve"> 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>during the 4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</w:rPr>
        <w:t>th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UPR Review of </w:t>
      </w:r>
      <w:r w:rsidR="00457EFE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Cyprus</w:t>
      </w:r>
    </w:p>
    <w:p w:rsidR="005B0B86" w:rsidRPr="00343DE0" w:rsidRDefault="00381AD0" w:rsidP="004D6CA2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</w:rPr>
      </w:pP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46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  <w:vertAlign w:val="superscript"/>
          <w:lang w:val="en-US"/>
        </w:rPr>
        <w:t>th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Session of UPR</w:t>
      </w:r>
    </w:p>
    <w:p w:rsidR="005B0B86" w:rsidRPr="00343DE0" w:rsidRDefault="00381AD0" w:rsidP="004D6CA2">
      <w:pPr>
        <w:shd w:val="clear" w:color="auto" w:fill="FFFFFF"/>
        <w:jc w:val="center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30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</w:t>
      </w:r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April</w:t>
      </w:r>
      <w:r w:rsidR="005B0B86" w:rsidRPr="00343DE0">
        <w:rPr>
          <w:rFonts w:asciiTheme="majorBidi" w:eastAsia="Times New Roman" w:hAnsiTheme="majorBidi" w:cstheme="majorBidi"/>
          <w:b/>
          <w:bCs/>
          <w:color w:val="222222"/>
          <w:u w:val="single"/>
        </w:rPr>
        <w:t xml:space="preserve"> 202</w:t>
      </w:r>
      <w:bookmarkEnd w:id="0"/>
      <w:r w:rsidRPr="00343DE0">
        <w:rPr>
          <w:rFonts w:asciiTheme="majorBidi" w:eastAsia="Times New Roman" w:hAnsiTheme="majorBidi" w:cstheme="majorBidi"/>
          <w:b/>
          <w:bCs/>
          <w:color w:val="222222"/>
          <w:u w:val="single"/>
          <w:lang w:val="en-US"/>
        </w:rPr>
        <w:t>4</w:t>
      </w:r>
    </w:p>
    <w:p w:rsidR="005B0B86" w:rsidRPr="00343DE0" w:rsidRDefault="005B0B86" w:rsidP="004D6CA2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:rsidR="005B0B86" w:rsidRPr="00343DE0" w:rsidRDefault="005B0B86" w:rsidP="004D6CA2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Mr. President,</w:t>
      </w:r>
    </w:p>
    <w:p w:rsidR="005B0B86" w:rsidRPr="00343DE0" w:rsidRDefault="005B0B86" w:rsidP="004D6CA2">
      <w:pPr>
        <w:jc w:val="both"/>
        <w:rPr>
          <w:rFonts w:asciiTheme="majorBidi" w:hAnsiTheme="majorBidi" w:cstheme="majorBidi"/>
        </w:rPr>
      </w:pPr>
    </w:p>
    <w:p w:rsidR="005B0B86" w:rsidRPr="00343DE0" w:rsidRDefault="005B0B86" w:rsidP="004D6CA2">
      <w:pPr>
        <w:ind w:firstLine="720"/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We warmly welcome the delegation of </w:t>
      </w:r>
      <w:bookmarkStart w:id="1" w:name="OLE_LINK2"/>
      <w:bookmarkStart w:id="2" w:name="OLE_LINK3"/>
      <w:r w:rsidR="00457EFE">
        <w:rPr>
          <w:rFonts w:asciiTheme="majorBidi" w:hAnsiTheme="majorBidi" w:cstheme="majorBidi"/>
          <w:lang w:val="en-US"/>
        </w:rPr>
        <w:t>Cyprus</w:t>
      </w:r>
      <w:r w:rsidRPr="00343DE0">
        <w:rPr>
          <w:rFonts w:asciiTheme="majorBidi" w:hAnsiTheme="majorBidi" w:cstheme="majorBidi"/>
          <w:lang w:val="en-US"/>
        </w:rPr>
        <w:t xml:space="preserve"> </w:t>
      </w:r>
      <w:bookmarkEnd w:id="1"/>
      <w:bookmarkEnd w:id="2"/>
      <w:r w:rsidRPr="00343DE0">
        <w:rPr>
          <w:rFonts w:asciiTheme="majorBidi" w:hAnsiTheme="majorBidi" w:cstheme="majorBidi"/>
        </w:rPr>
        <w:t>and thank it for the presentation of its 4</w:t>
      </w:r>
      <w:r w:rsidRPr="00343DE0">
        <w:rPr>
          <w:rFonts w:asciiTheme="majorBidi" w:hAnsiTheme="majorBidi" w:cstheme="majorBidi"/>
          <w:vertAlign w:val="superscript"/>
        </w:rPr>
        <w:t>th</w:t>
      </w:r>
      <w:r w:rsidRPr="00343DE0">
        <w:rPr>
          <w:rFonts w:asciiTheme="majorBidi" w:hAnsiTheme="majorBidi" w:cstheme="majorBidi"/>
        </w:rPr>
        <w:t xml:space="preserve"> UPR report.</w:t>
      </w:r>
    </w:p>
    <w:p w:rsidR="005B0B86" w:rsidRPr="00343DE0" w:rsidRDefault="005B0B86" w:rsidP="004D6CA2">
      <w:pPr>
        <w:ind w:firstLine="720"/>
        <w:jc w:val="both"/>
        <w:rPr>
          <w:rFonts w:asciiTheme="majorBidi" w:hAnsiTheme="majorBidi" w:cstheme="majorBidi"/>
        </w:rPr>
      </w:pPr>
    </w:p>
    <w:p w:rsidR="00354661" w:rsidRDefault="005B0B86" w:rsidP="004D6CA2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343DE0">
        <w:rPr>
          <w:rFonts w:asciiTheme="majorBidi" w:hAnsiTheme="majorBidi" w:cstheme="majorBidi"/>
        </w:rPr>
        <w:t xml:space="preserve">We </w:t>
      </w:r>
      <w:r w:rsidR="00A01778">
        <w:rPr>
          <w:rFonts w:asciiTheme="majorBidi" w:hAnsiTheme="majorBidi" w:cstheme="majorBidi"/>
          <w:lang w:val="en-US"/>
        </w:rPr>
        <w:t>acknowledge the steps taken by</w:t>
      </w:r>
      <w:r w:rsidRPr="00343DE0">
        <w:rPr>
          <w:rFonts w:asciiTheme="majorBidi" w:hAnsiTheme="majorBidi" w:cstheme="majorBidi"/>
        </w:rPr>
        <w:t xml:space="preserve"> </w:t>
      </w:r>
      <w:r w:rsidR="00354661">
        <w:rPr>
          <w:rFonts w:asciiTheme="majorBidi" w:hAnsiTheme="majorBidi" w:cstheme="majorBidi"/>
          <w:lang w:val="en-US"/>
        </w:rPr>
        <w:t>Cyprus</w:t>
      </w:r>
      <w:r w:rsidR="00A01778">
        <w:rPr>
          <w:rFonts w:asciiTheme="majorBidi" w:hAnsiTheme="majorBidi" w:cstheme="majorBidi"/>
          <w:lang w:val="en-US"/>
        </w:rPr>
        <w:t xml:space="preserve"> for promotion and protection of its people </w:t>
      </w:r>
      <w:r w:rsidR="00047CB9">
        <w:rPr>
          <w:rFonts w:asciiTheme="majorBidi" w:hAnsiTheme="majorBidi" w:cstheme="majorBidi"/>
          <w:lang w:val="en-US"/>
        </w:rPr>
        <w:t>including the measures taken to</w:t>
      </w:r>
      <w:r w:rsidR="000A11E8">
        <w:rPr>
          <w:rFonts w:asciiTheme="majorBidi" w:hAnsiTheme="majorBidi" w:cstheme="majorBidi"/>
          <w:lang w:val="en-US"/>
        </w:rPr>
        <w:t xml:space="preserve"> strengthen good governance, education and health sectors and steps taken to</w:t>
      </w:r>
      <w:r w:rsidR="00047CB9">
        <w:rPr>
          <w:rFonts w:asciiTheme="majorBidi" w:hAnsiTheme="majorBidi" w:cstheme="majorBidi"/>
          <w:lang w:val="en-US"/>
        </w:rPr>
        <w:t xml:space="preserve"> combat hate speech, racism and religious intolerance.</w:t>
      </w:r>
    </w:p>
    <w:p w:rsidR="009E5874" w:rsidRPr="00343DE0" w:rsidRDefault="009E5874" w:rsidP="004D6CA2">
      <w:pPr>
        <w:jc w:val="both"/>
        <w:rPr>
          <w:rFonts w:asciiTheme="majorBidi" w:hAnsiTheme="majorBidi" w:cstheme="majorBidi"/>
          <w:lang w:val="en-US"/>
        </w:rPr>
      </w:pPr>
    </w:p>
    <w:p w:rsidR="005B0B86" w:rsidRPr="00343DE0" w:rsidRDefault="009E5874" w:rsidP="004D6CA2">
      <w:pPr>
        <w:ind w:firstLine="34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In the spirit of constructive dialogue, w</w:t>
      </w:r>
      <w:r w:rsidR="005B0B86" w:rsidRPr="00343DE0">
        <w:rPr>
          <w:rFonts w:asciiTheme="majorBidi" w:hAnsiTheme="majorBidi" w:cstheme="majorBidi"/>
        </w:rPr>
        <w:t xml:space="preserve">e have the following recommendations: </w:t>
      </w:r>
    </w:p>
    <w:p w:rsidR="005B0B86" w:rsidRPr="00343DE0" w:rsidRDefault="005B0B86" w:rsidP="004D6CA2">
      <w:pPr>
        <w:jc w:val="both"/>
        <w:rPr>
          <w:rFonts w:asciiTheme="majorBidi" w:hAnsiTheme="majorBidi" w:cstheme="majorBidi"/>
        </w:rPr>
      </w:pPr>
    </w:p>
    <w:p w:rsidR="000A2937" w:rsidRPr="00BF18F0" w:rsidRDefault="00993078" w:rsidP="004D6CA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Reinforce measures</w:t>
      </w:r>
      <w:r w:rsidR="00D64FCF" w:rsidRPr="00D64FCF">
        <w:rPr>
          <w:rFonts w:asciiTheme="majorBidi" w:hAnsiTheme="majorBidi" w:cstheme="majorBidi"/>
        </w:rPr>
        <w:t xml:space="preserve"> to counter </w:t>
      </w:r>
      <w:r w:rsidR="003C766D">
        <w:rPr>
          <w:rFonts w:asciiTheme="majorBidi" w:hAnsiTheme="majorBidi" w:cstheme="majorBidi"/>
        </w:rPr>
        <w:t>religious</w:t>
      </w:r>
      <w:r w:rsidR="00D64FCF" w:rsidRPr="00D64FCF">
        <w:rPr>
          <w:rFonts w:asciiTheme="majorBidi" w:hAnsiTheme="majorBidi" w:cstheme="majorBidi"/>
        </w:rPr>
        <w:t xml:space="preserve"> hat</w:t>
      </w:r>
      <w:r w:rsidR="003C766D">
        <w:rPr>
          <w:rFonts w:asciiTheme="majorBidi" w:hAnsiTheme="majorBidi" w:cstheme="majorBidi"/>
        </w:rPr>
        <w:t xml:space="preserve">red </w:t>
      </w:r>
      <w:r w:rsidR="00D64FCF" w:rsidRPr="00D64FCF">
        <w:rPr>
          <w:rFonts w:asciiTheme="majorBidi" w:hAnsiTheme="majorBidi" w:cstheme="majorBidi"/>
        </w:rPr>
        <w:t>and Islamophobia;</w:t>
      </w:r>
    </w:p>
    <w:p w:rsidR="00BF18F0" w:rsidRPr="00BF18F0" w:rsidRDefault="00BF18F0" w:rsidP="004D6CA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C01FAD" w:rsidRDefault="00C01FAD" w:rsidP="004D6CA2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01FAD">
        <w:rPr>
          <w:rFonts w:asciiTheme="majorBidi" w:hAnsiTheme="majorBidi" w:cstheme="majorBidi"/>
          <w:sz w:val="24"/>
          <w:szCs w:val="24"/>
        </w:rPr>
        <w:t>Further strengthen measures to</w:t>
      </w:r>
      <w:r w:rsidR="00472B9F">
        <w:rPr>
          <w:rFonts w:asciiTheme="majorBidi" w:hAnsiTheme="majorBidi" w:cstheme="majorBidi"/>
          <w:sz w:val="24"/>
          <w:szCs w:val="24"/>
        </w:rPr>
        <w:t xml:space="preserve"> enhance</w:t>
      </w:r>
      <w:r w:rsidRPr="00C01FAD">
        <w:rPr>
          <w:rFonts w:asciiTheme="majorBidi" w:hAnsiTheme="majorBidi" w:cstheme="majorBidi"/>
          <w:sz w:val="24"/>
          <w:szCs w:val="24"/>
        </w:rPr>
        <w:t xml:space="preserve"> protection </w:t>
      </w:r>
      <w:r w:rsidR="00DD5EFA">
        <w:rPr>
          <w:rFonts w:asciiTheme="majorBidi" w:hAnsiTheme="majorBidi" w:cstheme="majorBidi"/>
          <w:sz w:val="24"/>
          <w:szCs w:val="24"/>
        </w:rPr>
        <w:t>of the</w:t>
      </w:r>
      <w:r w:rsidRPr="00C01FAD">
        <w:rPr>
          <w:rFonts w:asciiTheme="majorBidi" w:hAnsiTheme="majorBidi" w:cstheme="majorBidi"/>
          <w:sz w:val="24"/>
          <w:szCs w:val="24"/>
        </w:rPr>
        <w:t xml:space="preserve"> economic and social rights of migrants and refugees</w:t>
      </w:r>
      <w:r>
        <w:rPr>
          <w:rFonts w:asciiTheme="majorBidi" w:hAnsiTheme="majorBidi" w:cstheme="majorBidi"/>
          <w:sz w:val="24"/>
          <w:szCs w:val="24"/>
        </w:rPr>
        <w:t>; and</w:t>
      </w:r>
    </w:p>
    <w:p w:rsidR="00CB5643" w:rsidRPr="00CB5643" w:rsidRDefault="00CB5643" w:rsidP="004D6CA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61F4A" w:rsidRPr="00C95BDA" w:rsidRDefault="00CB5643" w:rsidP="004D6CA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Enhance international cooperation for promotion of rights of women and children</w:t>
      </w:r>
      <w:r w:rsidRPr="001D1FE9">
        <w:rPr>
          <w:rFonts w:asciiTheme="majorBidi" w:hAnsiTheme="majorBidi" w:cstheme="majorBidi"/>
          <w:sz w:val="24"/>
          <w:szCs w:val="24"/>
        </w:rPr>
        <w:t>.</w:t>
      </w:r>
    </w:p>
    <w:p w:rsidR="0062368A" w:rsidRPr="00343DE0" w:rsidRDefault="0062368A" w:rsidP="004D6CA2">
      <w:pPr>
        <w:rPr>
          <w:rFonts w:asciiTheme="majorBidi" w:hAnsiTheme="majorBidi" w:cstheme="majorBidi"/>
        </w:rPr>
      </w:pPr>
    </w:p>
    <w:p w:rsidR="005B0B86" w:rsidRPr="00343DE0" w:rsidRDefault="005B0B86" w:rsidP="004D6CA2">
      <w:pPr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 xml:space="preserve">We wish </w:t>
      </w:r>
      <w:r w:rsidR="00C95BDA">
        <w:rPr>
          <w:rFonts w:asciiTheme="majorBidi" w:hAnsiTheme="majorBidi" w:cstheme="majorBidi"/>
          <w:lang w:val="en-US"/>
        </w:rPr>
        <w:t>Cyprus</w:t>
      </w:r>
      <w:r w:rsidRPr="00343DE0">
        <w:rPr>
          <w:rFonts w:asciiTheme="majorBidi" w:hAnsiTheme="majorBidi" w:cstheme="majorBidi"/>
          <w:lang w:val="en-US"/>
        </w:rPr>
        <w:t xml:space="preserve"> </w:t>
      </w:r>
      <w:r w:rsidRPr="00343DE0">
        <w:rPr>
          <w:rFonts w:asciiTheme="majorBidi" w:hAnsiTheme="majorBidi" w:cstheme="majorBidi"/>
        </w:rPr>
        <w:t xml:space="preserve">a successful review. </w:t>
      </w:r>
    </w:p>
    <w:p w:rsidR="005B0B86" w:rsidRPr="00343DE0" w:rsidRDefault="005B0B86" w:rsidP="004D6CA2">
      <w:pPr>
        <w:rPr>
          <w:rFonts w:asciiTheme="majorBidi" w:hAnsiTheme="majorBidi" w:cstheme="majorBidi"/>
        </w:rPr>
      </w:pPr>
    </w:p>
    <w:p w:rsidR="005B0B86" w:rsidRPr="00343DE0" w:rsidRDefault="005B0B86" w:rsidP="004D6CA2">
      <w:pPr>
        <w:jc w:val="both"/>
        <w:rPr>
          <w:rFonts w:asciiTheme="majorBidi" w:hAnsiTheme="majorBidi" w:cstheme="majorBidi"/>
        </w:rPr>
      </w:pPr>
      <w:r w:rsidRPr="00343DE0">
        <w:rPr>
          <w:rFonts w:asciiTheme="majorBidi" w:hAnsiTheme="majorBidi" w:cstheme="majorBidi"/>
        </w:rPr>
        <w:t>I thank you!</w:t>
      </w:r>
    </w:p>
    <w:p w:rsidR="005B0B86" w:rsidRPr="00343DE0" w:rsidRDefault="005B0B86" w:rsidP="004D6CA2">
      <w:pPr>
        <w:shd w:val="clear" w:color="auto" w:fill="FFFFFF"/>
        <w:rPr>
          <w:rFonts w:asciiTheme="majorBidi" w:eastAsia="Times New Roman" w:hAnsiTheme="majorBidi" w:cstheme="majorBidi"/>
          <w:color w:val="222222"/>
          <w:u w:val="single"/>
          <w:lang w:val="en-US"/>
        </w:rPr>
      </w:pPr>
    </w:p>
    <w:p w:rsidR="005B0B86" w:rsidRPr="00343DE0" w:rsidRDefault="005B0B86" w:rsidP="004D6CA2">
      <w:pPr>
        <w:rPr>
          <w:rFonts w:asciiTheme="majorBidi" w:hAnsiTheme="majorBidi" w:cstheme="majorBidi"/>
        </w:rPr>
      </w:pPr>
    </w:p>
    <w:p w:rsidR="00C95BDA" w:rsidRPr="007F7D0E" w:rsidRDefault="00C95BDA" w:rsidP="004D6CA2">
      <w:pPr>
        <w:jc w:val="both"/>
        <w:rPr>
          <w:rFonts w:asciiTheme="majorBidi" w:hAnsiTheme="majorBidi" w:cstheme="majorBidi"/>
          <w:lang w:val="en-US"/>
        </w:rPr>
      </w:pPr>
    </w:p>
    <w:sectPr w:rsidR="00C95BDA" w:rsidRPr="007F7D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184" w:rsidRDefault="00690184" w:rsidP="00381AD0">
      <w:r>
        <w:separator/>
      </w:r>
    </w:p>
  </w:endnote>
  <w:endnote w:type="continuationSeparator" w:id="0">
    <w:p w:rsidR="00690184" w:rsidRDefault="00690184" w:rsidP="0038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184" w:rsidRDefault="00690184" w:rsidP="00381AD0">
      <w:r>
        <w:separator/>
      </w:r>
    </w:p>
  </w:footnote>
  <w:footnote w:type="continuationSeparator" w:id="0">
    <w:p w:rsidR="00690184" w:rsidRDefault="00690184" w:rsidP="0038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1AD0" w:rsidRPr="00187FF4" w:rsidRDefault="00381AD0" w:rsidP="00381AD0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4CB5FBF2" wp14:editId="7C8F5883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AD0" w:rsidRPr="00C73BC1" w:rsidRDefault="00381AD0" w:rsidP="00381AD0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3A57C" wp14:editId="18303E52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AD0" w:rsidRPr="00A55F7A" w:rsidRDefault="00381AD0" w:rsidP="00381AD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3A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OmVeg4wAAAA4B&#13;&#10;AAAPAAAAAAAAAAAAAAAAAFwEAABkcnMvZG93bnJldi54bWxQSwUGAAAAAAQABADzAAAAbAUAAAAA&#13;&#10;" fillcolor="#060" stroked="f">
              <v:fill opacity="39321f"/>
              <v:textbox>
                <w:txbxContent>
                  <w:p w:rsidR="00381AD0" w:rsidRPr="00A55F7A" w:rsidRDefault="00381AD0" w:rsidP="00381AD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81AD0" w:rsidRDefault="00381AD0" w:rsidP="00381AD0">
    <w:pPr>
      <w:pStyle w:val="Header"/>
    </w:pPr>
  </w:p>
  <w:p w:rsidR="00381AD0" w:rsidRDefault="00381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BE9"/>
    <w:multiLevelType w:val="hybridMultilevel"/>
    <w:tmpl w:val="B906B572"/>
    <w:lvl w:ilvl="0" w:tplc="00947C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478A"/>
    <w:multiLevelType w:val="hybridMultilevel"/>
    <w:tmpl w:val="F0A2FED8"/>
    <w:lvl w:ilvl="0" w:tplc="32483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4958A9"/>
    <w:multiLevelType w:val="hybridMultilevel"/>
    <w:tmpl w:val="F934D4D6"/>
    <w:lvl w:ilvl="0" w:tplc="3758AA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8598">
    <w:abstractNumId w:val="2"/>
  </w:num>
  <w:num w:numId="2" w16cid:durableId="1297101693">
    <w:abstractNumId w:val="1"/>
  </w:num>
  <w:num w:numId="3" w16cid:durableId="154975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6"/>
    <w:rsid w:val="00047CB9"/>
    <w:rsid w:val="000A11E8"/>
    <w:rsid w:val="000A2937"/>
    <w:rsid w:val="001064B8"/>
    <w:rsid w:val="00193743"/>
    <w:rsid w:val="001C33E2"/>
    <w:rsid w:val="001D1401"/>
    <w:rsid w:val="002525CE"/>
    <w:rsid w:val="0026160C"/>
    <w:rsid w:val="00285252"/>
    <w:rsid w:val="002A1304"/>
    <w:rsid w:val="00343DE0"/>
    <w:rsid w:val="00354661"/>
    <w:rsid w:val="00381AD0"/>
    <w:rsid w:val="00386B35"/>
    <w:rsid w:val="003A20E8"/>
    <w:rsid w:val="003C766D"/>
    <w:rsid w:val="00457EFE"/>
    <w:rsid w:val="00472B9F"/>
    <w:rsid w:val="004D6CA2"/>
    <w:rsid w:val="004E1A30"/>
    <w:rsid w:val="00570DE7"/>
    <w:rsid w:val="005B0B86"/>
    <w:rsid w:val="0062368A"/>
    <w:rsid w:val="00675E13"/>
    <w:rsid w:val="00690184"/>
    <w:rsid w:val="006956F9"/>
    <w:rsid w:val="007163A1"/>
    <w:rsid w:val="007C4086"/>
    <w:rsid w:val="007F7D0E"/>
    <w:rsid w:val="00813F1E"/>
    <w:rsid w:val="008C464B"/>
    <w:rsid w:val="008F2632"/>
    <w:rsid w:val="008F4C60"/>
    <w:rsid w:val="008F66A4"/>
    <w:rsid w:val="009303BC"/>
    <w:rsid w:val="00993078"/>
    <w:rsid w:val="009E5874"/>
    <w:rsid w:val="00A01778"/>
    <w:rsid w:val="00A7665C"/>
    <w:rsid w:val="00A9134A"/>
    <w:rsid w:val="00AC3801"/>
    <w:rsid w:val="00BF18F0"/>
    <w:rsid w:val="00C01FAD"/>
    <w:rsid w:val="00C15CA5"/>
    <w:rsid w:val="00C95BDA"/>
    <w:rsid w:val="00CB5643"/>
    <w:rsid w:val="00CC6E22"/>
    <w:rsid w:val="00D64FCF"/>
    <w:rsid w:val="00DD5EFA"/>
    <w:rsid w:val="00E366B3"/>
    <w:rsid w:val="00E501E8"/>
    <w:rsid w:val="00E61F4A"/>
    <w:rsid w:val="00EB30A2"/>
    <w:rsid w:val="00ED19CB"/>
    <w:rsid w:val="00F31E8C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88FE1"/>
  <w15:chartTrackingRefBased/>
  <w15:docId w15:val="{5C3DAA6C-386A-0C45-A575-9E9EB7C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86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D0"/>
  </w:style>
  <w:style w:type="paragraph" w:styleId="Footer">
    <w:name w:val="footer"/>
    <w:basedOn w:val="Normal"/>
    <w:link w:val="FooterChar"/>
    <w:uiPriority w:val="99"/>
    <w:unhideWhenUsed/>
    <w:rsid w:val="00381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AFDE14-6E85-4DEA-AB50-B3B324244751}"/>
</file>

<file path=customXml/itemProps2.xml><?xml version="1.0" encoding="utf-8"?>
<ds:datastoreItem xmlns:ds="http://schemas.openxmlformats.org/officeDocument/2006/customXml" ds:itemID="{4C3140B2-A72A-4D72-A77C-05D8E771F982}"/>
</file>

<file path=customXml/itemProps3.xml><?xml version="1.0" encoding="utf-8"?>
<ds:datastoreItem xmlns:ds="http://schemas.openxmlformats.org/officeDocument/2006/customXml" ds:itemID="{317CEAB1-8A66-4A2B-947F-55874F0D8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34</cp:revision>
  <cp:lastPrinted>2024-04-26T12:29:00Z</cp:lastPrinted>
  <dcterms:created xsi:type="dcterms:W3CDTF">2024-04-26T12:30:00Z</dcterms:created>
  <dcterms:modified xsi:type="dcterms:W3CDTF">2024-04-30T07:53:00Z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