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0B66E0E9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B350AB">
        <w:rPr>
          <w:b/>
          <w:color w:val="808080" w:themeColor="background1" w:themeShade="80"/>
          <w:sz w:val="36"/>
          <w:szCs w:val="36"/>
        </w:rPr>
        <w:t>Cyprus</w:t>
      </w:r>
    </w:p>
    <w:p w14:paraId="5922BE53" w14:textId="64A8BDE0" w:rsidR="00CE5926" w:rsidRPr="00460BFF" w:rsidRDefault="00DC7FA5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30</w:t>
      </w:r>
      <w:r w:rsidR="00B91FA4" w:rsidRPr="00B91FA4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 w:rsidR="00B91FA4">
        <w:rPr>
          <w:b/>
          <w:color w:val="808080" w:themeColor="background1" w:themeShade="80"/>
          <w:sz w:val="36"/>
          <w:szCs w:val="36"/>
        </w:rPr>
        <w:t xml:space="preserve"> April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37BE5DD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 xml:space="preserve">H.E. Christopher Grima, </w:t>
      </w:r>
      <w:proofErr w:type="spellStart"/>
      <w:r w:rsidR="001F5979">
        <w:rPr>
          <w:rFonts w:cs="Arial"/>
          <w:color w:val="818285"/>
          <w:sz w:val="28"/>
          <w:lang w:val="mt-MT"/>
        </w:rPr>
        <w:t>Ambassador</w:t>
      </w:r>
      <w:proofErr w:type="spellEnd"/>
      <w:r w:rsidR="001F5979">
        <w:rPr>
          <w:rFonts w:cs="Arial"/>
          <w:color w:val="818285"/>
          <w:sz w:val="28"/>
          <w:lang w:val="mt-MT"/>
        </w:rPr>
        <w:t xml:space="preserve">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0C7462" w:rsidRDefault="00696C90" w:rsidP="000C7462">
      <w:pPr>
        <w:jc w:val="both"/>
        <w:rPr>
          <w:rFonts w:cs="Times New Roman"/>
          <w:color w:val="000000" w:themeColor="text1"/>
        </w:rPr>
      </w:pPr>
      <w:r w:rsidRPr="000C7462">
        <w:rPr>
          <w:rFonts w:cs="Times New Roman"/>
          <w:color w:val="000000" w:themeColor="text1"/>
        </w:rPr>
        <w:t>Thank you, Mr. President</w:t>
      </w:r>
      <w:r w:rsidR="005F341A" w:rsidRPr="000C7462">
        <w:rPr>
          <w:rFonts w:cs="Times New Roman"/>
          <w:color w:val="000000" w:themeColor="text1"/>
        </w:rPr>
        <w:t>.</w:t>
      </w:r>
    </w:p>
    <w:p w14:paraId="3D47F9A4" w14:textId="77777777" w:rsidR="005F341A" w:rsidRPr="000C7462" w:rsidRDefault="005F341A" w:rsidP="000C7462">
      <w:pPr>
        <w:jc w:val="both"/>
        <w:rPr>
          <w:rFonts w:cs="Times New Roman"/>
          <w:color w:val="000000" w:themeColor="text1"/>
        </w:rPr>
      </w:pPr>
    </w:p>
    <w:p w14:paraId="45E41265" w14:textId="77777777" w:rsidR="00433219" w:rsidRPr="000C7462" w:rsidRDefault="005F341A" w:rsidP="000C7462">
      <w:pPr>
        <w:jc w:val="both"/>
        <w:rPr>
          <w:rFonts w:cs="Times New Roman"/>
          <w:color w:val="000000" w:themeColor="text1"/>
        </w:rPr>
      </w:pPr>
      <w:r w:rsidRPr="000C7462">
        <w:rPr>
          <w:rFonts w:cs="Times New Roman"/>
          <w:color w:val="000000" w:themeColor="text1"/>
        </w:rPr>
        <w:t xml:space="preserve">Malta </w:t>
      </w:r>
      <w:r w:rsidR="00DC7FA5" w:rsidRPr="000C7462">
        <w:rPr>
          <w:rFonts w:cs="Times New Roman"/>
          <w:color w:val="000000" w:themeColor="text1"/>
        </w:rPr>
        <w:t>warmly welcomes the delegation of Cyprus to th</w:t>
      </w:r>
      <w:r w:rsidR="007C5E94" w:rsidRPr="000C7462">
        <w:rPr>
          <w:rFonts w:cs="Times New Roman"/>
          <w:color w:val="000000" w:themeColor="text1"/>
        </w:rPr>
        <w:t xml:space="preserve">is UPR session. We welcome Cyprus’ </w:t>
      </w:r>
      <w:r w:rsidR="0065182F" w:rsidRPr="000C7462">
        <w:rPr>
          <w:rFonts w:cs="Times New Roman"/>
          <w:color w:val="000000" w:themeColor="text1"/>
        </w:rPr>
        <w:t>solid ratification of international human rights conventions and instruments</w:t>
      </w:r>
      <w:r w:rsidR="00D860FE" w:rsidRPr="000C7462">
        <w:rPr>
          <w:rFonts w:cs="Times New Roman"/>
          <w:color w:val="000000" w:themeColor="text1"/>
        </w:rPr>
        <w:t xml:space="preserve">, as well as the consistent endeavor </w:t>
      </w:r>
      <w:r w:rsidR="00652F9E" w:rsidRPr="000C7462">
        <w:rPr>
          <w:rFonts w:cs="Times New Roman"/>
          <w:color w:val="000000" w:themeColor="text1"/>
        </w:rPr>
        <w:t>to further improve implementation of Cyprus’s human rights obligations</w:t>
      </w:r>
      <w:r w:rsidR="00433219" w:rsidRPr="000C7462">
        <w:rPr>
          <w:rFonts w:cs="Times New Roman"/>
          <w:color w:val="000000" w:themeColor="text1"/>
        </w:rPr>
        <w:t xml:space="preserve">. </w:t>
      </w:r>
    </w:p>
    <w:p w14:paraId="4971F3B3" w14:textId="77777777" w:rsidR="00433219" w:rsidRPr="000C7462" w:rsidRDefault="00433219" w:rsidP="000C7462">
      <w:pPr>
        <w:jc w:val="both"/>
        <w:rPr>
          <w:rFonts w:cs="Times New Roman"/>
          <w:color w:val="000000" w:themeColor="text1"/>
        </w:rPr>
      </w:pPr>
    </w:p>
    <w:p w14:paraId="37BF0618" w14:textId="4A50151A" w:rsidR="00D60C80" w:rsidRDefault="00433219" w:rsidP="000C7462">
      <w:pPr>
        <w:jc w:val="both"/>
        <w:rPr>
          <w:color w:val="000000" w:themeColor="text1"/>
        </w:rPr>
      </w:pPr>
      <w:r w:rsidRPr="000C7462">
        <w:rPr>
          <w:rFonts w:cs="Times New Roman"/>
          <w:color w:val="000000" w:themeColor="text1"/>
        </w:rPr>
        <w:t xml:space="preserve">We commend Cyprus for enacting </w:t>
      </w:r>
      <w:r w:rsidR="0000606D" w:rsidRPr="000C7462">
        <w:rPr>
          <w:color w:val="000000" w:themeColor="text1"/>
        </w:rPr>
        <w:t xml:space="preserve">Law (No. 39(I)/2023), </w:t>
      </w:r>
      <w:r w:rsidR="00BD1352" w:rsidRPr="000C7462">
        <w:rPr>
          <w:color w:val="000000" w:themeColor="text1"/>
        </w:rPr>
        <w:t xml:space="preserve">banning so-called </w:t>
      </w:r>
      <w:r w:rsidR="0000606D" w:rsidRPr="000C7462">
        <w:rPr>
          <w:color w:val="000000" w:themeColor="text1"/>
        </w:rPr>
        <w:t>conversion practices and any form of conversion ‘therapies’ aimed at changing or suppressing a person’s sexual orientation, gender identity or expression</w:t>
      </w:r>
      <w:r w:rsidR="003B0DF8" w:rsidRPr="000C7462">
        <w:rPr>
          <w:color w:val="000000" w:themeColor="text1"/>
        </w:rPr>
        <w:t>; and for adopting a National Strategy and National Action Plan on Preventing and Combating Violence against Women</w:t>
      </w:r>
      <w:r w:rsidR="00BD1352" w:rsidRPr="000C7462">
        <w:rPr>
          <w:color w:val="000000" w:themeColor="text1"/>
        </w:rPr>
        <w:t xml:space="preserve"> </w:t>
      </w:r>
      <w:r w:rsidR="003B0DF8" w:rsidRPr="000C7462">
        <w:rPr>
          <w:color w:val="000000" w:themeColor="text1"/>
        </w:rPr>
        <w:t xml:space="preserve">for 2023-2028. </w:t>
      </w:r>
    </w:p>
    <w:p w14:paraId="09402226" w14:textId="77777777" w:rsidR="00C12D04" w:rsidRPr="000C7462" w:rsidRDefault="00C12D04" w:rsidP="000C7462">
      <w:pPr>
        <w:jc w:val="both"/>
        <w:rPr>
          <w:rFonts w:cs="Times New Roman"/>
          <w:color w:val="000000" w:themeColor="text1"/>
        </w:rPr>
      </w:pPr>
    </w:p>
    <w:p w14:paraId="2E2F318F" w14:textId="60054F97" w:rsidR="002065A6" w:rsidRPr="000C7462" w:rsidRDefault="002065A6" w:rsidP="000C7462">
      <w:pPr>
        <w:jc w:val="both"/>
        <w:rPr>
          <w:rFonts w:cs="Times New Roman"/>
          <w:color w:val="000000" w:themeColor="text1"/>
        </w:rPr>
      </w:pPr>
      <w:r w:rsidRPr="000C7462">
        <w:rPr>
          <w:rFonts w:cs="Times New Roman"/>
          <w:color w:val="000000" w:themeColor="text1"/>
        </w:rPr>
        <w:t>Malta would like to make the following recommendations</w:t>
      </w:r>
      <w:r w:rsidR="000F092A" w:rsidRPr="000C7462">
        <w:rPr>
          <w:rFonts w:cs="Times New Roman"/>
          <w:color w:val="000000" w:themeColor="text1"/>
        </w:rPr>
        <w:t>:</w:t>
      </w:r>
    </w:p>
    <w:p w14:paraId="2B14DCB7" w14:textId="77777777" w:rsidR="000F092A" w:rsidRPr="000C7462" w:rsidRDefault="000F092A" w:rsidP="000C7462">
      <w:pPr>
        <w:jc w:val="both"/>
        <w:rPr>
          <w:rFonts w:cs="Times New Roman"/>
          <w:color w:val="000000" w:themeColor="text1"/>
        </w:rPr>
      </w:pPr>
    </w:p>
    <w:p w14:paraId="426D78E5" w14:textId="0E7D8003" w:rsidR="00C14DCF" w:rsidRPr="000C7462" w:rsidRDefault="00D53A17" w:rsidP="000C74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7462">
        <w:rPr>
          <w:color w:val="000000" w:themeColor="text1"/>
          <w:sz w:val="24"/>
          <w:szCs w:val="24"/>
        </w:rPr>
        <w:t xml:space="preserve">Consider enacting legislation </w:t>
      </w:r>
      <w:r w:rsidR="00381BC4" w:rsidRPr="000C7462">
        <w:rPr>
          <w:color w:val="000000" w:themeColor="text1"/>
          <w:sz w:val="24"/>
          <w:szCs w:val="24"/>
        </w:rPr>
        <w:t>to recognize the marriages of same-sex couples that have been legally performed abroad.</w:t>
      </w:r>
    </w:p>
    <w:p w14:paraId="6D2BFC9A" w14:textId="53870B0F" w:rsidR="00381BC4" w:rsidRDefault="005A4E79" w:rsidP="000C74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7462">
        <w:rPr>
          <w:color w:val="000000" w:themeColor="text1"/>
          <w:sz w:val="24"/>
          <w:szCs w:val="24"/>
        </w:rPr>
        <w:t>To enhance the rights of persons with disabilities</w:t>
      </w:r>
      <w:r w:rsidR="00BA360C">
        <w:rPr>
          <w:color w:val="000000" w:themeColor="text1"/>
          <w:sz w:val="24"/>
          <w:szCs w:val="24"/>
        </w:rPr>
        <w:t xml:space="preserve"> </w:t>
      </w:r>
      <w:r w:rsidR="00120A18">
        <w:rPr>
          <w:color w:val="000000" w:themeColor="text1"/>
          <w:sz w:val="24"/>
          <w:szCs w:val="24"/>
        </w:rPr>
        <w:t>by</w:t>
      </w:r>
      <w:r w:rsidR="00A32C19" w:rsidRPr="000C7462">
        <w:rPr>
          <w:color w:val="000000" w:themeColor="text1"/>
          <w:sz w:val="24"/>
          <w:szCs w:val="24"/>
        </w:rPr>
        <w:t xml:space="preserve"> adopting a uniform definition of </w:t>
      </w:r>
      <w:r w:rsidRPr="000C7462">
        <w:rPr>
          <w:color w:val="000000" w:themeColor="text1"/>
          <w:sz w:val="24"/>
          <w:szCs w:val="24"/>
        </w:rPr>
        <w:t>“</w:t>
      </w:r>
      <w:r w:rsidR="00AF10F5" w:rsidRPr="000C7462">
        <w:rPr>
          <w:color w:val="000000" w:themeColor="text1"/>
          <w:sz w:val="24"/>
          <w:szCs w:val="24"/>
        </w:rPr>
        <w:t>disabilities</w:t>
      </w:r>
      <w:r w:rsidRPr="000C7462">
        <w:rPr>
          <w:color w:val="000000" w:themeColor="text1"/>
          <w:sz w:val="24"/>
          <w:szCs w:val="24"/>
        </w:rPr>
        <w:t xml:space="preserve">” across the legislative framework to </w:t>
      </w:r>
      <w:r w:rsidR="00AF10F5" w:rsidRPr="000C7462">
        <w:rPr>
          <w:color w:val="000000" w:themeColor="text1"/>
          <w:sz w:val="24"/>
          <w:szCs w:val="24"/>
        </w:rPr>
        <w:t xml:space="preserve">limit the effect of legal inconsistencies. </w:t>
      </w:r>
    </w:p>
    <w:p w14:paraId="41529D78" w14:textId="027D3F0A" w:rsidR="00AF00E9" w:rsidRDefault="00AF00E9" w:rsidP="000C746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Conclude the legislative process to adopt the new Legal Gender Recognition Bill currently under consideration. </w:t>
      </w:r>
    </w:p>
    <w:p w14:paraId="6F41CB85" w14:textId="77777777" w:rsidR="001D7B06" w:rsidRDefault="001D7B06" w:rsidP="001D7B06">
      <w:pPr>
        <w:jc w:val="both"/>
        <w:rPr>
          <w:color w:val="000000" w:themeColor="text1"/>
        </w:rPr>
      </w:pPr>
    </w:p>
    <w:p w14:paraId="3197552C" w14:textId="134F7166" w:rsidR="001D7B06" w:rsidRPr="001D7B06" w:rsidRDefault="001D7B06" w:rsidP="001D7B0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We wish Cyprus a successful review session. </w:t>
      </w:r>
    </w:p>
    <w:p w14:paraId="12725CF7" w14:textId="77777777" w:rsidR="000C7462" w:rsidRPr="000C7462" w:rsidRDefault="000C7462" w:rsidP="000C7462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0C7462" w:rsidRDefault="0034046E" w:rsidP="000C74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0C7462">
        <w:rPr>
          <w:rFonts w:asciiTheme="minorHAnsi" w:hAnsiTheme="minorHAnsi"/>
          <w:color w:val="000000" w:themeColor="text1"/>
        </w:rPr>
        <w:t>Thank you</w:t>
      </w:r>
      <w:r w:rsidR="00465A2B" w:rsidRPr="000C7462">
        <w:rPr>
          <w:rFonts w:asciiTheme="minorHAnsi" w:hAnsiTheme="minorHAnsi"/>
          <w:color w:val="000000" w:themeColor="text1"/>
        </w:rPr>
        <w:t>,</w:t>
      </w:r>
      <w:r w:rsidRPr="000C7462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6862" w14:textId="77777777" w:rsidR="00CB5F8C" w:rsidRDefault="00CB5F8C" w:rsidP="0066567E">
      <w:r>
        <w:separator/>
      </w:r>
    </w:p>
  </w:endnote>
  <w:endnote w:type="continuationSeparator" w:id="0">
    <w:p w14:paraId="78C1F5CB" w14:textId="77777777" w:rsidR="00CB5F8C" w:rsidRDefault="00CB5F8C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8E49" w14:textId="77777777" w:rsidR="00CB5F8C" w:rsidRDefault="00CB5F8C" w:rsidP="0066567E">
      <w:r>
        <w:separator/>
      </w:r>
    </w:p>
  </w:footnote>
  <w:footnote w:type="continuationSeparator" w:id="0">
    <w:p w14:paraId="7478888A" w14:textId="77777777" w:rsidR="00CB5F8C" w:rsidRDefault="00CB5F8C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5"/>
  </w:num>
  <w:num w:numId="2" w16cid:durableId="992872052">
    <w:abstractNumId w:val="7"/>
  </w:num>
  <w:num w:numId="3" w16cid:durableId="140775531">
    <w:abstractNumId w:val="1"/>
  </w:num>
  <w:num w:numId="4" w16cid:durableId="186874772">
    <w:abstractNumId w:val="6"/>
  </w:num>
  <w:num w:numId="5" w16cid:durableId="2065985296">
    <w:abstractNumId w:val="2"/>
  </w:num>
  <w:num w:numId="6" w16cid:durableId="44874186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684C"/>
    <w:rsid w:val="000362B4"/>
    <w:rsid w:val="0006249F"/>
    <w:rsid w:val="00065510"/>
    <w:rsid w:val="000C7101"/>
    <w:rsid w:val="000C7462"/>
    <w:rsid w:val="000F092A"/>
    <w:rsid w:val="00120A18"/>
    <w:rsid w:val="00134D45"/>
    <w:rsid w:val="00161F59"/>
    <w:rsid w:val="001A275B"/>
    <w:rsid w:val="001A61DF"/>
    <w:rsid w:val="001B7B48"/>
    <w:rsid w:val="001C06A4"/>
    <w:rsid w:val="001D239E"/>
    <w:rsid w:val="001D632B"/>
    <w:rsid w:val="001D7B06"/>
    <w:rsid w:val="001E3569"/>
    <w:rsid w:val="001F5979"/>
    <w:rsid w:val="002065A6"/>
    <w:rsid w:val="00226FD0"/>
    <w:rsid w:val="00235888"/>
    <w:rsid w:val="00275AEC"/>
    <w:rsid w:val="00295F73"/>
    <w:rsid w:val="002A1252"/>
    <w:rsid w:val="002B3ADB"/>
    <w:rsid w:val="002B478D"/>
    <w:rsid w:val="002C7FA8"/>
    <w:rsid w:val="002E0343"/>
    <w:rsid w:val="002E17A6"/>
    <w:rsid w:val="002F333F"/>
    <w:rsid w:val="00300B74"/>
    <w:rsid w:val="0030746C"/>
    <w:rsid w:val="00322BF9"/>
    <w:rsid w:val="00323E46"/>
    <w:rsid w:val="0034046E"/>
    <w:rsid w:val="00381BC4"/>
    <w:rsid w:val="00382A6C"/>
    <w:rsid w:val="003B09F3"/>
    <w:rsid w:val="003B0DF8"/>
    <w:rsid w:val="003D62D6"/>
    <w:rsid w:val="003E2021"/>
    <w:rsid w:val="003E331A"/>
    <w:rsid w:val="003F2C55"/>
    <w:rsid w:val="00424EA9"/>
    <w:rsid w:val="00433219"/>
    <w:rsid w:val="0044449D"/>
    <w:rsid w:val="004565EE"/>
    <w:rsid w:val="00460BFF"/>
    <w:rsid w:val="00465A2B"/>
    <w:rsid w:val="004C7CF4"/>
    <w:rsid w:val="004D2524"/>
    <w:rsid w:val="004E26AD"/>
    <w:rsid w:val="004F6C8F"/>
    <w:rsid w:val="004F7B3C"/>
    <w:rsid w:val="005162FE"/>
    <w:rsid w:val="00550581"/>
    <w:rsid w:val="005575F5"/>
    <w:rsid w:val="00563615"/>
    <w:rsid w:val="005A4E79"/>
    <w:rsid w:val="005B5AAE"/>
    <w:rsid w:val="005C73FF"/>
    <w:rsid w:val="005F341A"/>
    <w:rsid w:val="00645CC5"/>
    <w:rsid w:val="0065182F"/>
    <w:rsid w:val="00652F9E"/>
    <w:rsid w:val="00653116"/>
    <w:rsid w:val="006615E1"/>
    <w:rsid w:val="0066567E"/>
    <w:rsid w:val="006778A5"/>
    <w:rsid w:val="00695583"/>
    <w:rsid w:val="00696C90"/>
    <w:rsid w:val="006A287C"/>
    <w:rsid w:val="006D504B"/>
    <w:rsid w:val="0070745D"/>
    <w:rsid w:val="007141F1"/>
    <w:rsid w:val="0072134C"/>
    <w:rsid w:val="0074100F"/>
    <w:rsid w:val="00780A79"/>
    <w:rsid w:val="0078546C"/>
    <w:rsid w:val="007A1F76"/>
    <w:rsid w:val="007C5E94"/>
    <w:rsid w:val="007D0AF9"/>
    <w:rsid w:val="0083478E"/>
    <w:rsid w:val="008508AB"/>
    <w:rsid w:val="008871A5"/>
    <w:rsid w:val="00887CEE"/>
    <w:rsid w:val="008C1E58"/>
    <w:rsid w:val="008C79D9"/>
    <w:rsid w:val="008D25DF"/>
    <w:rsid w:val="008D4719"/>
    <w:rsid w:val="00901809"/>
    <w:rsid w:val="00905415"/>
    <w:rsid w:val="00913EEF"/>
    <w:rsid w:val="00916E1B"/>
    <w:rsid w:val="00930C47"/>
    <w:rsid w:val="00933928"/>
    <w:rsid w:val="00943C84"/>
    <w:rsid w:val="00944217"/>
    <w:rsid w:val="00973C4B"/>
    <w:rsid w:val="009954DF"/>
    <w:rsid w:val="009A3B47"/>
    <w:rsid w:val="009C6F52"/>
    <w:rsid w:val="009E3A80"/>
    <w:rsid w:val="00A061D6"/>
    <w:rsid w:val="00A2467F"/>
    <w:rsid w:val="00A31D40"/>
    <w:rsid w:val="00A32C19"/>
    <w:rsid w:val="00A51386"/>
    <w:rsid w:val="00A54168"/>
    <w:rsid w:val="00A57162"/>
    <w:rsid w:val="00A77E9B"/>
    <w:rsid w:val="00A90C94"/>
    <w:rsid w:val="00AA335C"/>
    <w:rsid w:val="00AA40F6"/>
    <w:rsid w:val="00AB1070"/>
    <w:rsid w:val="00AB2E39"/>
    <w:rsid w:val="00AB7F27"/>
    <w:rsid w:val="00AE32CA"/>
    <w:rsid w:val="00AF00E9"/>
    <w:rsid w:val="00AF10F5"/>
    <w:rsid w:val="00B13966"/>
    <w:rsid w:val="00B251C6"/>
    <w:rsid w:val="00B350AB"/>
    <w:rsid w:val="00B51262"/>
    <w:rsid w:val="00B865FA"/>
    <w:rsid w:val="00B91FA4"/>
    <w:rsid w:val="00BA24E9"/>
    <w:rsid w:val="00BA2602"/>
    <w:rsid w:val="00BA360C"/>
    <w:rsid w:val="00BC0BF9"/>
    <w:rsid w:val="00BC39DA"/>
    <w:rsid w:val="00BD1352"/>
    <w:rsid w:val="00C03D93"/>
    <w:rsid w:val="00C12D04"/>
    <w:rsid w:val="00C14DCF"/>
    <w:rsid w:val="00C304C6"/>
    <w:rsid w:val="00C5191C"/>
    <w:rsid w:val="00C5618B"/>
    <w:rsid w:val="00C9696B"/>
    <w:rsid w:val="00CB5F8C"/>
    <w:rsid w:val="00CB6C8A"/>
    <w:rsid w:val="00CE3CD8"/>
    <w:rsid w:val="00CE5926"/>
    <w:rsid w:val="00CE68A3"/>
    <w:rsid w:val="00CF449A"/>
    <w:rsid w:val="00D34E67"/>
    <w:rsid w:val="00D35584"/>
    <w:rsid w:val="00D53A17"/>
    <w:rsid w:val="00D60C80"/>
    <w:rsid w:val="00D766D1"/>
    <w:rsid w:val="00D860FE"/>
    <w:rsid w:val="00DA10EF"/>
    <w:rsid w:val="00DB5216"/>
    <w:rsid w:val="00DC370A"/>
    <w:rsid w:val="00DC7FA5"/>
    <w:rsid w:val="00DD7CD2"/>
    <w:rsid w:val="00DE0F17"/>
    <w:rsid w:val="00DF6870"/>
    <w:rsid w:val="00E23775"/>
    <w:rsid w:val="00E30E7A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EE0D17"/>
    <w:rsid w:val="00F06360"/>
    <w:rsid w:val="00F15225"/>
    <w:rsid w:val="00F16F54"/>
    <w:rsid w:val="00F27B2E"/>
    <w:rsid w:val="00F32994"/>
    <w:rsid w:val="00F43CA9"/>
    <w:rsid w:val="00F45DCC"/>
    <w:rsid w:val="00F87521"/>
    <w:rsid w:val="00F946E0"/>
    <w:rsid w:val="00FA5593"/>
    <w:rsid w:val="00FB1E7E"/>
    <w:rsid w:val="00FB3D33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3459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91949-4227-4056-BB61-AFE6CF080A32}"/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25</cp:revision>
  <cp:lastPrinted>2021-03-12T14:11:00Z</cp:lastPrinted>
  <dcterms:created xsi:type="dcterms:W3CDTF">2024-04-16T13:11:00Z</dcterms:created>
  <dcterms:modified xsi:type="dcterms:W3CDTF">2024-04-19T13:10:00Z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