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423E" w14:textId="3D12A154" w:rsidR="00EE04C4" w:rsidRPr="00761DA4" w:rsidRDefault="00EE04C4" w:rsidP="00EE04C4">
      <w:pPr>
        <w:spacing w:before="120" w:line="276" w:lineRule="auto"/>
        <w:jc w:val="center"/>
        <w:rPr>
          <w:rFonts w:ascii="Times New Roman" w:hAnsi="Times New Roman" w:cs="Times New Roman"/>
          <w:b/>
          <w:sz w:val="32"/>
          <w:szCs w:val="32"/>
          <w:lang w:val="en-GB"/>
        </w:rPr>
      </w:pPr>
      <w:r w:rsidRPr="00761DA4">
        <w:rPr>
          <w:rFonts w:ascii="Times New Roman" w:hAnsi="Times New Roman" w:cs="Times New Roman"/>
          <w:b/>
          <w:sz w:val="32"/>
          <w:szCs w:val="32"/>
          <w:lang w:val="en-GB"/>
        </w:rPr>
        <w:t>46th Session of the UPR</w:t>
      </w:r>
      <w:r w:rsidRPr="00761DA4">
        <w:rPr>
          <w:rFonts w:ascii="Times New Roman" w:hAnsi="Times New Roman" w:cs="Times New Roman"/>
          <w:b/>
          <w:sz w:val="32"/>
          <w:szCs w:val="32"/>
          <w:lang w:val="en-GB"/>
        </w:rPr>
        <w:br/>
        <w:t xml:space="preserve">State Under Review: </w:t>
      </w:r>
      <w:r>
        <w:rPr>
          <w:rFonts w:ascii="Times New Roman" w:hAnsi="Times New Roman" w:cs="Times New Roman"/>
          <w:b/>
          <w:sz w:val="32"/>
          <w:szCs w:val="32"/>
          <w:lang w:val="en-GB"/>
        </w:rPr>
        <w:t>Comoros</w:t>
      </w:r>
      <w:r w:rsidRPr="00761DA4">
        <w:rPr>
          <w:rFonts w:ascii="Times New Roman" w:hAnsi="Times New Roman" w:cs="Times New Roman"/>
          <w:b/>
          <w:sz w:val="32"/>
          <w:szCs w:val="32"/>
          <w:lang w:val="en-GB"/>
        </w:rPr>
        <w:br/>
        <w:t>Statement by Türkiye</w:t>
      </w:r>
      <w:r w:rsidRPr="00761DA4">
        <w:rPr>
          <w:rFonts w:ascii="Times New Roman" w:hAnsi="Times New Roman" w:cs="Times New Roman"/>
          <w:b/>
          <w:sz w:val="32"/>
          <w:szCs w:val="32"/>
          <w:lang w:val="en-GB"/>
        </w:rPr>
        <w:br/>
      </w:r>
      <w:r>
        <w:rPr>
          <w:rFonts w:ascii="Times New Roman" w:hAnsi="Times New Roman" w:cs="Times New Roman"/>
          <w:b/>
          <w:sz w:val="32"/>
          <w:szCs w:val="32"/>
          <w:lang w:val="en-GB"/>
        </w:rPr>
        <w:t>3</w:t>
      </w:r>
      <w:r w:rsidRPr="00761DA4">
        <w:rPr>
          <w:rFonts w:ascii="Times New Roman" w:hAnsi="Times New Roman" w:cs="Times New Roman"/>
          <w:b/>
          <w:sz w:val="32"/>
          <w:szCs w:val="32"/>
          <w:lang w:val="en-GB"/>
        </w:rPr>
        <w:t xml:space="preserve"> May 2024</w:t>
      </w:r>
      <w:r w:rsidRPr="00761DA4">
        <w:rPr>
          <w:rFonts w:ascii="Times New Roman" w:hAnsi="Times New Roman" w:cs="Times New Roman"/>
          <w:b/>
          <w:sz w:val="32"/>
          <w:szCs w:val="32"/>
          <w:lang w:val="en-GB"/>
        </w:rPr>
        <w:br/>
        <w:t>(</w:t>
      </w:r>
      <w:r>
        <w:rPr>
          <w:rFonts w:ascii="Times New Roman" w:hAnsi="Times New Roman" w:cs="Times New Roman"/>
          <w:b/>
          <w:sz w:val="32"/>
          <w:szCs w:val="32"/>
          <w:lang w:val="en-GB"/>
        </w:rPr>
        <w:t>80</w:t>
      </w:r>
      <w:r w:rsidRPr="00761DA4">
        <w:rPr>
          <w:rFonts w:ascii="Times New Roman" w:hAnsi="Times New Roman" w:cs="Times New Roman"/>
          <w:b/>
          <w:sz w:val="32"/>
          <w:szCs w:val="32"/>
          <w:lang w:val="en-GB"/>
        </w:rPr>
        <w:t xml:space="preserve"> seconds)</w:t>
      </w:r>
    </w:p>
    <w:p w14:paraId="7291A4FF" w14:textId="77777777" w:rsidR="008843E9" w:rsidRDefault="008843E9" w:rsidP="008843E9">
      <w:pPr>
        <w:jc w:val="both"/>
        <w:rPr>
          <w:rFonts w:ascii="Times New Roman" w:hAnsi="Times New Roman" w:cs="Times New Roman"/>
          <w:sz w:val="28"/>
          <w:lang w:val="en-US"/>
        </w:rPr>
      </w:pPr>
      <w:r>
        <w:rPr>
          <w:rFonts w:ascii="Times New Roman" w:hAnsi="Times New Roman" w:cs="Times New Roman"/>
          <w:sz w:val="28"/>
          <w:lang w:val="en-US"/>
        </w:rPr>
        <w:t xml:space="preserve">Thank </w:t>
      </w:r>
      <w:proofErr w:type="gramStart"/>
      <w:r>
        <w:rPr>
          <w:rFonts w:ascii="Times New Roman" w:hAnsi="Times New Roman" w:cs="Times New Roman"/>
          <w:sz w:val="28"/>
          <w:lang w:val="en-US"/>
        </w:rPr>
        <w:t>you Mr. President</w:t>
      </w:r>
      <w:proofErr w:type="gramEnd"/>
      <w:r>
        <w:rPr>
          <w:rFonts w:ascii="Times New Roman" w:hAnsi="Times New Roman" w:cs="Times New Roman"/>
          <w:sz w:val="28"/>
          <w:lang w:val="en-US"/>
        </w:rPr>
        <w:t>,</w:t>
      </w:r>
    </w:p>
    <w:p w14:paraId="6C33D78B" w14:textId="4B856D25" w:rsidR="008843E9" w:rsidRDefault="008843E9" w:rsidP="008843E9">
      <w:pPr>
        <w:jc w:val="both"/>
        <w:rPr>
          <w:rFonts w:ascii="Times New Roman" w:hAnsi="Times New Roman" w:cs="Times New Roman"/>
          <w:sz w:val="28"/>
          <w:lang w:val="en-US"/>
        </w:rPr>
      </w:pPr>
      <w:r>
        <w:rPr>
          <w:rFonts w:ascii="Times New Roman" w:hAnsi="Times New Roman" w:cs="Times New Roman"/>
          <w:sz w:val="28"/>
          <w:lang w:val="en-US"/>
        </w:rPr>
        <w:t xml:space="preserve">We welcome </w:t>
      </w:r>
      <w:r w:rsidR="00EE04C4">
        <w:rPr>
          <w:rFonts w:ascii="Times New Roman" w:hAnsi="Times New Roman" w:cs="Times New Roman"/>
          <w:sz w:val="28"/>
          <w:lang w:val="en-US"/>
        </w:rPr>
        <w:t xml:space="preserve">the delegation of Comoros headed by </w:t>
      </w:r>
      <w:r w:rsidR="001D65B7" w:rsidRPr="001D65B7">
        <w:rPr>
          <w:rFonts w:ascii="Times New Roman" w:hAnsi="Times New Roman" w:cs="Times New Roman"/>
          <w:sz w:val="28"/>
          <w:lang w:val="en-US"/>
        </w:rPr>
        <w:t xml:space="preserve">H.E. Mr. </w:t>
      </w:r>
      <w:proofErr w:type="spellStart"/>
      <w:r w:rsidR="001D65B7" w:rsidRPr="001D65B7">
        <w:rPr>
          <w:rFonts w:ascii="Times New Roman" w:hAnsi="Times New Roman" w:cs="Times New Roman"/>
          <w:sz w:val="28"/>
          <w:lang w:val="en-US"/>
        </w:rPr>
        <w:t>Djae</w:t>
      </w:r>
      <w:proofErr w:type="spellEnd"/>
      <w:r w:rsidR="001D65B7" w:rsidRPr="001D65B7">
        <w:rPr>
          <w:rFonts w:ascii="Times New Roman" w:hAnsi="Times New Roman" w:cs="Times New Roman"/>
          <w:sz w:val="28"/>
          <w:lang w:val="en-US"/>
        </w:rPr>
        <w:t xml:space="preserve"> </w:t>
      </w:r>
      <w:proofErr w:type="spellStart"/>
      <w:r w:rsidR="001D65B7" w:rsidRPr="001D65B7">
        <w:rPr>
          <w:rFonts w:ascii="Times New Roman" w:hAnsi="Times New Roman" w:cs="Times New Roman"/>
          <w:sz w:val="28"/>
          <w:lang w:val="en-US"/>
        </w:rPr>
        <w:t>Ahamada</w:t>
      </w:r>
      <w:proofErr w:type="spellEnd"/>
      <w:r w:rsidR="001D65B7" w:rsidRPr="001D65B7">
        <w:rPr>
          <w:rFonts w:ascii="Times New Roman" w:hAnsi="Times New Roman" w:cs="Times New Roman"/>
          <w:sz w:val="28"/>
          <w:lang w:val="en-US"/>
        </w:rPr>
        <w:t>, Minister of Justice, Islamic Affairs and Public Service in charge of Human Rights, Transparency and Public Administrations</w:t>
      </w:r>
      <w:r w:rsidR="001D65B7">
        <w:rPr>
          <w:rFonts w:ascii="Times New Roman" w:hAnsi="Times New Roman" w:cs="Times New Roman"/>
          <w:sz w:val="28"/>
          <w:lang w:val="en-US"/>
        </w:rPr>
        <w:t xml:space="preserve">, </w:t>
      </w:r>
      <w:r>
        <w:rPr>
          <w:rFonts w:ascii="Times New Roman" w:hAnsi="Times New Roman" w:cs="Times New Roman"/>
          <w:sz w:val="28"/>
          <w:lang w:val="en-US"/>
        </w:rPr>
        <w:t xml:space="preserve">and thank </w:t>
      </w:r>
      <w:r w:rsidR="00EE04C4">
        <w:rPr>
          <w:rFonts w:ascii="Times New Roman" w:hAnsi="Times New Roman" w:cs="Times New Roman"/>
          <w:sz w:val="28"/>
          <w:lang w:val="en-US"/>
        </w:rPr>
        <w:t xml:space="preserve">them </w:t>
      </w:r>
      <w:r>
        <w:rPr>
          <w:rFonts w:ascii="Times New Roman" w:hAnsi="Times New Roman" w:cs="Times New Roman"/>
          <w:sz w:val="28"/>
          <w:lang w:val="en-US"/>
        </w:rPr>
        <w:t>for the</w:t>
      </w:r>
      <w:r w:rsidR="007A7ADE">
        <w:rPr>
          <w:rFonts w:ascii="Times New Roman" w:hAnsi="Times New Roman" w:cs="Times New Roman"/>
          <w:sz w:val="28"/>
          <w:lang w:val="en-US"/>
        </w:rPr>
        <w:t>ir</w:t>
      </w:r>
      <w:r>
        <w:rPr>
          <w:rFonts w:ascii="Times New Roman" w:hAnsi="Times New Roman" w:cs="Times New Roman"/>
          <w:sz w:val="28"/>
          <w:lang w:val="en-US"/>
        </w:rPr>
        <w:t xml:space="preserve"> </w:t>
      </w:r>
      <w:r w:rsidR="00660980">
        <w:rPr>
          <w:rFonts w:ascii="Times New Roman" w:hAnsi="Times New Roman" w:cs="Times New Roman"/>
          <w:sz w:val="28"/>
          <w:lang w:val="en-US"/>
        </w:rPr>
        <w:t xml:space="preserve">report and </w:t>
      </w:r>
      <w:r>
        <w:rPr>
          <w:rFonts w:ascii="Times New Roman" w:hAnsi="Times New Roman" w:cs="Times New Roman"/>
          <w:sz w:val="28"/>
          <w:lang w:val="en-US"/>
        </w:rPr>
        <w:t>presentation</w:t>
      </w:r>
      <w:r w:rsidR="007A7ADE">
        <w:rPr>
          <w:rFonts w:ascii="Times New Roman" w:hAnsi="Times New Roman" w:cs="Times New Roman"/>
          <w:sz w:val="28"/>
          <w:lang w:val="en-US"/>
        </w:rPr>
        <w:t>.</w:t>
      </w:r>
      <w:r>
        <w:rPr>
          <w:rFonts w:ascii="Times New Roman" w:hAnsi="Times New Roman" w:cs="Times New Roman"/>
          <w:sz w:val="28"/>
          <w:lang w:val="en-US"/>
        </w:rPr>
        <w:t xml:space="preserve"> </w:t>
      </w:r>
    </w:p>
    <w:p w14:paraId="1DFCA780" w14:textId="58B90925" w:rsidR="008843E9" w:rsidRDefault="008843E9" w:rsidP="008843E9">
      <w:pPr>
        <w:jc w:val="both"/>
        <w:rPr>
          <w:rFonts w:ascii="Times New Roman" w:hAnsi="Times New Roman" w:cs="Times New Roman"/>
          <w:sz w:val="28"/>
          <w:lang w:val="en-US"/>
        </w:rPr>
      </w:pPr>
      <w:r>
        <w:rPr>
          <w:rFonts w:ascii="Times New Roman" w:hAnsi="Times New Roman" w:cs="Times New Roman"/>
          <w:sz w:val="28"/>
          <w:lang w:val="en-US"/>
        </w:rPr>
        <w:t xml:space="preserve">We appreciate </w:t>
      </w:r>
      <w:r w:rsidR="00660980">
        <w:rPr>
          <w:rFonts w:ascii="Times New Roman" w:hAnsi="Times New Roman" w:cs="Times New Roman"/>
          <w:sz w:val="28"/>
          <w:lang w:val="en-US"/>
        </w:rPr>
        <w:t>the</w:t>
      </w:r>
      <w:r>
        <w:rPr>
          <w:rFonts w:ascii="Times New Roman" w:hAnsi="Times New Roman" w:cs="Times New Roman"/>
          <w:sz w:val="28"/>
          <w:lang w:val="en-US"/>
        </w:rPr>
        <w:t xml:space="preserve"> commitment </w:t>
      </w:r>
      <w:r w:rsidR="003A61D7">
        <w:rPr>
          <w:rFonts w:ascii="Times New Roman" w:hAnsi="Times New Roman" w:cs="Times New Roman"/>
          <w:sz w:val="28"/>
          <w:lang w:val="en-US"/>
        </w:rPr>
        <w:t xml:space="preserve">of Comoros </w:t>
      </w:r>
      <w:r>
        <w:rPr>
          <w:rFonts w:ascii="Times New Roman" w:hAnsi="Times New Roman" w:cs="Times New Roman"/>
          <w:sz w:val="28"/>
          <w:lang w:val="en-US"/>
        </w:rPr>
        <w:t>to the protection and promotion of human rights</w:t>
      </w:r>
      <w:r w:rsidR="00ED2B97">
        <w:rPr>
          <w:rFonts w:ascii="Times New Roman" w:hAnsi="Times New Roman" w:cs="Times New Roman"/>
          <w:sz w:val="28"/>
          <w:lang w:val="en-US"/>
        </w:rPr>
        <w:t>, and encourage the</w:t>
      </w:r>
      <w:r w:rsidR="00834B62">
        <w:rPr>
          <w:rFonts w:ascii="Times New Roman" w:hAnsi="Times New Roman" w:cs="Times New Roman"/>
          <w:sz w:val="28"/>
          <w:lang w:val="en-US"/>
        </w:rPr>
        <w:t>m</w:t>
      </w:r>
      <w:r w:rsidR="00ED2B97">
        <w:rPr>
          <w:rFonts w:ascii="Times New Roman" w:hAnsi="Times New Roman" w:cs="Times New Roman"/>
          <w:sz w:val="28"/>
          <w:lang w:val="en-US"/>
        </w:rPr>
        <w:t xml:space="preserve"> to pursue their efforts to further </w:t>
      </w:r>
      <w:r w:rsidR="00834B62">
        <w:rPr>
          <w:rFonts w:ascii="Times New Roman" w:hAnsi="Times New Roman" w:cs="Times New Roman"/>
          <w:sz w:val="28"/>
          <w:lang w:val="en-US"/>
        </w:rPr>
        <w:t xml:space="preserve">promote </w:t>
      </w:r>
      <w:r w:rsidR="00ED2B97">
        <w:rPr>
          <w:rFonts w:ascii="Times New Roman" w:hAnsi="Times New Roman" w:cs="Times New Roman"/>
          <w:sz w:val="28"/>
          <w:lang w:val="en-US"/>
        </w:rPr>
        <w:t xml:space="preserve">human rights in the country. </w:t>
      </w:r>
    </w:p>
    <w:p w14:paraId="00B29A64" w14:textId="2FCD675A" w:rsidR="008843E9" w:rsidRDefault="00EE04C4" w:rsidP="008843E9">
      <w:pPr>
        <w:jc w:val="both"/>
        <w:rPr>
          <w:rFonts w:ascii="Times New Roman" w:hAnsi="Times New Roman" w:cs="Times New Roman"/>
          <w:sz w:val="28"/>
          <w:lang w:val="en-US"/>
        </w:rPr>
      </w:pPr>
      <w:r>
        <w:rPr>
          <w:rFonts w:ascii="Times New Roman" w:hAnsi="Times New Roman" w:cs="Times New Roman"/>
          <w:sz w:val="28"/>
          <w:lang w:val="en-US"/>
        </w:rPr>
        <w:t>We commend the efforts of Comoros to increase the school attendance rate, to reduce the school dropout rate, and to eradicate illiteracy. We welcome the rising literacy rate and the decrease of gender gap in education.</w:t>
      </w:r>
    </w:p>
    <w:p w14:paraId="15030981" w14:textId="77777777" w:rsidR="00EE04C4" w:rsidRDefault="00EE04C4" w:rsidP="00EE04C4">
      <w:pPr>
        <w:jc w:val="both"/>
        <w:rPr>
          <w:rFonts w:ascii="Times New Roman" w:hAnsi="Times New Roman" w:cs="Times New Roman"/>
          <w:sz w:val="28"/>
          <w:lang w:val="en-US"/>
        </w:rPr>
      </w:pPr>
      <w:r>
        <w:rPr>
          <w:rFonts w:ascii="Times New Roman" w:hAnsi="Times New Roman" w:cs="Times New Roman"/>
          <w:sz w:val="28"/>
          <w:lang w:val="en-US"/>
        </w:rPr>
        <w:t xml:space="preserve">We underline the importance of measures to fight domestic and sexual violence against women and children, and thus we appreciate the adoption and implementation of the relevant legislation protecting women’s and children’s rights. </w:t>
      </w:r>
    </w:p>
    <w:p w14:paraId="43DFF1C0" w14:textId="1445B29E" w:rsidR="00EE04C4" w:rsidRDefault="00EE04C4" w:rsidP="008843E9">
      <w:pPr>
        <w:jc w:val="both"/>
        <w:rPr>
          <w:rFonts w:ascii="Times New Roman" w:hAnsi="Times New Roman" w:cs="Times New Roman"/>
          <w:sz w:val="28"/>
          <w:lang w:val="en-US"/>
        </w:rPr>
      </w:pPr>
      <w:r>
        <w:rPr>
          <w:rFonts w:ascii="Times New Roman" w:hAnsi="Times New Roman" w:cs="Times New Roman"/>
          <w:sz w:val="28"/>
          <w:lang w:val="en-US"/>
        </w:rPr>
        <w:t xml:space="preserve">In a constructive spirit we </w:t>
      </w:r>
      <w:bookmarkStart w:id="0" w:name="_GoBack"/>
      <w:r w:rsidRPr="001D65B7">
        <w:rPr>
          <w:rFonts w:ascii="Times New Roman" w:hAnsi="Times New Roman" w:cs="Times New Roman"/>
          <w:b/>
          <w:sz w:val="28"/>
          <w:lang w:val="en-US"/>
        </w:rPr>
        <w:t>recommend</w:t>
      </w:r>
      <w:r>
        <w:rPr>
          <w:rFonts w:ascii="Times New Roman" w:hAnsi="Times New Roman" w:cs="Times New Roman"/>
          <w:sz w:val="28"/>
          <w:lang w:val="en-US"/>
        </w:rPr>
        <w:t xml:space="preserve"> </w:t>
      </w:r>
      <w:bookmarkEnd w:id="0"/>
      <w:r>
        <w:rPr>
          <w:rFonts w:ascii="Times New Roman" w:hAnsi="Times New Roman" w:cs="Times New Roman"/>
          <w:sz w:val="28"/>
          <w:lang w:val="en-US"/>
        </w:rPr>
        <w:t>Comoros to:</w:t>
      </w:r>
    </w:p>
    <w:p w14:paraId="46453A42" w14:textId="2869558E" w:rsidR="00FF74AC" w:rsidRDefault="00EE04C4" w:rsidP="008843E9">
      <w:pPr>
        <w:jc w:val="both"/>
        <w:rPr>
          <w:rFonts w:ascii="Times New Roman" w:hAnsi="Times New Roman" w:cs="Times New Roman"/>
          <w:sz w:val="28"/>
          <w:lang w:val="en-US"/>
        </w:rPr>
      </w:pPr>
      <w:r>
        <w:rPr>
          <w:rFonts w:ascii="Times New Roman" w:hAnsi="Times New Roman" w:cs="Times New Roman"/>
          <w:sz w:val="28"/>
          <w:lang w:val="en-US"/>
        </w:rPr>
        <w:t>1</w:t>
      </w:r>
      <w:r w:rsidR="00C768F3">
        <w:rPr>
          <w:rFonts w:ascii="Times New Roman" w:hAnsi="Times New Roman" w:cs="Times New Roman"/>
          <w:sz w:val="28"/>
          <w:lang w:val="en-US"/>
        </w:rPr>
        <w:t xml:space="preserve"> </w:t>
      </w:r>
      <w:r w:rsidR="001D65B7">
        <w:rPr>
          <w:rFonts w:ascii="Times New Roman" w:hAnsi="Times New Roman" w:cs="Times New Roman"/>
          <w:sz w:val="28"/>
          <w:lang w:val="en-US"/>
        </w:rPr>
        <w:t>C</w:t>
      </w:r>
      <w:r w:rsidR="00C768F3">
        <w:rPr>
          <w:rFonts w:ascii="Times New Roman" w:hAnsi="Times New Roman" w:cs="Times New Roman"/>
          <w:sz w:val="28"/>
          <w:lang w:val="en-US"/>
        </w:rPr>
        <w:t>omplete the ratification processes of the International Covenant on Civil and Political Rights and the International Covenant on Economic, Social and Cultural Rights</w:t>
      </w:r>
      <w:r w:rsidR="001E229A">
        <w:rPr>
          <w:rFonts w:ascii="Times New Roman" w:hAnsi="Times New Roman" w:cs="Times New Roman"/>
          <w:sz w:val="28"/>
          <w:lang w:val="en-US"/>
        </w:rPr>
        <w:t>.</w:t>
      </w:r>
    </w:p>
    <w:p w14:paraId="487F559B" w14:textId="6BC4DBFB" w:rsidR="006660DD" w:rsidRDefault="00EE04C4" w:rsidP="008843E9">
      <w:pPr>
        <w:jc w:val="both"/>
        <w:rPr>
          <w:rFonts w:ascii="Times New Roman" w:hAnsi="Times New Roman" w:cs="Times New Roman"/>
          <w:sz w:val="28"/>
          <w:lang w:val="en-US"/>
        </w:rPr>
      </w:pPr>
      <w:r>
        <w:rPr>
          <w:rFonts w:ascii="Times New Roman" w:hAnsi="Times New Roman" w:cs="Times New Roman"/>
          <w:sz w:val="28"/>
          <w:lang w:val="en-US"/>
        </w:rPr>
        <w:t>2</w:t>
      </w:r>
      <w:r w:rsidR="006660DD">
        <w:rPr>
          <w:rFonts w:ascii="Times New Roman" w:hAnsi="Times New Roman" w:cs="Times New Roman"/>
          <w:sz w:val="28"/>
          <w:lang w:val="en-US"/>
        </w:rPr>
        <w:t xml:space="preserve"> </w:t>
      </w:r>
      <w:r w:rsidR="001D65B7">
        <w:rPr>
          <w:rFonts w:ascii="Times New Roman" w:hAnsi="Times New Roman" w:cs="Times New Roman"/>
          <w:sz w:val="28"/>
          <w:lang w:val="en-US"/>
        </w:rPr>
        <w:t>C</w:t>
      </w:r>
      <w:r w:rsidR="006660DD">
        <w:rPr>
          <w:rFonts w:ascii="Times New Roman" w:hAnsi="Times New Roman" w:cs="Times New Roman"/>
          <w:sz w:val="28"/>
          <w:lang w:val="en-US"/>
        </w:rPr>
        <w:t>ontinu</w:t>
      </w:r>
      <w:r>
        <w:rPr>
          <w:rFonts w:ascii="Times New Roman" w:hAnsi="Times New Roman" w:cs="Times New Roman"/>
          <w:sz w:val="28"/>
          <w:lang w:val="en-US"/>
        </w:rPr>
        <w:t xml:space="preserve">e to take necessary </w:t>
      </w:r>
      <w:r w:rsidR="004928B5">
        <w:rPr>
          <w:rFonts w:ascii="Times New Roman" w:hAnsi="Times New Roman" w:cs="Times New Roman"/>
          <w:sz w:val="28"/>
          <w:lang w:val="en-US"/>
        </w:rPr>
        <w:t xml:space="preserve">measures to ensure children’s, and especially girls’ access to education without discrimination. </w:t>
      </w:r>
    </w:p>
    <w:p w14:paraId="34C1E921" w14:textId="55696A49" w:rsidR="00B40742" w:rsidRDefault="00EE04C4" w:rsidP="008843E9">
      <w:pPr>
        <w:jc w:val="both"/>
        <w:rPr>
          <w:rFonts w:ascii="Times New Roman" w:hAnsi="Times New Roman" w:cs="Times New Roman"/>
          <w:sz w:val="28"/>
          <w:lang w:val="en-US"/>
        </w:rPr>
      </w:pPr>
      <w:r>
        <w:rPr>
          <w:rFonts w:ascii="Times New Roman" w:hAnsi="Times New Roman" w:cs="Times New Roman"/>
          <w:sz w:val="28"/>
          <w:lang w:val="en-US"/>
        </w:rPr>
        <w:t>We wish Comoros a successful review.</w:t>
      </w:r>
    </w:p>
    <w:p w14:paraId="6EA9112D" w14:textId="54B250E9" w:rsidR="00DB5B2A" w:rsidRDefault="008843E9" w:rsidP="008843E9">
      <w:pPr>
        <w:jc w:val="both"/>
      </w:pPr>
      <w:r>
        <w:rPr>
          <w:rFonts w:ascii="Times New Roman" w:hAnsi="Times New Roman" w:cs="Times New Roman"/>
          <w:sz w:val="28"/>
          <w:lang w:val="en-US"/>
        </w:rPr>
        <w:t xml:space="preserve">Thank you. </w:t>
      </w:r>
    </w:p>
    <w:sectPr w:rsidR="00DB5B2A" w:rsidSect="00EE04C4">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E3"/>
    <w:rsid w:val="000441E3"/>
    <w:rsid w:val="0006686A"/>
    <w:rsid w:val="001D65B7"/>
    <w:rsid w:val="001E229A"/>
    <w:rsid w:val="00200FFC"/>
    <w:rsid w:val="00227ECA"/>
    <w:rsid w:val="00282B06"/>
    <w:rsid w:val="003A61D7"/>
    <w:rsid w:val="003E392E"/>
    <w:rsid w:val="004928B5"/>
    <w:rsid w:val="005F1431"/>
    <w:rsid w:val="00660980"/>
    <w:rsid w:val="006660DD"/>
    <w:rsid w:val="006D690E"/>
    <w:rsid w:val="007A7ADE"/>
    <w:rsid w:val="00803D32"/>
    <w:rsid w:val="00834B62"/>
    <w:rsid w:val="008843E9"/>
    <w:rsid w:val="009415DA"/>
    <w:rsid w:val="00950F3E"/>
    <w:rsid w:val="00A064FC"/>
    <w:rsid w:val="00A83327"/>
    <w:rsid w:val="00B40742"/>
    <w:rsid w:val="00BD6F56"/>
    <w:rsid w:val="00C768F3"/>
    <w:rsid w:val="00E94AE2"/>
    <w:rsid w:val="00ED2B97"/>
    <w:rsid w:val="00EE04C4"/>
    <w:rsid w:val="00F16E16"/>
    <w:rsid w:val="00FF7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EBB6"/>
  <w15:chartTrackingRefBased/>
  <w15:docId w15:val="{1A1ED292-98E9-49BE-BD68-9EF06F1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4186</DocId>
    <Category xmlns="328c4b46-73db-4dea-b856-05d9d8a86ba6" xsi:nil="true"/>
  </documentManagement>
</p:properties>
</file>

<file path=customXml/itemProps1.xml><?xml version="1.0" encoding="utf-8"?>
<ds:datastoreItem xmlns:ds="http://schemas.openxmlformats.org/officeDocument/2006/customXml" ds:itemID="{83A964B0-F017-4F4C-AB48-7CE80EF01D0A}"/>
</file>

<file path=customXml/itemProps2.xml><?xml version="1.0" encoding="utf-8"?>
<ds:datastoreItem xmlns:ds="http://schemas.openxmlformats.org/officeDocument/2006/customXml" ds:itemID="{78CA6246-548E-47E8-8E02-956364FEB5AE}"/>
</file>

<file path=customXml/itemProps3.xml><?xml version="1.0" encoding="utf-8"?>
<ds:datastoreItem xmlns:ds="http://schemas.openxmlformats.org/officeDocument/2006/customXml" ds:itemID="{C1637C99-7B85-4AB7-A951-715F40A7D778}"/>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Sarsar</dc:creator>
  <cp:keywords/>
  <dc:description/>
  <cp:lastModifiedBy>Ömer Tunç Arslan</cp:lastModifiedBy>
  <cp:revision>3</cp:revision>
  <cp:lastPrinted>2024-05-02T09:55:00Z</cp:lastPrinted>
  <dcterms:created xsi:type="dcterms:W3CDTF">2024-05-02T10:12:00Z</dcterms:created>
  <dcterms:modified xsi:type="dcterms:W3CDTF">2024-05-02T16:38:00Z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