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Permanent Mission of Montenegro to the United Nations and other international organizations</w:t>
      </w:r>
    </w:p>
    <w:p w:rsidR="00E64B44" w:rsidRPr="00E64B44" w:rsidRDefault="00E64B44" w:rsidP="00E64B44">
      <w:pPr>
        <w:tabs>
          <w:tab w:val="left" w:pos="2093"/>
        </w:tabs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Statement by Montenegro</w:t>
      </w:r>
    </w:p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0263D2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UPR 4</w:t>
      </w:r>
      <w:r w:rsidRPr="00E64B44">
        <w:rPr>
          <w:rFonts w:ascii="Arial" w:eastAsia="MS Mincho" w:hAnsi="Arial" w:cs="Arial"/>
          <w:b/>
          <w:sz w:val="26"/>
          <w:szCs w:val="26"/>
          <w:vertAlign w:val="superscript"/>
          <w:lang w:eastAsia="ja-JP"/>
        </w:rPr>
        <w:t>th</w:t>
      </w: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 xml:space="preserve"> Cycle – Review of </w:t>
      </w:r>
      <w:r w:rsidR="00362B5F">
        <w:rPr>
          <w:rFonts w:ascii="Arial" w:eastAsia="MS Mincho" w:hAnsi="Arial" w:cs="Arial"/>
          <w:b/>
          <w:sz w:val="26"/>
          <w:szCs w:val="26"/>
          <w:lang w:eastAsia="ja-JP"/>
        </w:rPr>
        <w:t>Comoros</w:t>
      </w:r>
    </w:p>
    <w:p w:rsidR="00404772" w:rsidRDefault="00404772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E4003A" w:rsidRDefault="00E64B44" w:rsidP="002D558A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 xml:space="preserve">Geneva, </w:t>
      </w:r>
      <w:r w:rsidR="00362B5F">
        <w:rPr>
          <w:rFonts w:ascii="Arial" w:eastAsia="MS Mincho" w:hAnsi="Arial" w:cs="Arial"/>
          <w:b/>
          <w:sz w:val="26"/>
          <w:szCs w:val="26"/>
          <w:lang w:eastAsia="ja-JP"/>
        </w:rPr>
        <w:t>3</w:t>
      </w:r>
      <w:r w:rsidR="000263D2">
        <w:rPr>
          <w:rFonts w:ascii="Arial" w:eastAsia="MS Mincho" w:hAnsi="Arial" w:cs="Arial"/>
          <w:b/>
          <w:sz w:val="26"/>
          <w:szCs w:val="26"/>
          <w:lang w:eastAsia="ja-JP"/>
        </w:rPr>
        <w:t xml:space="preserve"> </w:t>
      </w: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May 2024</w:t>
      </w:r>
    </w:p>
    <w:p w:rsidR="002D558A" w:rsidRPr="002D558A" w:rsidRDefault="002D558A" w:rsidP="002D558A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514B72" w:rsidRDefault="00514B72" w:rsidP="006D681B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F177C2" w:rsidRDefault="00514B72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 w:rsidRPr="00514B72">
        <w:rPr>
          <w:rFonts w:ascii="Arial" w:eastAsia="MS Mincho" w:hAnsi="Arial" w:cs="Arial"/>
          <w:sz w:val="26"/>
          <w:szCs w:val="26"/>
          <w:lang w:eastAsia="ja-JP"/>
        </w:rPr>
        <w:t xml:space="preserve">Montenegro </w:t>
      </w:r>
      <w:r w:rsidR="00362B5F">
        <w:rPr>
          <w:rFonts w:ascii="Arial" w:eastAsia="MS Mincho" w:hAnsi="Arial" w:cs="Arial"/>
          <w:sz w:val="26"/>
          <w:szCs w:val="26"/>
          <w:lang w:eastAsia="ja-JP"/>
        </w:rPr>
        <w:t>welcomes the distinguished delegation of Comoros.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Montenegro commends efforts undertaken by Comoros towards further strengthening the human rights system.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 xml:space="preserve">While noting with appreciation the establishment of the </w:t>
      </w:r>
      <w:proofErr w:type="spellStart"/>
      <w:r>
        <w:rPr>
          <w:rFonts w:ascii="Arial" w:eastAsia="MS Mincho" w:hAnsi="Arial" w:cs="Arial"/>
          <w:sz w:val="26"/>
          <w:szCs w:val="26"/>
          <w:lang w:eastAsia="ja-JP"/>
        </w:rPr>
        <w:t>Interministerial</w:t>
      </w:r>
      <w:proofErr w:type="spellEnd"/>
      <w:r>
        <w:rPr>
          <w:rFonts w:ascii="Arial" w:eastAsia="MS Mincho" w:hAnsi="Arial" w:cs="Arial"/>
          <w:sz w:val="26"/>
          <w:szCs w:val="26"/>
          <w:lang w:eastAsia="ja-JP"/>
        </w:rPr>
        <w:t xml:space="preserve"> Reporting and Follow-up Committee for coordinating and reporting on the recommendations, we call on the Government to fully cooperate with the international institutions in line with its international obligations.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br/>
        <w:t>Montenegro welcomes actions taken to improve social rights, including the rights of the most vulnerable. As well as the programs developed to encounter gender-based violence and activities to combat early marriages and child labor.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Montenegro recommends to the Government of Comoros: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- To take further measures to combat child trafficking through the implementation of the adopted documents;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- To ensure that the national strategy to combat violence against</w:t>
      </w:r>
      <w:bookmarkStart w:id="0" w:name="_GoBack"/>
      <w:bookmarkEnd w:id="0"/>
      <w:r>
        <w:rPr>
          <w:rFonts w:ascii="Arial" w:eastAsia="MS Mincho" w:hAnsi="Arial" w:cs="Arial"/>
          <w:sz w:val="26"/>
          <w:szCs w:val="26"/>
          <w:lang w:eastAsia="ja-JP"/>
        </w:rPr>
        <w:t xml:space="preserve"> women and minors and the accompanying road map are fully implemented.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Montenegro wishes Comoros a successful UPR cycle.</w:t>
      </w: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362B5F" w:rsidRDefault="00362B5F" w:rsidP="00362B5F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Thank you.</w:t>
      </w:r>
    </w:p>
    <w:p w:rsidR="00BC00F0" w:rsidRPr="00BC00F0" w:rsidRDefault="00BC00F0" w:rsidP="00BC00F0">
      <w:pPr>
        <w:pStyle w:val="ListParagraph"/>
        <w:spacing w:after="0" w:line="240" w:lineRule="auto"/>
        <w:ind w:left="54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sectPr w:rsidR="00BC00F0" w:rsidRPr="00BC0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199"/>
    <w:multiLevelType w:val="hybridMultilevel"/>
    <w:tmpl w:val="EABE3ACC"/>
    <w:lvl w:ilvl="0" w:tplc="150481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60" w:hanging="360"/>
      </w:pPr>
    </w:lvl>
    <w:lvl w:ilvl="2" w:tplc="100C001B" w:tentative="1">
      <w:start w:val="1"/>
      <w:numFmt w:val="lowerRoman"/>
      <w:lvlText w:val="%3."/>
      <w:lvlJc w:val="right"/>
      <w:pPr>
        <w:ind w:left="1980" w:hanging="180"/>
      </w:pPr>
    </w:lvl>
    <w:lvl w:ilvl="3" w:tplc="100C000F" w:tentative="1">
      <w:start w:val="1"/>
      <w:numFmt w:val="decimal"/>
      <w:lvlText w:val="%4."/>
      <w:lvlJc w:val="left"/>
      <w:pPr>
        <w:ind w:left="2700" w:hanging="360"/>
      </w:pPr>
    </w:lvl>
    <w:lvl w:ilvl="4" w:tplc="100C0019" w:tentative="1">
      <w:start w:val="1"/>
      <w:numFmt w:val="lowerLetter"/>
      <w:lvlText w:val="%5."/>
      <w:lvlJc w:val="left"/>
      <w:pPr>
        <w:ind w:left="3420" w:hanging="360"/>
      </w:pPr>
    </w:lvl>
    <w:lvl w:ilvl="5" w:tplc="100C001B" w:tentative="1">
      <w:start w:val="1"/>
      <w:numFmt w:val="lowerRoman"/>
      <w:lvlText w:val="%6."/>
      <w:lvlJc w:val="right"/>
      <w:pPr>
        <w:ind w:left="4140" w:hanging="180"/>
      </w:pPr>
    </w:lvl>
    <w:lvl w:ilvl="6" w:tplc="100C000F" w:tentative="1">
      <w:start w:val="1"/>
      <w:numFmt w:val="decimal"/>
      <w:lvlText w:val="%7."/>
      <w:lvlJc w:val="left"/>
      <w:pPr>
        <w:ind w:left="4860" w:hanging="360"/>
      </w:pPr>
    </w:lvl>
    <w:lvl w:ilvl="7" w:tplc="100C0019" w:tentative="1">
      <w:start w:val="1"/>
      <w:numFmt w:val="lowerLetter"/>
      <w:lvlText w:val="%8."/>
      <w:lvlJc w:val="left"/>
      <w:pPr>
        <w:ind w:left="5580" w:hanging="360"/>
      </w:pPr>
    </w:lvl>
    <w:lvl w:ilvl="8" w:tplc="10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F70357"/>
    <w:multiLevelType w:val="hybridMultilevel"/>
    <w:tmpl w:val="F1A4E00E"/>
    <w:lvl w:ilvl="0" w:tplc="1CF8CB5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B11007C"/>
    <w:multiLevelType w:val="hybridMultilevel"/>
    <w:tmpl w:val="19A40EA2"/>
    <w:lvl w:ilvl="0" w:tplc="8534B6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31D59CA"/>
    <w:multiLevelType w:val="hybridMultilevel"/>
    <w:tmpl w:val="BE10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62DF"/>
    <w:multiLevelType w:val="multilevel"/>
    <w:tmpl w:val="9EA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43950"/>
    <w:multiLevelType w:val="hybridMultilevel"/>
    <w:tmpl w:val="48A2BBC8"/>
    <w:lvl w:ilvl="0" w:tplc="3E12AA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75A17778"/>
    <w:multiLevelType w:val="hybridMultilevel"/>
    <w:tmpl w:val="C18A6FC6"/>
    <w:lvl w:ilvl="0" w:tplc="EC8EA1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3A"/>
    <w:rsid w:val="000263D2"/>
    <w:rsid w:val="00032460"/>
    <w:rsid w:val="0005354D"/>
    <w:rsid w:val="000F6EB9"/>
    <w:rsid w:val="000F6F56"/>
    <w:rsid w:val="00152E57"/>
    <w:rsid w:val="00177DEF"/>
    <w:rsid w:val="001A42BE"/>
    <w:rsid w:val="00221387"/>
    <w:rsid w:val="002B0F38"/>
    <w:rsid w:val="002D558A"/>
    <w:rsid w:val="00332602"/>
    <w:rsid w:val="00362B5F"/>
    <w:rsid w:val="003B1347"/>
    <w:rsid w:val="00404772"/>
    <w:rsid w:val="00425468"/>
    <w:rsid w:val="004456B8"/>
    <w:rsid w:val="00470254"/>
    <w:rsid w:val="00514B72"/>
    <w:rsid w:val="005B0DAF"/>
    <w:rsid w:val="005B3125"/>
    <w:rsid w:val="00645289"/>
    <w:rsid w:val="006D681B"/>
    <w:rsid w:val="006E1E3F"/>
    <w:rsid w:val="00843692"/>
    <w:rsid w:val="0094150D"/>
    <w:rsid w:val="00A06FEF"/>
    <w:rsid w:val="00A238E1"/>
    <w:rsid w:val="00B179DC"/>
    <w:rsid w:val="00B90861"/>
    <w:rsid w:val="00BC00F0"/>
    <w:rsid w:val="00C153F5"/>
    <w:rsid w:val="00C33049"/>
    <w:rsid w:val="00D16DC0"/>
    <w:rsid w:val="00D545BD"/>
    <w:rsid w:val="00DF6B33"/>
    <w:rsid w:val="00E128C2"/>
    <w:rsid w:val="00E4003A"/>
    <w:rsid w:val="00E64B44"/>
    <w:rsid w:val="00F05F29"/>
    <w:rsid w:val="00F177C2"/>
    <w:rsid w:val="00F4436B"/>
    <w:rsid w:val="00F536F5"/>
    <w:rsid w:val="00F56762"/>
    <w:rsid w:val="00F84ED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DE0C"/>
  <w15:chartTrackingRefBased/>
  <w15:docId w15:val="{5C6FDD21-C8E2-44DF-95FC-ECDDB6E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207D11-B5D5-4907-A7DB-4DE309B34FB7}"/>
</file>

<file path=customXml/itemProps2.xml><?xml version="1.0" encoding="utf-8"?>
<ds:datastoreItem xmlns:ds="http://schemas.openxmlformats.org/officeDocument/2006/customXml" ds:itemID="{D839240C-671F-48B5-A5B0-AE193649CC1B}"/>
</file>

<file path=customXml/itemProps3.xml><?xml version="1.0" encoding="utf-8"?>
<ds:datastoreItem xmlns:ds="http://schemas.openxmlformats.org/officeDocument/2006/customXml" ds:itemID="{29931DAA-91BB-44B6-954D-9D0CC78D2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Nizaheta Kurpejovic Cikotic</dc:creator>
  <cp:keywords/>
  <dc:description/>
  <cp:lastModifiedBy>Mission 2</cp:lastModifiedBy>
  <cp:revision>3</cp:revision>
  <dcterms:created xsi:type="dcterms:W3CDTF">2024-05-01T09:26:00Z</dcterms:created>
  <dcterms:modified xsi:type="dcterms:W3CDTF">2024-05-01T09:30:00Z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