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CAF4" w14:textId="77777777" w:rsidR="00066517" w:rsidRPr="00066517" w:rsidRDefault="00066517" w:rsidP="0006651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FR" w:eastAsia="zh-CN" w:bidi="hi-IN"/>
        </w:rPr>
      </w:pPr>
      <w:bookmarkStart w:id="0" w:name="_Hlk156407827"/>
    </w:p>
    <w:p w14:paraId="0B41B0D6" w14:textId="77777777" w:rsidR="00066517" w:rsidRPr="00066517" w:rsidRDefault="00066517" w:rsidP="000665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FR" w:eastAsia="zh-CN" w:bidi="hi-IN"/>
        </w:rPr>
      </w:pPr>
    </w:p>
    <w:p w14:paraId="43BB46CB" w14:textId="77777777" w:rsidR="00066517" w:rsidRPr="00066517" w:rsidRDefault="00066517" w:rsidP="000665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FR" w:eastAsia="zh-CN" w:bidi="hi-IN"/>
        </w:rPr>
      </w:pPr>
    </w:p>
    <w:p w14:paraId="0297B730" w14:textId="77777777" w:rsidR="00066517" w:rsidRPr="00066517" w:rsidRDefault="00066517" w:rsidP="000665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FR" w:eastAsia="zh-CN" w:bidi="hi-IN"/>
        </w:rPr>
      </w:pPr>
      <w:r w:rsidRPr="00066517">
        <w:rPr>
          <w:rFonts w:ascii="Calibri" w:eastAsia="Arial Unicode MS" w:hAnsi="Calibri" w:cs="Calibri"/>
          <w:b/>
          <w:bCs/>
          <w:kern w:val="3"/>
          <w:sz w:val="28"/>
          <w:szCs w:val="28"/>
          <w:lang w:val="fr-FR" w:eastAsia="zh-CN" w:bidi="hi-IN"/>
        </w:rPr>
        <w:t>46</w:t>
      </w:r>
      <w:r w:rsidRPr="00066517">
        <w:rPr>
          <w:rFonts w:ascii="Calibri" w:eastAsia="Arial Unicode MS" w:hAnsi="Calibri" w:cs="Calibri"/>
          <w:b/>
          <w:bCs/>
          <w:kern w:val="3"/>
          <w:sz w:val="28"/>
          <w:szCs w:val="28"/>
          <w:vertAlign w:val="superscript"/>
          <w:lang w:val="fr-FR" w:eastAsia="zh-CN" w:bidi="hi-IN"/>
        </w:rPr>
        <w:t>ème</w:t>
      </w:r>
      <w:r w:rsidRPr="00066517">
        <w:rPr>
          <w:rFonts w:ascii="Calibri" w:eastAsia="Arial Unicode MS" w:hAnsi="Calibri" w:cs="Calibri"/>
          <w:b/>
          <w:bCs/>
          <w:kern w:val="3"/>
          <w:sz w:val="28"/>
          <w:szCs w:val="28"/>
          <w:lang w:val="fr-FR" w:eastAsia="zh-CN" w:bidi="hi-IN"/>
        </w:rPr>
        <w:t xml:space="preserve"> session du groupe de travail de l'Examen périodique universel</w:t>
      </w:r>
    </w:p>
    <w:p w14:paraId="115B4CF6" w14:textId="77777777" w:rsidR="00066517" w:rsidRPr="00066517" w:rsidRDefault="00066517" w:rsidP="000665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u w:val="single"/>
          <w:lang w:val="fr-FR" w:eastAsia="zh-CN" w:bidi="hi-IN"/>
        </w:rPr>
      </w:pPr>
    </w:p>
    <w:p w14:paraId="76A42666" w14:textId="77777777" w:rsidR="00066517" w:rsidRPr="00066517" w:rsidRDefault="00066517" w:rsidP="000665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/>
          <w:bCs/>
          <w:kern w:val="3"/>
          <w:sz w:val="28"/>
          <w:szCs w:val="28"/>
          <w:lang w:val="fr-FR" w:eastAsia="zh-CN" w:bidi="hi-IN"/>
        </w:rPr>
      </w:pPr>
      <w:r w:rsidRPr="00066517">
        <w:rPr>
          <w:rFonts w:ascii="Calibri" w:eastAsia="Arial Unicode MS" w:hAnsi="Calibri" w:cs="Calibri"/>
          <w:b/>
          <w:bCs/>
          <w:kern w:val="3"/>
          <w:sz w:val="28"/>
          <w:szCs w:val="28"/>
          <w:lang w:val="fr-FR" w:eastAsia="zh-CN" w:bidi="hi-IN"/>
        </w:rPr>
        <w:t>Comores</w:t>
      </w:r>
    </w:p>
    <w:p w14:paraId="12620E45" w14:textId="77777777" w:rsidR="00066517" w:rsidRPr="00066517" w:rsidRDefault="00066517" w:rsidP="000665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kern w:val="3"/>
          <w:sz w:val="24"/>
          <w:szCs w:val="24"/>
          <w:lang w:val="fr-FR" w:eastAsia="zh-CN" w:bidi="hi-IN"/>
        </w:rPr>
      </w:pPr>
    </w:p>
    <w:p w14:paraId="56CA203E" w14:textId="77777777" w:rsidR="00066517" w:rsidRPr="00066517" w:rsidRDefault="00066517" w:rsidP="000665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bCs/>
          <w:kern w:val="3"/>
          <w:sz w:val="24"/>
          <w:szCs w:val="24"/>
          <w:u w:val="single"/>
          <w:lang w:val="fr-FR" w:eastAsia="zh-CN" w:bidi="hi-IN"/>
        </w:rPr>
      </w:pPr>
      <w:r w:rsidRPr="00066517">
        <w:rPr>
          <w:rFonts w:ascii="Calibri" w:eastAsia="Arial Unicode MS" w:hAnsi="Calibri" w:cs="Calibri"/>
          <w:bCs/>
          <w:kern w:val="3"/>
          <w:sz w:val="24"/>
          <w:szCs w:val="24"/>
          <w:u w:val="single"/>
          <w:lang w:val="fr-FR" w:eastAsia="zh-CN" w:bidi="hi-IN"/>
        </w:rPr>
        <w:t>Intervention du Luxembourg</w:t>
      </w:r>
    </w:p>
    <w:p w14:paraId="2343C6B0" w14:textId="77777777" w:rsidR="00066517" w:rsidRPr="00066517" w:rsidRDefault="00066517" w:rsidP="0006651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highlight w:val="yellow"/>
          <w:lang w:val="fr-FR" w:eastAsia="zh-CN" w:bidi="hi-IN"/>
        </w:rPr>
      </w:pPr>
    </w:p>
    <w:p w14:paraId="7A2A1172" w14:textId="77777777" w:rsidR="00066517" w:rsidRPr="00066517" w:rsidRDefault="00066517" w:rsidP="000665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alibri"/>
          <w:kern w:val="3"/>
          <w:sz w:val="24"/>
          <w:szCs w:val="24"/>
          <w:u w:val="single"/>
          <w:lang w:val="fr-FR" w:eastAsia="zh-CN" w:bidi="hi-IN"/>
        </w:rPr>
      </w:pPr>
      <w:r w:rsidRPr="00066517">
        <w:rPr>
          <w:rFonts w:ascii="Calibri" w:eastAsia="Arial Unicode MS" w:hAnsi="Calibri" w:cs="Calibri"/>
          <w:kern w:val="3"/>
          <w:sz w:val="24"/>
          <w:szCs w:val="24"/>
          <w:u w:val="single"/>
          <w:lang w:val="fr-FR" w:eastAsia="zh-CN" w:bidi="hi-IN"/>
        </w:rPr>
        <w:t>Genève, le 3 mai 2024</w:t>
      </w:r>
    </w:p>
    <w:p w14:paraId="12CD6FB5" w14:textId="77777777" w:rsidR="00066517" w:rsidRDefault="00066517" w:rsidP="0006651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14:paraId="2768B29C" w14:textId="103BF16F" w:rsidR="00EE339F" w:rsidRDefault="00EE339F" w:rsidP="0006651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>Monsieur le Président/Madame la Vice-Présidente,</w:t>
      </w:r>
    </w:p>
    <w:p w14:paraId="4AA8667A" w14:textId="77777777" w:rsidR="00EE339F" w:rsidRPr="00066517" w:rsidRDefault="00EE339F" w:rsidP="0006651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14:paraId="6E431E0F" w14:textId="786F9A8A" w:rsidR="008F74CE" w:rsidRDefault="00066517" w:rsidP="0006651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066517">
        <w:rPr>
          <w:rFonts w:ascii="Calibri" w:eastAsia="Calibri" w:hAnsi="Calibri" w:cs="Calibri"/>
          <w:sz w:val="24"/>
          <w:szCs w:val="24"/>
          <w:lang w:val="fr-FR"/>
        </w:rPr>
        <w:t xml:space="preserve">Le Luxembourg souhaite la bienvenue à la délégation </w:t>
      </w:r>
      <w:r w:rsidR="005F3D1C">
        <w:rPr>
          <w:rFonts w:ascii="Calibri" w:eastAsia="Calibri" w:hAnsi="Calibri" w:cs="Calibri"/>
          <w:sz w:val="24"/>
          <w:szCs w:val="24"/>
          <w:lang w:val="fr-FR"/>
        </w:rPr>
        <w:t xml:space="preserve">de l’Union </w:t>
      </w:r>
      <w:r w:rsidRPr="00066517">
        <w:rPr>
          <w:rFonts w:ascii="Calibri" w:eastAsia="Calibri" w:hAnsi="Calibri" w:cs="Calibri"/>
          <w:sz w:val="24"/>
          <w:szCs w:val="24"/>
          <w:lang w:val="fr-FR"/>
        </w:rPr>
        <w:t xml:space="preserve">des Comores et la remercie pour la présentation de son </w:t>
      </w:r>
      <w:r w:rsidR="008F74CE">
        <w:rPr>
          <w:rFonts w:ascii="Calibri" w:eastAsia="Calibri" w:hAnsi="Calibri" w:cs="Calibri"/>
          <w:sz w:val="24"/>
          <w:szCs w:val="24"/>
          <w:lang w:val="fr-FR"/>
        </w:rPr>
        <w:t>rapport national et l</w:t>
      </w:r>
      <w:r w:rsidRPr="00066517">
        <w:rPr>
          <w:rFonts w:ascii="Calibri" w:eastAsia="Calibri" w:hAnsi="Calibri" w:cs="Calibri"/>
          <w:sz w:val="24"/>
          <w:szCs w:val="24"/>
          <w:lang w:val="fr-FR"/>
        </w:rPr>
        <w:t>es efforts déployés pour la mise en œuvre des recommandations du 3</w:t>
      </w:r>
      <w:r w:rsidRPr="00066517">
        <w:rPr>
          <w:rFonts w:ascii="Calibri" w:eastAsia="Calibri" w:hAnsi="Calibri" w:cs="Calibri"/>
          <w:sz w:val="24"/>
          <w:szCs w:val="24"/>
          <w:vertAlign w:val="superscript"/>
          <w:lang w:val="fr-FR"/>
        </w:rPr>
        <w:t>ème</w:t>
      </w:r>
      <w:r w:rsidRPr="00066517">
        <w:rPr>
          <w:rFonts w:ascii="Calibri" w:eastAsia="Calibri" w:hAnsi="Calibri" w:cs="Calibri"/>
          <w:sz w:val="24"/>
          <w:szCs w:val="24"/>
          <w:lang w:val="fr-FR"/>
        </w:rPr>
        <w:t> cycle</w:t>
      </w:r>
      <w:r w:rsidR="005F3D1C">
        <w:rPr>
          <w:rFonts w:ascii="Calibri" w:eastAsia="Calibri" w:hAnsi="Calibri" w:cs="Calibri"/>
          <w:sz w:val="24"/>
          <w:szCs w:val="24"/>
          <w:lang w:val="fr-FR"/>
        </w:rPr>
        <w:t>, notamment la mise en place d’un mécanisme interministériel pour la préparation et le suivi des rapports aux Nations Unies</w:t>
      </w:r>
      <w:r w:rsidRPr="00066517">
        <w:rPr>
          <w:rFonts w:ascii="Calibri" w:eastAsia="Calibri" w:hAnsi="Calibri" w:cs="Calibri"/>
          <w:sz w:val="24"/>
          <w:szCs w:val="24"/>
          <w:lang w:val="fr-FR"/>
        </w:rPr>
        <w:t xml:space="preserve">. </w:t>
      </w:r>
    </w:p>
    <w:p w14:paraId="1FE52534" w14:textId="77777777" w:rsidR="008F74CE" w:rsidRDefault="008F74CE" w:rsidP="0006651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14:paraId="34D10A31" w14:textId="77777777" w:rsidR="00066517" w:rsidRPr="00066517" w:rsidRDefault="008F74CE" w:rsidP="0006651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 xml:space="preserve">Nous </w:t>
      </w:r>
      <w:r w:rsidR="00573D57">
        <w:rPr>
          <w:rFonts w:ascii="Calibri" w:eastAsia="Calibri" w:hAnsi="Calibri" w:cs="Calibri"/>
          <w:sz w:val="24"/>
          <w:szCs w:val="24"/>
          <w:lang w:val="fr-FR"/>
        </w:rPr>
        <w:t>faisons</w:t>
      </w:r>
      <w:r w:rsidR="00066517" w:rsidRPr="00066517">
        <w:rPr>
          <w:rFonts w:ascii="Calibri" w:eastAsia="Calibri" w:hAnsi="Calibri" w:cs="Calibri"/>
          <w:sz w:val="24"/>
          <w:szCs w:val="24"/>
          <w:lang w:val="fr-FR"/>
        </w:rPr>
        <w:t xml:space="preserve"> les recommandations suivantes :</w:t>
      </w:r>
    </w:p>
    <w:p w14:paraId="3232F889" w14:textId="6C889671" w:rsidR="00573D57" w:rsidRPr="00573D57" w:rsidRDefault="00066517" w:rsidP="0006651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i/>
          <w:noProof/>
          <w:sz w:val="24"/>
          <w:szCs w:val="24"/>
          <w:lang w:val="fr-FR"/>
        </w:rPr>
      </w:pP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>Réformer le système judiciaire</w:t>
      </w:r>
      <w:r w:rsidR="00573D5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conformément aux normes internationales</w:t>
      </w: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et revoir la législation </w:t>
      </w:r>
      <w:r w:rsidR="005F3D1C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nationale </w:t>
      </w: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>afin de garantir la jouissance des droits</w:t>
      </w:r>
      <w:r w:rsidR="00573D5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</w:t>
      </w:r>
      <w:r w:rsidR="005F3D1C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humains </w:t>
      </w:r>
      <w:r w:rsidR="00573D57">
        <w:rPr>
          <w:rFonts w:ascii="Calibri" w:eastAsia="Calibri" w:hAnsi="Calibri" w:cs="Calibri"/>
          <w:noProof/>
          <w:sz w:val="24"/>
          <w:szCs w:val="24"/>
          <w:lang w:val="fr-FR"/>
        </w:rPr>
        <w:t>et libertés</w:t>
      </w: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fondamenta</w:t>
      </w:r>
      <w:r w:rsidR="005F3D1C">
        <w:rPr>
          <w:rFonts w:ascii="Calibri" w:eastAsia="Calibri" w:hAnsi="Calibri" w:cs="Calibri"/>
          <w:noProof/>
          <w:sz w:val="24"/>
          <w:szCs w:val="24"/>
          <w:lang w:val="fr-FR"/>
        </w:rPr>
        <w:t>les</w:t>
      </w:r>
      <w:r w:rsidR="008F74CE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à </w:t>
      </w:r>
      <w:r w:rsidR="002123A3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toutes et </w:t>
      </w:r>
      <w:r w:rsidR="008F74CE">
        <w:rPr>
          <w:rFonts w:ascii="Calibri" w:eastAsia="Calibri" w:hAnsi="Calibri" w:cs="Calibri"/>
          <w:noProof/>
          <w:sz w:val="24"/>
          <w:szCs w:val="24"/>
          <w:lang w:val="fr-FR"/>
        </w:rPr>
        <w:t>tous</w:t>
      </w: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, y compris </w:t>
      </w:r>
      <w:r w:rsidR="00573D57">
        <w:rPr>
          <w:rFonts w:ascii="Calibri" w:eastAsia="Calibri" w:hAnsi="Calibri" w:cs="Calibri"/>
          <w:noProof/>
          <w:sz w:val="24"/>
          <w:szCs w:val="24"/>
          <w:lang w:val="fr-FR"/>
        </w:rPr>
        <w:t>aux</w:t>
      </w: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</w:t>
      </w:r>
      <w:r w:rsidR="00573D57">
        <w:rPr>
          <w:rFonts w:ascii="Calibri" w:eastAsia="Calibri" w:hAnsi="Calibri" w:cs="Calibri"/>
          <w:noProof/>
          <w:sz w:val="24"/>
          <w:szCs w:val="24"/>
          <w:lang w:val="fr-FR"/>
        </w:rPr>
        <w:t>détenus ;</w:t>
      </w:r>
    </w:p>
    <w:p w14:paraId="68758106" w14:textId="77777777" w:rsidR="00066517" w:rsidRPr="00066517" w:rsidRDefault="00066517" w:rsidP="008F74CE">
      <w:pPr>
        <w:spacing w:after="0" w:line="276" w:lineRule="auto"/>
        <w:contextualSpacing/>
        <w:jc w:val="both"/>
        <w:rPr>
          <w:rFonts w:ascii="Calibri" w:eastAsia="Calibri" w:hAnsi="Calibri" w:cs="Calibri"/>
          <w:i/>
          <w:noProof/>
          <w:sz w:val="24"/>
          <w:szCs w:val="24"/>
          <w:lang w:val="fr-FR"/>
        </w:rPr>
      </w:pPr>
    </w:p>
    <w:p w14:paraId="7EE3BA89" w14:textId="571D5676" w:rsidR="00066517" w:rsidRPr="00066517" w:rsidRDefault="002123A3" w:rsidP="0006651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  <w:r>
        <w:rPr>
          <w:rFonts w:ascii="Calibri" w:eastAsia="Calibri" w:hAnsi="Calibri" w:cs="Calibri"/>
          <w:noProof/>
          <w:sz w:val="24"/>
          <w:szCs w:val="24"/>
          <w:lang w:val="fr-FR"/>
        </w:rPr>
        <w:t>L</w:t>
      </w:r>
      <w:r w:rsidR="00573D57" w:rsidRPr="00573D5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ibérer les </w:t>
      </w:r>
      <w:r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prisonniers politiques </w:t>
      </w:r>
      <w:r w:rsidR="00573D5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détenus </w:t>
      </w:r>
      <w:r>
        <w:rPr>
          <w:rFonts w:ascii="Calibri" w:eastAsia="Calibri" w:hAnsi="Calibri" w:cs="Calibri"/>
          <w:noProof/>
          <w:sz w:val="24"/>
          <w:szCs w:val="24"/>
          <w:lang w:val="fr-FR"/>
        </w:rPr>
        <w:t>arbitrair</w:t>
      </w:r>
      <w:r w:rsidR="00573D5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ement ; </w:t>
      </w:r>
    </w:p>
    <w:p w14:paraId="0178278A" w14:textId="77777777" w:rsidR="00066517" w:rsidRPr="00066517" w:rsidRDefault="00066517" w:rsidP="00066517">
      <w:pPr>
        <w:ind w:left="720"/>
        <w:contextualSpacing/>
        <w:rPr>
          <w:rFonts w:ascii="Calibri" w:eastAsia="Calibri" w:hAnsi="Calibri" w:cs="Calibri"/>
          <w:noProof/>
          <w:sz w:val="24"/>
          <w:szCs w:val="24"/>
          <w:lang w:val="fr-FR"/>
        </w:rPr>
      </w:pPr>
    </w:p>
    <w:p w14:paraId="79917FB8" w14:textId="77777777" w:rsidR="00066517" w:rsidRPr="00066517" w:rsidRDefault="00066517" w:rsidP="0006651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>Abolir la peine de mort ;</w:t>
      </w:r>
    </w:p>
    <w:p w14:paraId="5DDDA496" w14:textId="77777777" w:rsidR="00066517" w:rsidRPr="00066517" w:rsidRDefault="00066517" w:rsidP="00066517">
      <w:pPr>
        <w:spacing w:after="0" w:line="276" w:lineRule="auto"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</w:p>
    <w:p w14:paraId="1B0005B5" w14:textId="1B14EE85" w:rsidR="00066517" w:rsidRDefault="00066517" w:rsidP="009827D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Abroger les lois </w:t>
      </w:r>
      <w:r w:rsidR="002123A3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qui ciblent </w:t>
      </w:r>
      <w:r w:rsidR="005F3D1C">
        <w:rPr>
          <w:rFonts w:ascii="Calibri" w:eastAsia="Calibri" w:hAnsi="Calibri" w:cs="Calibri"/>
          <w:noProof/>
          <w:sz w:val="24"/>
          <w:szCs w:val="24"/>
          <w:lang w:val="fr-FR"/>
        </w:rPr>
        <w:t>et répriment d</w:t>
      </w: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es personnes </w:t>
      </w:r>
      <w:r w:rsidR="002123A3">
        <w:rPr>
          <w:rFonts w:ascii="Calibri" w:eastAsia="Calibri" w:hAnsi="Calibri" w:cs="Calibri"/>
          <w:noProof/>
          <w:sz w:val="24"/>
          <w:szCs w:val="24"/>
          <w:lang w:val="fr-FR"/>
        </w:rPr>
        <w:t>pour leur orientation sexuelle ou identité de genre</w:t>
      </w:r>
      <w:r w:rsidR="00573D57">
        <w:rPr>
          <w:rFonts w:ascii="Calibri" w:eastAsia="Calibri" w:hAnsi="Calibri" w:cs="Calibri"/>
          <w:noProof/>
          <w:sz w:val="24"/>
          <w:szCs w:val="24"/>
          <w:lang w:val="fr-FR"/>
        </w:rPr>
        <w:t> ;</w:t>
      </w:r>
    </w:p>
    <w:p w14:paraId="6AE7A3DA" w14:textId="77777777" w:rsidR="00573D57" w:rsidRPr="00066517" w:rsidRDefault="00573D57" w:rsidP="00573D57">
      <w:p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</w:p>
    <w:p w14:paraId="5385DDC0" w14:textId="0D0F1553" w:rsidR="008F74CE" w:rsidRDefault="00066517" w:rsidP="008F74C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Veiller à la mise en œuvre </w:t>
      </w:r>
      <w:r w:rsidR="002123A3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complète </w:t>
      </w: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>de la loi sur la violence à l’égard des femmes et des enfants</w:t>
      </w:r>
      <w:r w:rsidR="008F74CE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</w:t>
      </w: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>;</w:t>
      </w:r>
    </w:p>
    <w:p w14:paraId="5198FCD2" w14:textId="77777777" w:rsidR="008F74CE" w:rsidRPr="008F74CE" w:rsidRDefault="008F74CE" w:rsidP="008F74CE">
      <w:p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</w:p>
    <w:p w14:paraId="7527D79B" w14:textId="16B1BCB0" w:rsidR="008F74CE" w:rsidRPr="00066517" w:rsidRDefault="008F74CE" w:rsidP="008F74C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i/>
          <w:noProof/>
          <w:sz w:val="24"/>
          <w:szCs w:val="24"/>
          <w:lang w:val="fr-FR"/>
        </w:rPr>
      </w:pP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Adopter un cadre national d’asile fonctionnel </w:t>
      </w:r>
      <w:r w:rsidR="002123A3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pour </w:t>
      </w:r>
      <w:r>
        <w:rPr>
          <w:rFonts w:ascii="Calibri" w:eastAsia="Calibri" w:hAnsi="Calibri" w:cs="Calibri"/>
          <w:noProof/>
          <w:sz w:val="24"/>
          <w:szCs w:val="24"/>
          <w:lang w:val="fr-FR"/>
        </w:rPr>
        <w:t>garanti</w:t>
      </w:r>
      <w:r w:rsidR="002123A3">
        <w:rPr>
          <w:rFonts w:ascii="Calibri" w:eastAsia="Calibri" w:hAnsi="Calibri" w:cs="Calibri"/>
          <w:noProof/>
          <w:sz w:val="24"/>
          <w:szCs w:val="24"/>
          <w:lang w:val="fr-FR"/>
        </w:rPr>
        <w:t>r</w:t>
      </w: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la protection in</w:t>
      </w:r>
      <w:r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ternationale </w:t>
      </w: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>;</w:t>
      </w:r>
    </w:p>
    <w:p w14:paraId="148754EA" w14:textId="77777777" w:rsidR="00066517" w:rsidRPr="00066517" w:rsidRDefault="00066517" w:rsidP="00066517">
      <w:pPr>
        <w:ind w:left="720"/>
        <w:contextualSpacing/>
        <w:rPr>
          <w:rFonts w:ascii="Calibri" w:eastAsia="Calibri" w:hAnsi="Calibri" w:cs="Calibri"/>
          <w:noProof/>
          <w:sz w:val="24"/>
          <w:szCs w:val="24"/>
          <w:lang w:val="fr-FR"/>
        </w:rPr>
      </w:pPr>
    </w:p>
    <w:p w14:paraId="26D15560" w14:textId="3BA073DF" w:rsidR="00066517" w:rsidRPr="00066517" w:rsidRDefault="00066517" w:rsidP="0006651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  <w:noProof/>
          <w:sz w:val="24"/>
          <w:szCs w:val="24"/>
          <w:lang w:val="fr-FR"/>
        </w:rPr>
      </w:pP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>Garantir le droit à l’éducation pour tous dans la Constitution</w:t>
      </w:r>
      <w:r w:rsidR="008F74CE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et </w:t>
      </w:r>
      <w:r w:rsidR="002123A3">
        <w:rPr>
          <w:rFonts w:ascii="Calibri" w:eastAsia="Calibri" w:hAnsi="Calibri" w:cs="Calibri"/>
          <w:noProof/>
          <w:sz w:val="24"/>
          <w:szCs w:val="24"/>
          <w:lang w:val="fr-FR"/>
        </w:rPr>
        <w:t>et la loi</w:t>
      </w:r>
      <w:r w:rsidR="008F74CE">
        <w:rPr>
          <w:rFonts w:ascii="Calibri" w:eastAsia="Calibri" w:hAnsi="Calibri" w:cs="Calibri"/>
          <w:noProof/>
          <w:sz w:val="24"/>
          <w:szCs w:val="24"/>
          <w:lang w:val="fr-FR"/>
        </w:rPr>
        <w:t xml:space="preserve"> </w:t>
      </w:r>
      <w:r w:rsidRPr="00066517">
        <w:rPr>
          <w:rFonts w:ascii="Calibri" w:eastAsia="Calibri" w:hAnsi="Calibri" w:cs="Calibri"/>
          <w:noProof/>
          <w:sz w:val="24"/>
          <w:szCs w:val="24"/>
          <w:lang w:val="fr-FR"/>
        </w:rPr>
        <w:t>;</w:t>
      </w:r>
    </w:p>
    <w:p w14:paraId="47C4F879" w14:textId="77777777" w:rsidR="00066517" w:rsidRPr="00066517" w:rsidRDefault="00066517" w:rsidP="00066517">
      <w:pPr>
        <w:ind w:left="720"/>
        <w:contextualSpacing/>
        <w:rPr>
          <w:rFonts w:ascii="Calibri" w:eastAsia="Calibri" w:hAnsi="Calibri" w:cs="Calibri"/>
          <w:noProof/>
          <w:sz w:val="24"/>
          <w:szCs w:val="24"/>
          <w:lang w:val="fr-FR"/>
        </w:rPr>
      </w:pPr>
    </w:p>
    <w:p w14:paraId="02585FA4" w14:textId="77777777" w:rsidR="00066517" w:rsidRPr="00066517" w:rsidRDefault="00066517" w:rsidP="0006651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Arial Unicode MS" w:hAnsi="Calibri" w:cs="Calibri"/>
          <w:color w:val="000000"/>
          <w:sz w:val="24"/>
          <w:szCs w:val="24"/>
          <w:lang w:val="fr-FR" w:eastAsia="zh-CN"/>
        </w:rPr>
      </w:pPr>
      <w:r w:rsidRPr="00066517">
        <w:rPr>
          <w:rFonts w:ascii="Calibri" w:eastAsia="Arial Unicode MS" w:hAnsi="Calibri" w:cs="Calibri"/>
          <w:color w:val="000000"/>
          <w:sz w:val="24"/>
          <w:szCs w:val="24"/>
          <w:lang w:val="fr-FR" w:eastAsia="zh-CN"/>
        </w:rPr>
        <w:t xml:space="preserve">Nous souhaitons plein succès à la délégation des Comores dans la mise en œuvre </w:t>
      </w:r>
      <w:r w:rsidR="008F74CE">
        <w:rPr>
          <w:rFonts w:ascii="Calibri" w:eastAsia="Arial Unicode MS" w:hAnsi="Calibri" w:cs="Calibri"/>
          <w:color w:val="000000"/>
          <w:sz w:val="24"/>
          <w:szCs w:val="24"/>
          <w:lang w:val="fr-FR" w:eastAsia="zh-CN"/>
        </w:rPr>
        <w:t>de ces</w:t>
      </w:r>
      <w:r w:rsidRPr="00066517">
        <w:rPr>
          <w:rFonts w:ascii="Calibri" w:eastAsia="Arial Unicode MS" w:hAnsi="Calibri" w:cs="Calibri"/>
          <w:color w:val="000000"/>
          <w:sz w:val="24"/>
          <w:szCs w:val="24"/>
          <w:lang w:val="fr-FR" w:eastAsia="zh-CN"/>
        </w:rPr>
        <w:t xml:space="preserve"> recommandations.</w:t>
      </w:r>
    </w:p>
    <w:p w14:paraId="4F4DB271" w14:textId="77777777" w:rsidR="00D34D51" w:rsidRDefault="00D34D51" w:rsidP="0006651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</w:p>
    <w:p w14:paraId="746786C0" w14:textId="396769AC" w:rsidR="00066517" w:rsidRPr="00066517" w:rsidRDefault="00066517" w:rsidP="00066517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066517">
        <w:rPr>
          <w:rFonts w:ascii="Calibri" w:eastAsia="Calibri" w:hAnsi="Calibri" w:cs="Calibri"/>
          <w:sz w:val="24"/>
          <w:szCs w:val="24"/>
          <w:lang w:val="fr-FR"/>
        </w:rPr>
        <w:t>Je vous remercie.</w:t>
      </w:r>
    </w:p>
    <w:p w14:paraId="2FD8A944" w14:textId="2999AECA" w:rsidR="00066517" w:rsidRPr="00066517" w:rsidRDefault="00066517" w:rsidP="008F74CE">
      <w:pPr>
        <w:jc w:val="right"/>
        <w:rPr>
          <w:rFonts w:ascii="Calibri" w:eastAsia="Calibri" w:hAnsi="Calibri" w:cs="Calibri"/>
          <w:lang w:val="fr-FR"/>
        </w:rPr>
      </w:pPr>
      <w:r w:rsidRPr="00066517">
        <w:rPr>
          <w:rFonts w:ascii="Calibri" w:eastAsia="Calibri" w:hAnsi="Calibri" w:cs="Calibri"/>
          <w:lang w:val="fr-FR"/>
        </w:rPr>
        <w:t>(</w:t>
      </w:r>
      <w:r w:rsidR="008F74CE" w:rsidRPr="008F74CE">
        <w:rPr>
          <w:rFonts w:ascii="Calibri" w:eastAsia="Calibri" w:hAnsi="Calibri" w:cs="Calibri"/>
          <w:lang w:val="fr-FR"/>
        </w:rPr>
        <w:t>3</w:t>
      </w:r>
      <w:r w:rsidRPr="00066517">
        <w:rPr>
          <w:rFonts w:ascii="Calibri" w:eastAsia="Calibri" w:hAnsi="Calibri" w:cs="Calibri"/>
          <w:vertAlign w:val="superscript"/>
          <w:lang w:val="fr-FR"/>
        </w:rPr>
        <w:t>ème</w:t>
      </w:r>
      <w:r w:rsidR="008F74CE">
        <w:rPr>
          <w:rFonts w:ascii="Calibri" w:eastAsia="Calibri" w:hAnsi="Calibri" w:cs="Calibri"/>
          <w:lang w:val="fr-FR"/>
        </w:rPr>
        <w:t xml:space="preserve"> /</w:t>
      </w:r>
      <w:r w:rsidRPr="00066517">
        <w:rPr>
          <w:rFonts w:ascii="Calibri" w:eastAsia="Calibri" w:hAnsi="Calibri" w:cs="Calibri"/>
          <w:lang w:val="fr-FR"/>
        </w:rPr>
        <w:t xml:space="preserve"> </w:t>
      </w:r>
      <w:r w:rsidR="008F74CE" w:rsidRPr="008F74CE">
        <w:rPr>
          <w:rFonts w:ascii="Calibri" w:eastAsia="Calibri" w:hAnsi="Calibri" w:cs="Calibri"/>
          <w:lang w:val="fr-FR"/>
        </w:rPr>
        <w:t>95</w:t>
      </w:r>
      <w:r w:rsidRPr="00066517">
        <w:rPr>
          <w:rFonts w:ascii="Calibri" w:eastAsia="Calibri" w:hAnsi="Calibri" w:cs="Calibri"/>
          <w:lang w:val="fr-FR"/>
        </w:rPr>
        <w:t xml:space="preserve"> </w:t>
      </w:r>
      <w:r w:rsidR="00EE339F">
        <w:rPr>
          <w:rFonts w:ascii="Calibri" w:eastAsia="Calibri" w:hAnsi="Calibri" w:cs="Calibri"/>
          <w:lang w:val="fr-FR"/>
        </w:rPr>
        <w:t>–</w:t>
      </w:r>
      <w:r w:rsidR="008F74CE">
        <w:rPr>
          <w:rFonts w:ascii="Calibri" w:eastAsia="Calibri" w:hAnsi="Calibri" w:cs="Calibri"/>
          <w:lang w:val="fr-FR"/>
        </w:rPr>
        <w:t xml:space="preserve"> </w:t>
      </w:r>
      <w:r w:rsidR="008F74CE" w:rsidRPr="008F74CE">
        <w:rPr>
          <w:rFonts w:ascii="Calibri" w:eastAsia="Calibri" w:hAnsi="Calibri" w:cs="Calibri"/>
          <w:lang w:val="fr-FR"/>
        </w:rPr>
        <w:t>2</w:t>
      </w:r>
      <w:r w:rsidR="00EE339F">
        <w:rPr>
          <w:rFonts w:ascii="Calibri" w:eastAsia="Calibri" w:hAnsi="Calibri" w:cs="Calibri"/>
          <w:lang w:val="fr-FR"/>
        </w:rPr>
        <w:t>0</w:t>
      </w:r>
      <w:r w:rsidR="008F74CE" w:rsidRPr="008F74CE">
        <w:rPr>
          <w:rFonts w:ascii="Calibri" w:eastAsia="Calibri" w:hAnsi="Calibri" w:cs="Calibri"/>
          <w:lang w:val="fr-FR"/>
        </w:rPr>
        <w:t>5</w:t>
      </w:r>
      <w:r w:rsidRPr="00066517">
        <w:rPr>
          <w:rFonts w:ascii="Calibri" w:eastAsia="Calibri" w:hAnsi="Calibri" w:cs="Calibri"/>
          <w:lang w:val="fr-FR"/>
        </w:rPr>
        <w:t xml:space="preserve"> </w:t>
      </w:r>
      <w:r w:rsidR="008F74CE">
        <w:rPr>
          <w:rFonts w:ascii="Calibri" w:eastAsia="Calibri" w:hAnsi="Calibri" w:cs="Calibri"/>
          <w:lang w:val="fr-FR"/>
        </w:rPr>
        <w:t>mots -</w:t>
      </w:r>
      <w:r w:rsidR="008F74CE" w:rsidRPr="008F74CE">
        <w:rPr>
          <w:rFonts w:ascii="Calibri" w:eastAsia="Calibri" w:hAnsi="Calibri" w:cs="Calibri"/>
          <w:lang w:val="fr-FR"/>
        </w:rPr>
        <w:t xml:space="preserve"> 1 </w:t>
      </w:r>
      <w:r w:rsidRPr="00066517">
        <w:rPr>
          <w:rFonts w:ascii="Calibri" w:eastAsia="Calibri" w:hAnsi="Calibri" w:cs="Calibri"/>
          <w:lang w:val="fr-FR"/>
        </w:rPr>
        <w:t>minute</w:t>
      </w:r>
      <w:r w:rsidR="008F74CE" w:rsidRPr="008F74CE">
        <w:rPr>
          <w:rFonts w:ascii="Calibri" w:eastAsia="Calibri" w:hAnsi="Calibri" w:cs="Calibri"/>
          <w:lang w:val="fr-FR"/>
        </w:rPr>
        <w:t xml:space="preserve"> 20</w:t>
      </w:r>
      <w:r w:rsidRPr="00066517">
        <w:rPr>
          <w:rFonts w:ascii="Calibri" w:eastAsia="Calibri" w:hAnsi="Calibri" w:cs="Calibri"/>
          <w:lang w:val="fr-FR"/>
        </w:rPr>
        <w:t>)</w:t>
      </w:r>
    </w:p>
    <w:bookmarkEnd w:id="0"/>
    <w:sectPr w:rsidR="00066517" w:rsidRPr="00066517" w:rsidSect="00D34D51">
      <w:headerReference w:type="first" r:id="rId7"/>
      <w:pgSz w:w="11900" w:h="16840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04DE" w14:textId="77777777" w:rsidR="00D34D51" w:rsidRDefault="00D34D51">
      <w:pPr>
        <w:spacing w:after="0" w:line="240" w:lineRule="auto"/>
      </w:pPr>
      <w:r>
        <w:separator/>
      </w:r>
    </w:p>
  </w:endnote>
  <w:endnote w:type="continuationSeparator" w:id="0">
    <w:p w14:paraId="75F0124F" w14:textId="77777777" w:rsidR="00D34D51" w:rsidRDefault="00D3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3470" w14:textId="77777777" w:rsidR="00D34D51" w:rsidRDefault="00D34D51">
      <w:pPr>
        <w:spacing w:after="0" w:line="240" w:lineRule="auto"/>
      </w:pPr>
      <w:r>
        <w:separator/>
      </w:r>
    </w:p>
  </w:footnote>
  <w:footnote w:type="continuationSeparator" w:id="0">
    <w:p w14:paraId="2C9A701D" w14:textId="77777777" w:rsidR="00D34D51" w:rsidRDefault="00D3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433F" w14:textId="77777777" w:rsidR="00D34D51" w:rsidRDefault="008F74C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886FE9" wp14:editId="033A3D40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15" name="Picture 15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C99025F2"/>
    <w:lvl w:ilvl="0" w:tplc="FC8C37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050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60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17"/>
    <w:rsid w:val="00066517"/>
    <w:rsid w:val="002123A3"/>
    <w:rsid w:val="00573D57"/>
    <w:rsid w:val="005F3D1C"/>
    <w:rsid w:val="006A60D1"/>
    <w:rsid w:val="008F74CE"/>
    <w:rsid w:val="00D34D51"/>
    <w:rsid w:val="00E25624"/>
    <w:rsid w:val="00E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E200"/>
  <w15:chartTrackingRefBased/>
  <w15:docId w15:val="{E7A2E6C1-8EA8-49E1-8117-1B1C7CD0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6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517"/>
  </w:style>
  <w:style w:type="paragraph" w:styleId="ListParagraph">
    <w:name w:val="List Paragraph"/>
    <w:basedOn w:val="Normal"/>
    <w:uiPriority w:val="34"/>
    <w:qFormat/>
    <w:rsid w:val="00573D57"/>
    <w:pPr>
      <w:ind w:left="720"/>
      <w:contextualSpacing/>
    </w:pPr>
  </w:style>
  <w:style w:type="paragraph" w:styleId="Revision">
    <w:name w:val="Revision"/>
    <w:hidden/>
    <w:uiPriority w:val="99"/>
    <w:semiHidden/>
    <w:rsid w:val="002123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3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28c4b46-73db-4dea-b856-05d9d8a86ba6" xsi:nil="true"/>
    <DocId xmlns="328c4b46-73db-4dea-b856-05d9d8a86ba6">4116</DocId>
    <CatOrder xmlns="328c4b46-73db-4dea-b856-05d9d8a86ba6">1000</CatOrder>
  </documentManagement>
</p:properties>
</file>

<file path=customXml/itemProps1.xml><?xml version="1.0" encoding="utf-8"?>
<ds:datastoreItem xmlns:ds="http://schemas.openxmlformats.org/officeDocument/2006/customXml" ds:itemID="{CE8E5592-AE44-4F02-8057-49E162688F0D}"/>
</file>

<file path=customXml/itemProps2.xml><?xml version="1.0" encoding="utf-8"?>
<ds:datastoreItem xmlns:ds="http://schemas.openxmlformats.org/officeDocument/2006/customXml" ds:itemID="{105DD8CF-2532-4BDE-B770-4AAC33CCE866}"/>
</file>

<file path=customXml/itemProps3.xml><?xml version="1.0" encoding="utf-8"?>
<ds:datastoreItem xmlns:ds="http://schemas.openxmlformats.org/officeDocument/2006/customXml" ds:itemID="{6E0E16EE-762F-48A4-8BDD-9707A7DD3B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Van Luijk</dc:creator>
  <cp:keywords/>
  <dc:description/>
  <cp:lastModifiedBy>Luc Dockendorf</cp:lastModifiedBy>
  <cp:revision>3</cp:revision>
  <dcterms:created xsi:type="dcterms:W3CDTF">2024-05-01T14:50:00Z</dcterms:created>
  <dcterms:modified xsi:type="dcterms:W3CDTF">2024-05-01T14:51:00Z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