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6C17" w14:textId="77777777" w:rsidR="00E234E6" w:rsidRPr="00E234E6" w:rsidRDefault="00E234E6" w:rsidP="00E234E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234E6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7023F5" wp14:editId="42203ABB">
            <wp:simplePos x="0" y="0"/>
            <wp:positionH relativeFrom="column">
              <wp:posOffset>2506980</wp:posOffset>
            </wp:positionH>
            <wp:positionV relativeFrom="paragraph">
              <wp:posOffset>-461010</wp:posOffset>
            </wp:positionV>
            <wp:extent cx="717550" cy="666115"/>
            <wp:effectExtent l="0" t="0" r="6350" b="635"/>
            <wp:wrapThrough wrapText="bothSides">
              <wp:wrapPolygon edited="0">
                <wp:start x="0" y="0"/>
                <wp:lineTo x="0" y="21003"/>
                <wp:lineTo x="21218" y="21003"/>
                <wp:lineTo x="21218" y="0"/>
                <wp:lineTo x="0" y="0"/>
              </wp:wrapPolygon>
            </wp:wrapThrough>
            <wp:docPr id="2" name="Picture 2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4E6"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</w:p>
    <w:p w14:paraId="7CD37F6D" w14:textId="77777777" w:rsidR="00E234E6" w:rsidRPr="00E234E6" w:rsidRDefault="00E234E6" w:rsidP="00E234E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8CC66F7" w14:textId="77777777" w:rsidR="00E234E6" w:rsidRDefault="00E234E6" w:rsidP="00E234E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4970100" w14:textId="77777777" w:rsidR="00E234E6" w:rsidRDefault="00E234E6" w:rsidP="00E234E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17F71" w14:textId="3856CF19" w:rsidR="00F31880" w:rsidRPr="00F31880" w:rsidRDefault="00F31880" w:rsidP="00D7123D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B42FA6E" w14:textId="30CDDC1B" w:rsidR="00E234E6" w:rsidRPr="00E234E6" w:rsidRDefault="0084366A" w:rsidP="00E234E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STATEMENT </w:t>
      </w:r>
      <w:bookmarkStart w:id="0" w:name="_GoBack"/>
      <w:bookmarkEnd w:id="0"/>
      <w:r w:rsidR="00E234E6" w:rsidRPr="00E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DELIVERED BY GHANA DURING THE 46</w:t>
      </w:r>
      <w:r w:rsidR="00E234E6" w:rsidRPr="00E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E234E6" w:rsidRPr="00E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SESSION</w:t>
      </w:r>
    </w:p>
    <w:p w14:paraId="738E027C" w14:textId="1802D306" w:rsidR="00E234E6" w:rsidRDefault="00E234E6" w:rsidP="00E234E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 THE UPR WORKING GROUP, ON</w:t>
      </w:r>
      <w:r w:rsidR="009715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FRIDAY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E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M</w:t>
      </w:r>
      <w:r w:rsidRPr="00E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</w:t>
      </w:r>
      <w:r w:rsidRPr="00E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2024</w:t>
      </w:r>
    </w:p>
    <w:p w14:paraId="2A02358D" w14:textId="77777777" w:rsidR="00F31880" w:rsidRPr="00E234E6" w:rsidRDefault="00F31880" w:rsidP="00E234E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1CD2848" w14:textId="77777777" w:rsidR="00E234E6" w:rsidRPr="00E234E6" w:rsidRDefault="00E234E6" w:rsidP="00E234E6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23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UNIVERSAL PERIODIC REVIEW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COMOROS</w:t>
      </w:r>
    </w:p>
    <w:p w14:paraId="268F25A1" w14:textId="77777777" w:rsidR="00E234E6" w:rsidRPr="00E234E6" w:rsidRDefault="00E234E6" w:rsidP="00E2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A3524D" w14:textId="239828CC" w:rsidR="00E234E6" w:rsidRPr="004F2148" w:rsidRDefault="00E234E6" w:rsidP="00E234E6">
      <w:pPr>
        <w:tabs>
          <w:tab w:val="left" w:pos="709"/>
          <w:tab w:val="righ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4E6">
        <w:rPr>
          <w:rFonts w:ascii="Times New Roman" w:eastAsia="Times New Roman" w:hAnsi="Times New Roman" w:cs="Times New Roman"/>
          <w:sz w:val="24"/>
          <w:szCs w:val="24"/>
        </w:rPr>
        <w:tab/>
      </w:r>
      <w:r w:rsidRPr="004F214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r. </w:t>
      </w:r>
      <w:r w:rsidRPr="004F2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804">
        <w:rPr>
          <w:rFonts w:ascii="Times New Roman" w:eastAsia="Times New Roman" w:hAnsi="Times New Roman" w:cs="Times New Roman"/>
          <w:sz w:val="24"/>
          <w:szCs w:val="24"/>
        </w:rPr>
        <w:t xml:space="preserve">Vice </w:t>
      </w:r>
      <w:r w:rsidRPr="004F2148">
        <w:rPr>
          <w:rFonts w:ascii="Times New Roman" w:eastAsia="Times New Roman" w:hAnsi="Times New Roman" w:cs="Times New Roman"/>
          <w:sz w:val="24"/>
          <w:szCs w:val="24"/>
        </w:rPr>
        <w:t xml:space="preserve">President. </w:t>
      </w:r>
    </w:p>
    <w:p w14:paraId="00993263" w14:textId="77777777" w:rsidR="00E234E6" w:rsidRPr="004F2148" w:rsidRDefault="00E234E6" w:rsidP="00E234E6">
      <w:pPr>
        <w:tabs>
          <w:tab w:val="left" w:pos="709"/>
          <w:tab w:val="right" w:pos="9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35084" w14:textId="4C830954" w:rsidR="00E234E6" w:rsidRPr="004F2148" w:rsidRDefault="00E234E6" w:rsidP="00E234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Ghana </w:t>
      </w:r>
      <w:r w:rsidR="00352EC9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commends the </w:t>
      </w:r>
      <w:r w:rsidR="006C514D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>authorities</w:t>
      </w:r>
      <w:r w:rsidR="004E66FE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="00B85C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Union of the </w:t>
      </w:r>
      <w:r w:rsidR="00352EC9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>Comor</w:t>
      </w:r>
      <w:r w:rsidR="004E66FE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r w:rsidR="00352EC9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</w:t>
      </w:r>
      <w:r w:rsidR="004E66FE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substantial </w:t>
      </w:r>
      <w:r w:rsidR="00352EC9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progress it has made </w:t>
      </w:r>
      <w:r w:rsidR="00B928CC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352EC9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implementation of the 165 recommendations </w:t>
      </w:r>
      <w:r w:rsidR="00CA4510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accepted </w:t>
      </w:r>
      <w:r w:rsidR="00352EC9" w:rsidRPr="004F21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the </w:t>
      </w:r>
      <w:r w:rsidR="00352EC9" w:rsidRPr="004F2148">
        <w:rPr>
          <w:rFonts w:ascii="Times New Roman" w:eastAsia="Times New Roman" w:hAnsi="Times New Roman" w:cs="Times New Roman"/>
          <w:sz w:val="24"/>
          <w:szCs w:val="24"/>
        </w:rPr>
        <w:t xml:space="preserve">third </w:t>
      </w:r>
      <w:r w:rsidR="006F0A80" w:rsidRPr="004F2148">
        <w:rPr>
          <w:rFonts w:ascii="Times New Roman" w:eastAsia="Times New Roman" w:hAnsi="Times New Roman" w:cs="Times New Roman"/>
          <w:sz w:val="24"/>
          <w:szCs w:val="24"/>
        </w:rPr>
        <w:t xml:space="preserve">UPR </w:t>
      </w:r>
      <w:r w:rsidR="00352EC9" w:rsidRPr="004F2148">
        <w:rPr>
          <w:rFonts w:ascii="Times New Roman" w:eastAsia="Times New Roman" w:hAnsi="Times New Roman" w:cs="Times New Roman"/>
          <w:sz w:val="24"/>
          <w:szCs w:val="24"/>
        </w:rPr>
        <w:t>cycle</w:t>
      </w:r>
      <w:r w:rsidR="00C0024C" w:rsidRPr="004F2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510" w:rsidRPr="004F2148">
        <w:rPr>
          <w:rFonts w:ascii="Times New Roman" w:hAnsi="Times New Roman" w:cs="Times New Roman"/>
          <w:sz w:val="24"/>
          <w:szCs w:val="24"/>
        </w:rPr>
        <w:t>in 2019</w:t>
      </w:r>
      <w:r w:rsidR="00CC437E" w:rsidRPr="004F2148">
        <w:rPr>
          <w:rFonts w:ascii="Times New Roman" w:hAnsi="Times New Roman" w:cs="Times New Roman"/>
          <w:sz w:val="24"/>
          <w:szCs w:val="24"/>
        </w:rPr>
        <w:t>.</w:t>
      </w:r>
    </w:p>
    <w:p w14:paraId="788B0093" w14:textId="77777777" w:rsidR="00CC437E" w:rsidRPr="004F2148" w:rsidRDefault="00CC437E" w:rsidP="00E234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4C888" w14:textId="6CFD4CA4" w:rsidR="00B7254E" w:rsidRPr="004F2148" w:rsidRDefault="00E234E6" w:rsidP="00E234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148">
        <w:rPr>
          <w:rFonts w:ascii="Times New Roman" w:eastAsia="Calibri" w:hAnsi="Times New Roman" w:cs="Times New Roman"/>
          <w:sz w:val="24"/>
          <w:szCs w:val="24"/>
        </w:rPr>
        <w:t>3.</w:t>
      </w:r>
      <w:r w:rsidRPr="004F2148">
        <w:rPr>
          <w:rFonts w:ascii="Times New Roman" w:eastAsia="Calibri" w:hAnsi="Times New Roman" w:cs="Times New Roman"/>
          <w:sz w:val="24"/>
          <w:szCs w:val="24"/>
        </w:rPr>
        <w:tab/>
        <w:t>We</w:t>
      </w:r>
      <w:r w:rsidR="006D3635" w:rsidRPr="004F2148">
        <w:rPr>
          <w:rFonts w:ascii="Times New Roman" w:eastAsia="Calibri" w:hAnsi="Times New Roman" w:cs="Times New Roman"/>
          <w:sz w:val="24"/>
          <w:szCs w:val="24"/>
        </w:rPr>
        <w:t xml:space="preserve"> particularly acknowledge the setting up of the Anti-Corruption Chamber in the Supreme Court</w:t>
      </w:r>
      <w:r w:rsidR="009D538B" w:rsidRPr="004F2148">
        <w:rPr>
          <w:rFonts w:ascii="Times New Roman" w:eastAsia="Calibri" w:hAnsi="Times New Roman" w:cs="Times New Roman"/>
          <w:sz w:val="24"/>
          <w:szCs w:val="24"/>
        </w:rPr>
        <w:t xml:space="preserve">, which </w:t>
      </w:r>
      <w:r w:rsidR="00EE086B" w:rsidRPr="004F2148">
        <w:rPr>
          <w:rFonts w:ascii="Times New Roman" w:eastAsia="Calibri" w:hAnsi="Times New Roman" w:cs="Times New Roman"/>
          <w:sz w:val="24"/>
          <w:szCs w:val="24"/>
        </w:rPr>
        <w:t xml:space="preserve">is a </w:t>
      </w:r>
      <w:r w:rsidR="004F2148">
        <w:rPr>
          <w:rFonts w:ascii="Times New Roman" w:eastAsia="Calibri" w:hAnsi="Times New Roman" w:cs="Times New Roman"/>
          <w:sz w:val="24"/>
          <w:szCs w:val="24"/>
        </w:rPr>
        <w:t xml:space="preserve">clear </w:t>
      </w:r>
      <w:r w:rsidR="009D538B" w:rsidRPr="004F2148">
        <w:rPr>
          <w:rFonts w:ascii="Times New Roman" w:eastAsia="Calibri" w:hAnsi="Times New Roman" w:cs="Times New Roman"/>
          <w:sz w:val="24"/>
          <w:szCs w:val="24"/>
        </w:rPr>
        <w:t>demonstrat</w:t>
      </w:r>
      <w:r w:rsidR="00EE086B" w:rsidRPr="004F2148">
        <w:rPr>
          <w:rFonts w:ascii="Times New Roman" w:eastAsia="Calibri" w:hAnsi="Times New Roman" w:cs="Times New Roman"/>
          <w:sz w:val="24"/>
          <w:szCs w:val="24"/>
        </w:rPr>
        <w:t>ion</w:t>
      </w:r>
      <w:r w:rsidR="001A5F8B" w:rsidRPr="004F2148">
        <w:rPr>
          <w:rFonts w:ascii="Times New Roman" w:eastAsia="Calibri" w:hAnsi="Times New Roman" w:cs="Times New Roman"/>
          <w:sz w:val="24"/>
          <w:szCs w:val="24"/>
        </w:rPr>
        <w:t xml:space="preserve"> of a</w:t>
      </w:r>
      <w:r w:rsidR="009D538B" w:rsidRPr="004F2148">
        <w:rPr>
          <w:rFonts w:ascii="Times New Roman" w:eastAsia="Calibri" w:hAnsi="Times New Roman" w:cs="Times New Roman"/>
          <w:sz w:val="24"/>
          <w:szCs w:val="24"/>
        </w:rPr>
        <w:t xml:space="preserve"> commitment </w:t>
      </w:r>
      <w:r w:rsidR="001A5F8B" w:rsidRPr="004F2148">
        <w:rPr>
          <w:rFonts w:ascii="Times New Roman" w:eastAsia="Calibri" w:hAnsi="Times New Roman" w:cs="Times New Roman"/>
          <w:sz w:val="24"/>
          <w:szCs w:val="24"/>
        </w:rPr>
        <w:t>by</w:t>
      </w:r>
      <w:r w:rsidRPr="004F2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5C35">
        <w:rPr>
          <w:rFonts w:ascii="Times New Roman" w:eastAsia="Calibri" w:hAnsi="Times New Roman" w:cs="Times New Roman"/>
          <w:sz w:val="24"/>
          <w:szCs w:val="24"/>
        </w:rPr>
        <w:t xml:space="preserve">the Union of the </w:t>
      </w:r>
      <w:r w:rsidR="00A149B4" w:rsidRPr="004F2148">
        <w:rPr>
          <w:rFonts w:ascii="Times New Roman" w:eastAsia="Calibri" w:hAnsi="Times New Roman" w:cs="Times New Roman"/>
          <w:sz w:val="24"/>
          <w:szCs w:val="24"/>
        </w:rPr>
        <w:t xml:space="preserve">Comoros </w:t>
      </w:r>
      <w:r w:rsidR="00783357" w:rsidRPr="004F2148">
        <w:rPr>
          <w:rFonts w:ascii="Times New Roman" w:eastAsia="Calibri" w:hAnsi="Times New Roman" w:cs="Times New Roman"/>
          <w:sz w:val="24"/>
          <w:szCs w:val="24"/>
        </w:rPr>
        <w:t>to combat corruption</w:t>
      </w:r>
      <w:r w:rsidR="004C0CD3" w:rsidRPr="004F2148">
        <w:rPr>
          <w:rFonts w:ascii="Times New Roman" w:eastAsia="Calibri" w:hAnsi="Times New Roman" w:cs="Times New Roman"/>
          <w:sz w:val="24"/>
          <w:szCs w:val="24"/>
        </w:rPr>
        <w:t xml:space="preserve"> in all its forms</w:t>
      </w:r>
      <w:r w:rsidR="009D538B" w:rsidRPr="004F2148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A83E72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D67108">
        <w:rPr>
          <w:rFonts w:ascii="Times New Roman" w:eastAsia="Calibri" w:hAnsi="Times New Roman" w:cs="Times New Roman"/>
          <w:sz w:val="24"/>
          <w:szCs w:val="24"/>
        </w:rPr>
        <w:t>tackle impunity</w:t>
      </w:r>
      <w:r w:rsidR="008960E1">
        <w:rPr>
          <w:rFonts w:ascii="Times New Roman" w:eastAsia="Calibri" w:hAnsi="Times New Roman" w:cs="Times New Roman"/>
          <w:sz w:val="24"/>
          <w:szCs w:val="24"/>
        </w:rPr>
        <w:t xml:space="preserve"> head on</w:t>
      </w:r>
      <w:r w:rsidR="00B7254E" w:rsidRPr="004F2148">
        <w:rPr>
          <w:rFonts w:ascii="Times New Roman" w:eastAsia="Calibri" w:hAnsi="Times New Roman" w:cs="Times New Roman"/>
          <w:sz w:val="24"/>
          <w:szCs w:val="24"/>
        </w:rPr>
        <w:t xml:space="preserve">. We </w:t>
      </w:r>
      <w:r w:rsidR="0084463F">
        <w:rPr>
          <w:rFonts w:ascii="Times New Roman" w:eastAsia="Calibri" w:hAnsi="Times New Roman" w:cs="Times New Roman"/>
          <w:sz w:val="24"/>
          <w:szCs w:val="24"/>
        </w:rPr>
        <w:t>further</w:t>
      </w:r>
      <w:r w:rsidR="00B7254E" w:rsidRPr="004F2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176" w:rsidRPr="004F2148">
        <w:rPr>
          <w:rFonts w:ascii="Times New Roman" w:eastAsia="Calibri" w:hAnsi="Times New Roman" w:cs="Times New Roman"/>
          <w:sz w:val="24"/>
          <w:szCs w:val="24"/>
        </w:rPr>
        <w:t>welcome</w:t>
      </w:r>
      <w:r w:rsidR="00B7254E" w:rsidRPr="004F2148">
        <w:rPr>
          <w:rFonts w:ascii="Times New Roman" w:eastAsia="Calibri" w:hAnsi="Times New Roman" w:cs="Times New Roman"/>
          <w:sz w:val="24"/>
          <w:szCs w:val="24"/>
        </w:rPr>
        <w:t xml:space="preserve"> the adopt</w:t>
      </w:r>
      <w:r w:rsidR="00C30E97" w:rsidRPr="004F2148">
        <w:rPr>
          <w:rFonts w:ascii="Times New Roman" w:eastAsia="Calibri" w:hAnsi="Times New Roman" w:cs="Times New Roman"/>
          <w:sz w:val="24"/>
          <w:szCs w:val="24"/>
        </w:rPr>
        <w:t>ion</w:t>
      </w:r>
      <w:r w:rsidR="00B7254E" w:rsidRPr="004F2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E97" w:rsidRPr="004F2148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EC548D" w:rsidRPr="004F2148">
        <w:rPr>
          <w:rFonts w:ascii="Times New Roman" w:eastAsia="Calibri" w:hAnsi="Times New Roman" w:cs="Times New Roman"/>
          <w:sz w:val="24"/>
          <w:szCs w:val="24"/>
        </w:rPr>
        <w:t>the</w:t>
      </w:r>
      <w:r w:rsidR="00B7254E" w:rsidRPr="004F2148">
        <w:rPr>
          <w:rFonts w:ascii="Times New Roman" w:eastAsia="Calibri" w:hAnsi="Times New Roman" w:cs="Times New Roman"/>
          <w:sz w:val="24"/>
          <w:szCs w:val="24"/>
        </w:rPr>
        <w:t xml:space="preserve"> National Climate</w:t>
      </w:r>
      <w:r w:rsidR="00C30E97" w:rsidRPr="004F2148">
        <w:rPr>
          <w:rFonts w:ascii="Times New Roman" w:eastAsia="Calibri" w:hAnsi="Times New Roman" w:cs="Times New Roman"/>
          <w:sz w:val="24"/>
          <w:szCs w:val="24"/>
        </w:rPr>
        <w:t xml:space="preserve"> Change Resilience Strategy</w:t>
      </w:r>
      <w:r w:rsidR="00352128" w:rsidRPr="004F2148">
        <w:rPr>
          <w:rFonts w:ascii="Times New Roman" w:eastAsia="Calibri" w:hAnsi="Times New Roman" w:cs="Times New Roman"/>
          <w:sz w:val="24"/>
          <w:szCs w:val="24"/>
        </w:rPr>
        <w:t>, the implement</w:t>
      </w:r>
      <w:r w:rsidR="00D02C9A" w:rsidRPr="004F2148">
        <w:rPr>
          <w:rFonts w:ascii="Times New Roman" w:eastAsia="Calibri" w:hAnsi="Times New Roman" w:cs="Times New Roman"/>
          <w:sz w:val="24"/>
          <w:szCs w:val="24"/>
        </w:rPr>
        <w:t xml:space="preserve">ation of which could help </w:t>
      </w:r>
      <w:r w:rsidR="00C30E97" w:rsidRPr="004F2148">
        <w:rPr>
          <w:rFonts w:ascii="Times New Roman" w:eastAsia="Calibri" w:hAnsi="Times New Roman" w:cs="Times New Roman"/>
          <w:sz w:val="24"/>
          <w:szCs w:val="24"/>
        </w:rPr>
        <w:t>mitigate the climate hazards that Comoros is exposed to</w:t>
      </w:r>
      <w:r w:rsidR="00B7254E" w:rsidRPr="004F2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DDF334" w14:textId="77777777" w:rsidR="004C0CD3" w:rsidRPr="004F2148" w:rsidRDefault="004C0CD3" w:rsidP="00E234E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7FE03" w14:textId="2F39CBC2" w:rsidR="00E234E6" w:rsidRPr="004F2148" w:rsidRDefault="00F31880" w:rsidP="00B725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NZ"/>
        </w:rPr>
      </w:pPr>
      <w:r w:rsidRPr="004F2148">
        <w:rPr>
          <w:rFonts w:ascii="Times New Roman" w:eastAsia="Calibri" w:hAnsi="Times New Roman" w:cs="Times New Roman"/>
          <w:sz w:val="24"/>
          <w:szCs w:val="24"/>
        </w:rPr>
        <w:t>4</w:t>
      </w:r>
      <w:r w:rsidR="00E234E6" w:rsidRPr="004F2148">
        <w:rPr>
          <w:rFonts w:ascii="Times New Roman" w:eastAsia="Calibri" w:hAnsi="Times New Roman" w:cs="Times New Roman"/>
          <w:sz w:val="24"/>
          <w:szCs w:val="24"/>
        </w:rPr>
        <w:t>.</w:t>
      </w:r>
      <w:r w:rsidR="00E234E6" w:rsidRPr="004F2148">
        <w:rPr>
          <w:rFonts w:ascii="Times New Roman" w:eastAsia="Calibri" w:hAnsi="Times New Roman" w:cs="Times New Roman"/>
          <w:sz w:val="24"/>
          <w:szCs w:val="24"/>
        </w:rPr>
        <w:tab/>
      </w:r>
      <w:r w:rsidR="00E234E6" w:rsidRPr="004F2148">
        <w:rPr>
          <w:rFonts w:ascii="Times New Roman" w:eastAsia="Times New Roman" w:hAnsi="Times New Roman" w:cs="Times New Roman"/>
          <w:sz w:val="24"/>
          <w:szCs w:val="24"/>
          <w:lang w:val="en-NZ"/>
        </w:rPr>
        <w:t xml:space="preserve"> </w:t>
      </w:r>
      <w:r w:rsidR="00E234E6" w:rsidRPr="004F214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Ghana offers the following recommendations </w:t>
      </w:r>
      <w:r w:rsidR="00AF428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AF428E" w:rsidRPr="004F2148">
        <w:rPr>
          <w:rFonts w:ascii="Times New Roman" w:eastAsia="Calibri" w:hAnsi="Times New Roman" w:cs="Times New Roman"/>
          <w:sz w:val="24"/>
          <w:szCs w:val="24"/>
          <w:lang w:val="en-US"/>
        </w:rPr>
        <w:t>n the spirit of constructive dialogue</w:t>
      </w:r>
      <w:r w:rsidRPr="004F214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2689721" w14:textId="77777777" w:rsidR="00E234E6" w:rsidRPr="004F2148" w:rsidRDefault="00E234E6" w:rsidP="00E234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7A7EE5" w14:textId="77777777" w:rsidR="00E234E6" w:rsidRPr="004F2148" w:rsidRDefault="007D6581" w:rsidP="00E234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148">
        <w:rPr>
          <w:rFonts w:ascii="Times New Roman" w:eastAsia="Calibri" w:hAnsi="Times New Roman" w:cs="Times New Roman"/>
          <w:sz w:val="24"/>
          <w:szCs w:val="24"/>
        </w:rPr>
        <w:t>Ratify the Optional Protocol to the Convention on the Elimination of All Forms of Discrimination against Women</w:t>
      </w:r>
      <w:r w:rsidR="00E234E6" w:rsidRPr="004F21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62C99F" w14:textId="77777777" w:rsidR="00E234E6" w:rsidRPr="004F2148" w:rsidRDefault="007D6581" w:rsidP="00E234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148">
        <w:rPr>
          <w:rFonts w:ascii="Times New Roman" w:eastAsia="Calibri" w:hAnsi="Times New Roman" w:cs="Times New Roman"/>
          <w:sz w:val="24"/>
          <w:szCs w:val="24"/>
        </w:rPr>
        <w:t>Intensify efforts to ensure that children have equal access to health care and education wit</w:t>
      </w:r>
      <w:r w:rsidR="00B57E05" w:rsidRPr="004F2148">
        <w:rPr>
          <w:rFonts w:ascii="Times New Roman" w:eastAsia="Calibri" w:hAnsi="Times New Roman" w:cs="Times New Roman"/>
          <w:sz w:val="24"/>
          <w:szCs w:val="24"/>
        </w:rPr>
        <w:t>hout discrimination</w:t>
      </w:r>
      <w:r w:rsidR="00E234E6" w:rsidRPr="004F2148">
        <w:rPr>
          <w:rFonts w:ascii="Times New Roman" w:eastAsia="Calibri" w:hAnsi="Times New Roman" w:cs="Times New Roman"/>
          <w:sz w:val="24"/>
          <w:szCs w:val="24"/>
        </w:rPr>
        <w:t xml:space="preserve">; and </w:t>
      </w:r>
    </w:p>
    <w:p w14:paraId="0FDDAC9B" w14:textId="77777777" w:rsidR="00E234E6" w:rsidRPr="004F2148" w:rsidRDefault="00F31880" w:rsidP="00E234E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148">
        <w:rPr>
          <w:rFonts w:ascii="Times New Roman" w:eastAsia="Calibri" w:hAnsi="Times New Roman" w:cs="Times New Roman"/>
          <w:sz w:val="24"/>
          <w:szCs w:val="24"/>
        </w:rPr>
        <w:t xml:space="preserve">Design </w:t>
      </w:r>
      <w:r w:rsidR="0011438D" w:rsidRPr="004F2148">
        <w:rPr>
          <w:rFonts w:ascii="Times New Roman" w:eastAsia="Calibri" w:hAnsi="Times New Roman" w:cs="Times New Roman"/>
          <w:sz w:val="24"/>
          <w:szCs w:val="24"/>
        </w:rPr>
        <w:t>a national policy to promote equality in emplo</w:t>
      </w:r>
      <w:r w:rsidR="00A45BDE" w:rsidRPr="004F2148">
        <w:rPr>
          <w:rFonts w:ascii="Times New Roman" w:eastAsia="Calibri" w:hAnsi="Times New Roman" w:cs="Times New Roman"/>
          <w:sz w:val="24"/>
          <w:szCs w:val="24"/>
        </w:rPr>
        <w:t>yment and occupation for all</w:t>
      </w:r>
      <w:r w:rsidR="0011438D" w:rsidRPr="004F2148">
        <w:rPr>
          <w:rFonts w:ascii="Times New Roman" w:eastAsia="Calibri" w:hAnsi="Times New Roman" w:cs="Times New Roman"/>
          <w:sz w:val="24"/>
          <w:szCs w:val="24"/>
        </w:rPr>
        <w:t xml:space="preserve"> categories of the population</w:t>
      </w:r>
      <w:r w:rsidR="00E234E6" w:rsidRPr="004F2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3607E" w14:textId="77777777" w:rsidR="00E234E6" w:rsidRPr="004F2148" w:rsidRDefault="00E234E6" w:rsidP="00E234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9A5BA" w14:textId="6A332B21" w:rsidR="00E234E6" w:rsidRPr="004F2148" w:rsidRDefault="00F31880" w:rsidP="00E234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F2148">
        <w:rPr>
          <w:rFonts w:ascii="Times New Roman" w:eastAsia="Calibri" w:hAnsi="Times New Roman" w:cs="Times New Roman"/>
          <w:sz w:val="24"/>
          <w:szCs w:val="24"/>
        </w:rPr>
        <w:t>5</w:t>
      </w:r>
      <w:r w:rsidR="00E234E6" w:rsidRPr="004F2148">
        <w:rPr>
          <w:rFonts w:ascii="Times New Roman" w:eastAsia="Calibri" w:hAnsi="Times New Roman" w:cs="Times New Roman"/>
          <w:sz w:val="24"/>
          <w:szCs w:val="24"/>
        </w:rPr>
        <w:t>.</w:t>
      </w:r>
      <w:r w:rsidR="00E234E6" w:rsidRPr="004F2148">
        <w:rPr>
          <w:rFonts w:ascii="Times New Roman" w:eastAsia="Calibri" w:hAnsi="Times New Roman" w:cs="Times New Roman"/>
          <w:sz w:val="24"/>
          <w:szCs w:val="24"/>
        </w:rPr>
        <w:tab/>
        <w:t xml:space="preserve">Ghana wishes </w:t>
      </w:r>
      <w:r w:rsidR="00B85C35">
        <w:rPr>
          <w:rFonts w:ascii="Times New Roman" w:eastAsia="Calibri" w:hAnsi="Times New Roman" w:cs="Times New Roman"/>
          <w:sz w:val="24"/>
          <w:szCs w:val="24"/>
        </w:rPr>
        <w:t xml:space="preserve">the Union of the </w:t>
      </w:r>
      <w:r w:rsidRPr="004F2148">
        <w:rPr>
          <w:rFonts w:ascii="Times New Roman" w:eastAsia="Calibri" w:hAnsi="Times New Roman" w:cs="Times New Roman"/>
          <w:sz w:val="24"/>
          <w:szCs w:val="24"/>
        </w:rPr>
        <w:t xml:space="preserve">Comoros success in the </w:t>
      </w:r>
      <w:r w:rsidR="00E234E6" w:rsidRPr="004F2148">
        <w:rPr>
          <w:rFonts w:ascii="Times New Roman" w:eastAsia="Calibri" w:hAnsi="Times New Roman" w:cs="Times New Roman"/>
          <w:sz w:val="24"/>
          <w:szCs w:val="24"/>
        </w:rPr>
        <w:t>review process.</w:t>
      </w:r>
    </w:p>
    <w:p w14:paraId="5927B63F" w14:textId="77777777" w:rsidR="00F31880" w:rsidRPr="004F2148" w:rsidRDefault="00F31880" w:rsidP="00E234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877B62" w14:textId="77777777" w:rsidR="002A7158" w:rsidRPr="004F2148" w:rsidRDefault="00E234E6" w:rsidP="00E234E6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2148">
        <w:rPr>
          <w:rFonts w:ascii="Times New Roman" w:eastAsia="Calibri" w:hAnsi="Times New Roman" w:cs="Times New Roman"/>
          <w:sz w:val="24"/>
          <w:szCs w:val="24"/>
        </w:rPr>
        <w:t xml:space="preserve">I thank you. </w:t>
      </w:r>
    </w:p>
    <w:sectPr w:rsidR="002A7158" w:rsidRPr="004F2148" w:rsidSect="00F95E25">
      <w:headerReference w:type="default" r:id="rId8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B9BB" w14:textId="77777777" w:rsidR="004E578B" w:rsidRDefault="004E578B" w:rsidP="00E234E6">
      <w:pPr>
        <w:spacing w:after="0" w:line="240" w:lineRule="auto"/>
      </w:pPr>
      <w:r>
        <w:separator/>
      </w:r>
    </w:p>
  </w:endnote>
  <w:endnote w:type="continuationSeparator" w:id="0">
    <w:p w14:paraId="42146E8D" w14:textId="77777777" w:rsidR="004E578B" w:rsidRDefault="004E578B" w:rsidP="00E2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5C84" w14:textId="77777777" w:rsidR="004E578B" w:rsidRDefault="004E578B" w:rsidP="00E234E6">
      <w:pPr>
        <w:spacing w:after="0" w:line="240" w:lineRule="auto"/>
      </w:pPr>
      <w:r>
        <w:separator/>
      </w:r>
    </w:p>
  </w:footnote>
  <w:footnote w:type="continuationSeparator" w:id="0">
    <w:p w14:paraId="1DACF44B" w14:textId="77777777" w:rsidR="004E578B" w:rsidRDefault="004E578B" w:rsidP="00E2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77E2" w14:textId="77777777" w:rsidR="009E4996" w:rsidRPr="00717CC8" w:rsidRDefault="00D71AF0">
    <w:pPr>
      <w:pStyle w:val="Header"/>
      <w:rPr>
        <w:i/>
      </w:rPr>
    </w:pPr>
    <w:r>
      <w:rPr>
        <w:rFonts w:ascii="Times New Roman" w:hAnsi="Times New Roman"/>
        <w:sz w:val="24"/>
        <w:szCs w:val="24"/>
        <w:lang w:val="en-US"/>
      </w:rPr>
      <w:tab/>
      <w:t xml:space="preserve">                                                                                                     </w:t>
    </w:r>
    <w:r w:rsidR="00E234E6">
      <w:rPr>
        <w:rFonts w:ascii="Times New Roman" w:hAnsi="Times New Roman"/>
        <w:i/>
        <w:sz w:val="24"/>
        <w:szCs w:val="24"/>
        <w:lang w:val="en-US"/>
      </w:rPr>
      <w:t>Speaking Time: 1 min 20</w:t>
    </w:r>
    <w:r w:rsidRPr="00717CC8">
      <w:rPr>
        <w:rFonts w:ascii="Times New Roman" w:hAnsi="Times New Roman"/>
        <w:i/>
        <w:sz w:val="24"/>
        <w:szCs w:val="24"/>
        <w:lang w:val="en-US"/>
      </w:rPr>
      <w:t>sec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1709"/>
    <w:multiLevelType w:val="hybridMultilevel"/>
    <w:tmpl w:val="B4FA5B74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E6"/>
    <w:rsid w:val="0011438D"/>
    <w:rsid w:val="001A5F8B"/>
    <w:rsid w:val="002A7158"/>
    <w:rsid w:val="00323DA7"/>
    <w:rsid w:val="00352128"/>
    <w:rsid w:val="00352EC9"/>
    <w:rsid w:val="003E36F1"/>
    <w:rsid w:val="00407439"/>
    <w:rsid w:val="0041656E"/>
    <w:rsid w:val="004C0CD3"/>
    <w:rsid w:val="004E578B"/>
    <w:rsid w:val="004E66FE"/>
    <w:rsid w:val="004F2148"/>
    <w:rsid w:val="0058471D"/>
    <w:rsid w:val="006C514D"/>
    <w:rsid w:val="006D3635"/>
    <w:rsid w:val="006F0A80"/>
    <w:rsid w:val="00783357"/>
    <w:rsid w:val="007D6581"/>
    <w:rsid w:val="007F0F32"/>
    <w:rsid w:val="0084366A"/>
    <w:rsid w:val="0084463F"/>
    <w:rsid w:val="008960E1"/>
    <w:rsid w:val="00944804"/>
    <w:rsid w:val="0097150C"/>
    <w:rsid w:val="009D538B"/>
    <w:rsid w:val="009E4996"/>
    <w:rsid w:val="00A149B4"/>
    <w:rsid w:val="00A45BDE"/>
    <w:rsid w:val="00A83E72"/>
    <w:rsid w:val="00A94E96"/>
    <w:rsid w:val="00AF428E"/>
    <w:rsid w:val="00B144FE"/>
    <w:rsid w:val="00B57E05"/>
    <w:rsid w:val="00B7254E"/>
    <w:rsid w:val="00B82A3D"/>
    <w:rsid w:val="00B85C35"/>
    <w:rsid w:val="00B928CC"/>
    <w:rsid w:val="00C0024C"/>
    <w:rsid w:val="00C30E97"/>
    <w:rsid w:val="00CA4510"/>
    <w:rsid w:val="00CC437E"/>
    <w:rsid w:val="00D02C9A"/>
    <w:rsid w:val="00D67108"/>
    <w:rsid w:val="00D7123D"/>
    <w:rsid w:val="00D71A6A"/>
    <w:rsid w:val="00D71AF0"/>
    <w:rsid w:val="00E234E6"/>
    <w:rsid w:val="00EC548D"/>
    <w:rsid w:val="00EE086B"/>
    <w:rsid w:val="00F31880"/>
    <w:rsid w:val="00F61B25"/>
    <w:rsid w:val="00F95E25"/>
    <w:rsid w:val="00F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4434"/>
  <w15:chartTrackingRefBased/>
  <w15:docId w15:val="{2DD67CB5-CF3A-422B-B417-2FCA05F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4E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34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34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226030-5929-4472-99C4-7F8AFCABB109}"/>
</file>

<file path=customXml/itemProps2.xml><?xml version="1.0" encoding="utf-8"?>
<ds:datastoreItem xmlns:ds="http://schemas.openxmlformats.org/officeDocument/2006/customXml" ds:itemID="{E820F7F3-92D1-46C2-BA43-FA45A6C0C951}"/>
</file>

<file path=customXml/itemProps3.xml><?xml version="1.0" encoding="utf-8"?>
<ds:datastoreItem xmlns:ds="http://schemas.openxmlformats.org/officeDocument/2006/customXml" ds:itemID="{699EBE7D-50AC-413A-B09C-F76C1C35B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Asomani</dc:creator>
  <cp:keywords/>
  <dc:description/>
  <cp:lastModifiedBy>Michael Asomani</cp:lastModifiedBy>
  <cp:revision>34</cp:revision>
  <dcterms:created xsi:type="dcterms:W3CDTF">2024-04-28T14:00:00Z</dcterms:created>
  <dcterms:modified xsi:type="dcterms:W3CDTF">2024-05-03T09:30:00Z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