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A1620" w:rsidRPr="009A1620" w:rsidRDefault="009A1620" w:rsidP="009A1620">
      <w:pPr>
        <w:tabs>
          <w:tab w:val="right" w:pos="2378"/>
        </w:tabs>
        <w:spacing w:after="0" w:line="276" w:lineRule="auto"/>
        <w:jc w:val="both"/>
        <w:rPr>
          <w:rFonts w:ascii="Times New Roman" w:hAnsi="Times New Roman"/>
          <w:bCs/>
          <w:iCs/>
          <w:sz w:val="32"/>
          <w:szCs w:val="32"/>
          <w:lang w:val="fr-FR"/>
        </w:rPr>
      </w:pPr>
      <w:r w:rsidRPr="009A1620">
        <w:rPr>
          <w:rFonts w:ascii="Times New Roman" w:hAnsi="Times New Roman"/>
          <w:bCs/>
          <w:iCs/>
          <w:sz w:val="32"/>
          <w:szCs w:val="32"/>
          <w:lang w:val="fr-FR"/>
        </w:rPr>
        <w:t>La Delegación de la  Republica de Guinea Ecuatorial saluda atentamente y da la bienvenida a la delegación de la UNION DE LAS COMORAS y acoge con satisfacción los amplios esfuerzos que se pueden observar para el desarrollo del país, tal como las políticas económicas adoptadas que han permitido abandonar el grupo de países de bajo desarrollo humano por el desarrollo humano medio, las políticas de desarrollo sostenible y reducción de la pobreza, las desigualdades entre los jóvenes y mujeres,  el establecimiento de un sistema de salud que consiste a la protección de ancianos, el respeto de los derechos humanos que promueva el estado de derecho, así como el plan emergente 2020-2030.</w:t>
      </w:r>
    </w:p>
    <w:p w:rsidR="009A1620" w:rsidRPr="009A1620" w:rsidRDefault="009A1620" w:rsidP="009A1620">
      <w:pPr>
        <w:tabs>
          <w:tab w:val="right" w:pos="2378"/>
        </w:tabs>
        <w:spacing w:after="0" w:line="276" w:lineRule="auto"/>
        <w:jc w:val="both"/>
        <w:rPr>
          <w:rFonts w:ascii="Times New Roman" w:hAnsi="Times New Roman"/>
          <w:bCs/>
          <w:iCs/>
          <w:sz w:val="32"/>
          <w:szCs w:val="32"/>
          <w:lang w:val="fr-FR"/>
        </w:rPr>
      </w:pPr>
    </w:p>
    <w:p w:rsidR="009A1620" w:rsidRPr="009A1620" w:rsidRDefault="009A1620" w:rsidP="009A1620">
      <w:pPr>
        <w:tabs>
          <w:tab w:val="right" w:pos="2378"/>
        </w:tabs>
        <w:spacing w:after="0" w:line="276" w:lineRule="auto"/>
        <w:jc w:val="both"/>
        <w:rPr>
          <w:rFonts w:ascii="Times New Roman" w:hAnsi="Times New Roman"/>
          <w:bCs/>
          <w:iCs/>
          <w:sz w:val="32"/>
          <w:szCs w:val="32"/>
          <w:lang w:val="fr-FR"/>
        </w:rPr>
      </w:pPr>
      <w:r w:rsidRPr="009A1620">
        <w:rPr>
          <w:rFonts w:ascii="Times New Roman" w:hAnsi="Times New Roman"/>
          <w:bCs/>
          <w:iCs/>
          <w:sz w:val="32"/>
          <w:szCs w:val="32"/>
          <w:lang w:val="fr-FR"/>
        </w:rPr>
        <w:t xml:space="preserve">                   La Delegación de la República de Guinea Ecuatorial celebra estos exhaustivos logros de la UNION DE LAS COMORAS que redundan en beneficio de las presentes y futuras generaciones, recomendamos al pais adoptar políticas encaminadas a la abolición de la pena de muerte.</w:t>
      </w:r>
    </w:p>
    <w:p w:rsidR="009A1620" w:rsidRPr="009A1620" w:rsidRDefault="009A1620" w:rsidP="009A1620">
      <w:pPr>
        <w:tabs>
          <w:tab w:val="right" w:pos="2378"/>
        </w:tabs>
        <w:spacing w:after="0" w:line="276" w:lineRule="auto"/>
        <w:jc w:val="both"/>
        <w:rPr>
          <w:rFonts w:ascii="Times New Roman" w:hAnsi="Times New Roman"/>
          <w:b/>
          <w:iCs/>
          <w:sz w:val="32"/>
          <w:szCs w:val="32"/>
          <w:u w:val="single"/>
          <w:lang w:val="fr-FR"/>
        </w:rPr>
      </w:pPr>
    </w:p>
    <w:p w:rsidR="009A1620" w:rsidRPr="009A1620" w:rsidRDefault="009A1620" w:rsidP="009A1620">
      <w:pPr>
        <w:tabs>
          <w:tab w:val="right" w:pos="2378"/>
        </w:tabs>
        <w:spacing w:after="0" w:line="276" w:lineRule="auto"/>
        <w:jc w:val="both"/>
        <w:rPr>
          <w:rFonts w:ascii="Times New Roman" w:hAnsi="Times New Roman"/>
          <w:bCs/>
          <w:iCs/>
          <w:sz w:val="32"/>
          <w:szCs w:val="32"/>
          <w:lang w:val="fr-FR"/>
        </w:rPr>
      </w:pPr>
      <w:r w:rsidRPr="009A1620">
        <w:rPr>
          <w:rFonts w:ascii="Times New Roman" w:hAnsi="Times New Roman"/>
          <w:b/>
          <w:iCs/>
          <w:sz w:val="32"/>
          <w:szCs w:val="32"/>
          <w:lang w:val="fr-FR"/>
        </w:rPr>
        <w:t xml:space="preserve">                    </w:t>
      </w:r>
      <w:r w:rsidRPr="009A1620">
        <w:rPr>
          <w:rFonts w:ascii="Times New Roman" w:hAnsi="Times New Roman"/>
          <w:bCs/>
          <w:iCs/>
          <w:sz w:val="32"/>
          <w:szCs w:val="32"/>
          <w:lang w:val="fr-FR"/>
        </w:rPr>
        <w:t>La Delegación de la Republica de Guinea Ecuatorial les desea aciertos y éxitos a la UNION DE LAS COMORAS en su EPU.</w:t>
      </w:r>
    </w:p>
    <w:p w:rsidR="009A1620" w:rsidRPr="009A1620" w:rsidRDefault="009A1620" w:rsidP="009A1620">
      <w:pPr>
        <w:tabs>
          <w:tab w:val="right" w:pos="2378"/>
        </w:tabs>
        <w:spacing w:after="0" w:line="276" w:lineRule="auto"/>
        <w:jc w:val="both"/>
        <w:rPr>
          <w:rFonts w:ascii="Times New Roman" w:hAnsi="Times New Roman"/>
          <w:bCs/>
          <w:iCs/>
          <w:sz w:val="32"/>
          <w:szCs w:val="32"/>
          <w:lang w:val="fr-FR"/>
        </w:rPr>
      </w:pPr>
    </w:p>
    <w:p w:rsidR="009A1620" w:rsidRPr="009A1620" w:rsidRDefault="009A1620" w:rsidP="009A1620">
      <w:pPr>
        <w:tabs>
          <w:tab w:val="right" w:pos="2378"/>
        </w:tabs>
        <w:spacing w:after="0" w:line="276" w:lineRule="auto"/>
        <w:jc w:val="both"/>
        <w:rPr>
          <w:rFonts w:ascii="Times New Roman" w:hAnsi="Times New Roman"/>
          <w:bCs/>
          <w:iCs/>
          <w:sz w:val="32"/>
          <w:szCs w:val="32"/>
          <w:lang w:val="fr-FR"/>
        </w:rPr>
      </w:pPr>
    </w:p>
    <w:p w:rsidR="009A1620" w:rsidRPr="009A1620" w:rsidRDefault="009A1620" w:rsidP="009A1620">
      <w:pPr>
        <w:tabs>
          <w:tab w:val="right" w:pos="2378"/>
        </w:tabs>
        <w:spacing w:after="0" w:line="276" w:lineRule="auto"/>
        <w:jc w:val="both"/>
        <w:rPr>
          <w:rFonts w:ascii="Times New Roman" w:hAnsi="Times New Roman"/>
          <w:bCs/>
          <w:iCs/>
          <w:sz w:val="32"/>
          <w:szCs w:val="32"/>
          <w:lang w:val="fr-FR"/>
        </w:rPr>
      </w:pPr>
    </w:p>
    <w:p w:rsidR="009A1620" w:rsidRPr="00C62EF4" w:rsidRDefault="009A1620" w:rsidP="009A1620">
      <w:pPr>
        <w:tabs>
          <w:tab w:val="right" w:pos="2378"/>
        </w:tabs>
        <w:spacing w:after="0" w:line="276" w:lineRule="auto"/>
        <w:jc w:val="center"/>
        <w:rPr>
          <w:rFonts w:ascii="Times New Roman" w:hAnsi="Times New Roman"/>
          <w:b/>
          <w:iCs/>
          <w:sz w:val="32"/>
          <w:szCs w:val="32"/>
        </w:rPr>
      </w:pPr>
      <w:r w:rsidRPr="00C62EF4">
        <w:rPr>
          <w:rFonts w:ascii="Times New Roman" w:hAnsi="Times New Roman"/>
          <w:b/>
          <w:iCs/>
          <w:sz w:val="32"/>
          <w:szCs w:val="32"/>
        </w:rPr>
        <w:t>MUCHAS GRACIAS.</w:t>
      </w:r>
    </w:p>
    <w:p w:rsidR="009A1620" w:rsidRDefault="009A1620"/>
    <w:sectPr w:rsidR="009A16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620"/>
    <w:rsid w:val="009A1620"/>
  </w:rsids>
  <m:mathPr>
    <m:mathFont m:val="Cambria Math"/>
    <m:brkBin m:val="before"/>
    <m:brkBinSub m:val="--"/>
    <m:smallFrac m:val="0"/>
    <m:dispDef/>
    <m:lMargin m:val="0"/>
    <m:rMargin m:val="0"/>
    <m:defJc m:val="centerGroup"/>
    <m:wrapIndent m:val="1440"/>
    <m:intLim m:val="subSup"/>
    <m:naryLim m:val="undOvr"/>
  </m:mathPr>
  <w:themeFontLang w:val="en-FR"/>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C9A5319D-74D0-664D-BD72-A20846C43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620"/>
    <w:pPr>
      <w:spacing w:after="160" w:line="259" w:lineRule="auto"/>
    </w:pPr>
    <w:rPr>
      <w:rFonts w:ascii="Calibri" w:eastAsia="Calibri" w:hAnsi="Calibri" w:cs="Times New Roman"/>
      <w:kern w:val="0"/>
      <w:sz w:val="22"/>
      <w:szCs w:val="2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38983DBB16BC42B90136FE0CF9646E" ma:contentTypeVersion="3" ma:contentTypeDescription="Create a new document." ma:contentTypeScope="" ma:versionID="5c9678f6ffd9eae8ed772859687df73b">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3726</DocId>
    <Category xmlns="328c4b46-73db-4dea-b856-05d9d8a86ba6" xsi:nil="true"/>
  </documentManagement>
</p:properties>
</file>

<file path=customXml/itemProps1.xml><?xml version="1.0" encoding="utf-8"?>
<ds:datastoreItem xmlns:ds="http://schemas.openxmlformats.org/officeDocument/2006/customXml" ds:itemID="{3088C0F9-BC5C-429F-A22E-DC046ECE7A7A}"/>
</file>

<file path=customXml/itemProps2.xml><?xml version="1.0" encoding="utf-8"?>
<ds:datastoreItem xmlns:ds="http://schemas.openxmlformats.org/officeDocument/2006/customXml" ds:itemID="{666BCA90-EDE6-44F8-8797-7B7EFD55C412}"/>
</file>

<file path=customXml/itemProps3.xml><?xml version="1.0" encoding="utf-8"?>
<ds:datastoreItem xmlns:ds="http://schemas.openxmlformats.org/officeDocument/2006/customXml" ds:itemID="{85E2C0CC-F301-4E51-AFA4-B0431D091FE7}"/>
</file>

<file path=docProps/app.xml><?xml version="1.0" encoding="utf-8"?>
<Properties xmlns="http://schemas.openxmlformats.org/officeDocument/2006/extended-properties" xmlns:vt="http://schemas.openxmlformats.org/officeDocument/2006/docPropsVTypes">
  <Template>Normal.dotm</Template>
  <TotalTime>1</TotalTime>
  <Pages>1</Pages>
  <Words>168</Words>
  <Characters>962</Characters>
  <Application>Microsoft Office Word</Application>
  <DocSecurity>0</DocSecurity>
  <Lines>8</Lines>
  <Paragraphs>2</Paragraphs>
  <ScaleCrop>false</ScaleCrop>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Keysha Tsinda</dc:creator>
  <cp:keywords/>
  <dc:description/>
  <cp:lastModifiedBy>Keysha Tsinda</cp:lastModifiedBy>
  <cp:revision>1</cp:revision>
  <dcterms:created xsi:type="dcterms:W3CDTF">2024-04-29T11:10:00Z</dcterms:created>
  <dcterms:modified xsi:type="dcterms:W3CDTF">2024-04-29T11:11:00Z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0x0101008738983DBB16BC42B90136FE0CF9646E</vt:lpwstr>
  </property>
</Properties>
</file>