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EDFA" w14:textId="77777777" w:rsidR="00FA760A" w:rsidRPr="00E066BF" w:rsidRDefault="00FA760A" w:rsidP="00FA760A">
      <w:pPr>
        <w:tabs>
          <w:tab w:val="left" w:pos="4253"/>
        </w:tabs>
        <w:jc w:val="center"/>
        <w:rPr>
          <w:rFonts w:ascii="Tahoma" w:hAnsi="Tahoma" w:cs="Tahoma"/>
        </w:rPr>
      </w:pPr>
      <w:r w:rsidRPr="00E066BF">
        <w:rPr>
          <w:rFonts w:ascii="Tahoma" w:hAnsi="Tahoma" w:cs="Tahoma"/>
        </w:rPr>
        <w:t xml:space="preserve">DECLARATION DE LA </w:t>
      </w:r>
      <w:r>
        <w:rPr>
          <w:rFonts w:ascii="Tahoma" w:hAnsi="Tahoma" w:cs="Tahoma"/>
        </w:rPr>
        <w:t>REPUBLIQUE DEMOCRATIQUE DU CONGO</w:t>
      </w:r>
    </w:p>
    <w:p w14:paraId="5C2761CB" w14:textId="77777777" w:rsidR="00FA760A" w:rsidRPr="00E066BF" w:rsidRDefault="00FA760A" w:rsidP="00FA760A">
      <w:pPr>
        <w:tabs>
          <w:tab w:val="left" w:pos="4253"/>
        </w:tabs>
        <w:jc w:val="center"/>
        <w:rPr>
          <w:rFonts w:ascii="Tahoma" w:hAnsi="Tahoma" w:cs="Tahoma"/>
        </w:rPr>
      </w:pPr>
      <w:r w:rsidRPr="00E066BF">
        <w:rPr>
          <w:rFonts w:ascii="Tahoma" w:hAnsi="Tahoma" w:cs="Tahoma"/>
        </w:rPr>
        <w:t>A L'EXAMEN PERIODIQUE UNI</w:t>
      </w:r>
      <w:r>
        <w:rPr>
          <w:rFonts w:ascii="Tahoma" w:hAnsi="Tahoma" w:cs="Tahoma"/>
        </w:rPr>
        <w:t xml:space="preserve">VERSEL </w:t>
      </w:r>
      <w:r w:rsidR="004639C7">
        <w:rPr>
          <w:rFonts w:ascii="Tahoma" w:hAnsi="Tahoma" w:cs="Tahoma"/>
        </w:rPr>
        <w:t>DE L’UNION</w:t>
      </w:r>
      <w:r>
        <w:rPr>
          <w:rFonts w:ascii="Tahoma" w:hAnsi="Tahoma" w:cs="Tahoma"/>
        </w:rPr>
        <w:t xml:space="preserve"> DES COMORES</w:t>
      </w:r>
    </w:p>
    <w:p w14:paraId="6DDF8EA5" w14:textId="77777777" w:rsidR="00FA760A" w:rsidRPr="00E066BF" w:rsidRDefault="00FA760A" w:rsidP="00FA760A">
      <w:pPr>
        <w:tabs>
          <w:tab w:val="left" w:pos="4253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46</w:t>
      </w:r>
      <w:r w:rsidRPr="00AC11E7">
        <w:rPr>
          <w:rFonts w:ascii="Tahoma" w:hAnsi="Tahoma" w:cs="Tahoma"/>
          <w:vertAlign w:val="superscript"/>
        </w:rPr>
        <w:t>ème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 xml:space="preserve"> SESSION DU GROUPE DE TRAVAIL SUR L'EXAMEN PERIODIQUE UNIVERSEL</w:t>
      </w:r>
    </w:p>
    <w:p w14:paraId="34705158" w14:textId="5CC62C02" w:rsidR="00FA760A" w:rsidRPr="00725A11" w:rsidRDefault="00FA760A" w:rsidP="00FA760A">
      <w:pPr>
        <w:tabs>
          <w:tab w:val="left" w:pos="4253"/>
        </w:tabs>
        <w:jc w:val="center"/>
        <w:rPr>
          <w:rFonts w:ascii="Tahoma" w:hAnsi="Tahoma" w:cs="Tahoma"/>
          <w:b/>
          <w:bCs/>
        </w:rPr>
      </w:pPr>
      <w:r w:rsidRPr="00725A11">
        <w:rPr>
          <w:rFonts w:ascii="Tahoma" w:hAnsi="Tahoma" w:cs="Tahoma"/>
          <w:b/>
          <w:bCs/>
        </w:rPr>
        <w:t>(</w:t>
      </w:r>
      <w:r w:rsidRPr="00725A11">
        <w:rPr>
          <w:rFonts w:ascii="Tahoma" w:hAnsi="Tahoma" w:cs="Tahoma"/>
          <w:b/>
          <w:bCs/>
          <w:u w:val="single"/>
        </w:rPr>
        <w:t>03 mai 2024</w:t>
      </w:r>
      <w:r w:rsidRPr="00725A11">
        <w:rPr>
          <w:rFonts w:ascii="Tahoma" w:hAnsi="Tahoma" w:cs="Tahoma"/>
          <w:b/>
          <w:bCs/>
        </w:rPr>
        <w:t>)</w:t>
      </w:r>
    </w:p>
    <w:p w14:paraId="3F22AFC8" w14:textId="77777777" w:rsidR="00725A11" w:rsidRDefault="00FA760A" w:rsidP="00725A11">
      <w:pPr>
        <w:tabs>
          <w:tab w:val="left" w:pos="4253"/>
        </w:tabs>
        <w:jc w:val="center"/>
        <w:rPr>
          <w:rFonts w:ascii="Tahoma" w:hAnsi="Tahoma" w:cs="Tahoma"/>
          <w:b/>
        </w:rPr>
      </w:pPr>
      <w:r w:rsidRPr="00AC11E7">
        <w:rPr>
          <w:rFonts w:ascii="Tahoma" w:hAnsi="Tahoma" w:cs="Tahoma"/>
          <w:b/>
        </w:rPr>
        <w:t>Par S.E.M. Paul Empole Losoko Efambe</w:t>
      </w:r>
      <w:r w:rsidR="00725A11">
        <w:rPr>
          <w:rFonts w:ascii="Tahoma" w:hAnsi="Tahoma" w:cs="Tahoma"/>
          <w:b/>
        </w:rPr>
        <w:t xml:space="preserve"> </w:t>
      </w:r>
    </w:p>
    <w:p w14:paraId="53ED6B1E" w14:textId="17AC2E46" w:rsidR="00FA760A" w:rsidRPr="00AC11E7" w:rsidRDefault="00725A11" w:rsidP="00725A11">
      <w:pPr>
        <w:tabs>
          <w:tab w:val="left" w:pos="4253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(Ambassadeur, Représentant Permanent)</w:t>
      </w:r>
    </w:p>
    <w:p w14:paraId="5633490B" w14:textId="77777777" w:rsidR="00FA760A" w:rsidRPr="00AC11E7" w:rsidRDefault="00FA760A" w:rsidP="00FA760A">
      <w:pPr>
        <w:tabs>
          <w:tab w:val="left" w:pos="4253"/>
        </w:tabs>
        <w:jc w:val="both"/>
        <w:rPr>
          <w:rFonts w:ascii="Tahoma" w:hAnsi="Tahoma" w:cs="Tahoma"/>
          <w:b/>
        </w:rPr>
      </w:pPr>
    </w:p>
    <w:p w14:paraId="08862176" w14:textId="77777777" w:rsidR="00FA760A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  <w:r w:rsidRPr="00E066BF">
        <w:rPr>
          <w:rFonts w:ascii="Tahoma" w:hAnsi="Tahoma" w:cs="Tahoma"/>
        </w:rPr>
        <w:t>Monsieur le Président,</w:t>
      </w:r>
    </w:p>
    <w:p w14:paraId="1CBE6604" w14:textId="77777777" w:rsidR="00FA760A" w:rsidRPr="00E066BF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</w:p>
    <w:p w14:paraId="4F5C5921" w14:textId="762217EB" w:rsidR="00FA760A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  <w:r w:rsidRPr="00E066BF">
        <w:rPr>
          <w:rFonts w:ascii="Tahoma" w:hAnsi="Tahoma" w:cs="Tahoma"/>
        </w:rPr>
        <w:t>La République Démocratique du Congo souhaite la bienvenue à la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>délé</w:t>
      </w:r>
      <w:r>
        <w:rPr>
          <w:rFonts w:ascii="Tahoma" w:hAnsi="Tahoma" w:cs="Tahoma"/>
        </w:rPr>
        <w:t>gation de</w:t>
      </w:r>
      <w:r w:rsidR="004639C7">
        <w:rPr>
          <w:rFonts w:ascii="Tahoma" w:hAnsi="Tahoma" w:cs="Tahoma"/>
        </w:rPr>
        <w:t xml:space="preserve"> l’Union </w:t>
      </w:r>
      <w:r>
        <w:rPr>
          <w:rFonts w:ascii="Tahoma" w:hAnsi="Tahoma" w:cs="Tahoma"/>
        </w:rPr>
        <w:t>des Comores</w:t>
      </w:r>
      <w:r w:rsidRPr="00E066BF">
        <w:rPr>
          <w:rFonts w:ascii="Tahoma" w:hAnsi="Tahoma" w:cs="Tahoma"/>
        </w:rPr>
        <w:t xml:space="preserve"> et la remercie de la présentation de</w:t>
      </w:r>
      <w:r>
        <w:rPr>
          <w:rFonts w:ascii="Tahoma" w:hAnsi="Tahoma" w:cs="Tahoma"/>
        </w:rPr>
        <w:t xml:space="preserve"> </w:t>
      </w:r>
      <w:r w:rsidRPr="00E066BF">
        <w:rPr>
          <w:rFonts w:ascii="Tahoma" w:hAnsi="Tahoma" w:cs="Tahoma"/>
        </w:rPr>
        <w:t>son rapport national au titre du quatrième cycle de l’EPU.</w:t>
      </w:r>
    </w:p>
    <w:p w14:paraId="24D4313D" w14:textId="77777777" w:rsidR="00FA760A" w:rsidRPr="00E066BF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</w:p>
    <w:p w14:paraId="3D0348D1" w14:textId="34C72ECF" w:rsidR="00C42D65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  <w:r w:rsidRPr="00E066BF">
        <w:rPr>
          <w:rFonts w:ascii="Tahoma" w:hAnsi="Tahoma" w:cs="Tahoma"/>
        </w:rPr>
        <w:t xml:space="preserve">Elle </w:t>
      </w:r>
      <w:r w:rsidR="006A1EC3">
        <w:rPr>
          <w:rFonts w:ascii="Tahoma" w:hAnsi="Tahoma" w:cs="Tahoma"/>
        </w:rPr>
        <w:t xml:space="preserve">la </w:t>
      </w:r>
      <w:r w:rsidRPr="00E066BF">
        <w:rPr>
          <w:rFonts w:ascii="Tahoma" w:hAnsi="Tahoma" w:cs="Tahoma"/>
        </w:rPr>
        <w:t>félic</w:t>
      </w:r>
      <w:r w:rsidR="006A1EC3">
        <w:rPr>
          <w:rFonts w:ascii="Tahoma" w:hAnsi="Tahoma" w:cs="Tahoma"/>
        </w:rPr>
        <w:t>ite</w:t>
      </w:r>
      <w:r w:rsidR="004639C7">
        <w:rPr>
          <w:rFonts w:ascii="Tahoma" w:hAnsi="Tahoma" w:cs="Tahoma"/>
        </w:rPr>
        <w:t xml:space="preserve"> </w:t>
      </w:r>
      <w:r w:rsidR="002C7AB6">
        <w:rPr>
          <w:rFonts w:ascii="Tahoma" w:hAnsi="Tahoma" w:cs="Tahoma"/>
        </w:rPr>
        <w:t xml:space="preserve">pour avoir </w:t>
      </w:r>
      <w:r w:rsidR="0053164F">
        <w:rPr>
          <w:rFonts w:ascii="Tahoma" w:hAnsi="Tahoma" w:cs="Tahoma"/>
        </w:rPr>
        <w:t>mené plusieurs actions afin de rendre la CNDHL plus conforme aux Principes de Paris</w:t>
      </w:r>
      <w:r w:rsidR="00461006">
        <w:rPr>
          <w:rFonts w:ascii="Tahoma" w:hAnsi="Tahoma" w:cs="Tahoma"/>
        </w:rPr>
        <w:t>,</w:t>
      </w:r>
      <w:r w:rsidR="0053164F">
        <w:rPr>
          <w:rFonts w:ascii="Tahoma" w:hAnsi="Tahoma" w:cs="Tahoma"/>
        </w:rPr>
        <w:t xml:space="preserve"> notamment par la promulgation de la Loi N</w:t>
      </w:r>
      <w:r w:rsidR="0053164F" w:rsidRPr="0053164F">
        <w:rPr>
          <w:rFonts w:ascii="Tahoma" w:hAnsi="Tahoma" w:cs="Tahoma"/>
          <w:vertAlign w:val="superscript"/>
        </w:rPr>
        <w:t>o</w:t>
      </w:r>
      <w:r w:rsidR="0053164F">
        <w:rPr>
          <w:rFonts w:ascii="Tahoma" w:hAnsi="Tahoma" w:cs="Tahoma"/>
        </w:rPr>
        <w:t xml:space="preserve">23-013/AU du 27 juin 2023. De </w:t>
      </w:r>
      <w:r w:rsidR="00C42D65">
        <w:rPr>
          <w:rFonts w:ascii="Tahoma" w:hAnsi="Tahoma" w:cs="Tahoma"/>
        </w:rPr>
        <w:t>même</w:t>
      </w:r>
      <w:r w:rsidR="0053164F">
        <w:rPr>
          <w:rFonts w:ascii="Tahoma" w:hAnsi="Tahoma" w:cs="Tahoma"/>
        </w:rPr>
        <w:t xml:space="preserve"> pour </w:t>
      </w:r>
      <w:r w:rsidR="00725A11">
        <w:rPr>
          <w:rFonts w:ascii="Tahoma" w:hAnsi="Tahoma" w:cs="Tahoma"/>
        </w:rPr>
        <w:t xml:space="preserve">avoir </w:t>
      </w:r>
      <w:r w:rsidR="00C42D65">
        <w:rPr>
          <w:rFonts w:ascii="Tahoma" w:hAnsi="Tahoma" w:cs="Tahoma"/>
        </w:rPr>
        <w:t>amélior</w:t>
      </w:r>
      <w:r w:rsidR="00725A11">
        <w:rPr>
          <w:rFonts w:ascii="Tahoma" w:hAnsi="Tahoma" w:cs="Tahoma"/>
        </w:rPr>
        <w:t>é</w:t>
      </w:r>
      <w:r w:rsidR="0053164F">
        <w:rPr>
          <w:rFonts w:ascii="Tahoma" w:hAnsi="Tahoma" w:cs="Tahoma"/>
        </w:rPr>
        <w:t xml:space="preserve"> son arsenal</w:t>
      </w:r>
      <w:r w:rsidR="00725A11">
        <w:rPr>
          <w:rFonts w:ascii="Tahoma" w:hAnsi="Tahoma" w:cs="Tahoma"/>
        </w:rPr>
        <w:t xml:space="preserve"> juridique</w:t>
      </w:r>
      <w:r w:rsidR="0053164F">
        <w:rPr>
          <w:rFonts w:ascii="Tahoma" w:hAnsi="Tahoma" w:cs="Tahoma"/>
        </w:rPr>
        <w:t xml:space="preserve"> depuis sa ratification de </w:t>
      </w:r>
      <w:r w:rsidR="002C7AB6">
        <w:rPr>
          <w:rFonts w:ascii="Tahoma" w:hAnsi="Tahoma" w:cs="Tahoma"/>
        </w:rPr>
        <w:t>la Convention contre la torture et autres peines ou traitements cruels, inhumains ou dégradants</w:t>
      </w:r>
      <w:r w:rsidR="00725A11">
        <w:rPr>
          <w:rFonts w:ascii="Tahoma" w:hAnsi="Tahoma" w:cs="Tahoma"/>
        </w:rPr>
        <w:t>, notamment</w:t>
      </w:r>
      <w:r w:rsidR="004C72C2">
        <w:rPr>
          <w:rFonts w:ascii="Tahoma" w:hAnsi="Tahoma" w:cs="Tahoma"/>
        </w:rPr>
        <w:t xml:space="preserve"> </w:t>
      </w:r>
      <w:r w:rsidR="00C42D65">
        <w:rPr>
          <w:rFonts w:ascii="Tahoma" w:hAnsi="Tahoma" w:cs="Tahoma"/>
        </w:rPr>
        <w:t>en donnant une série de formations sur les normes internationales des droits de l’homme et la lutte contre la torture en faveur des gendarmes et des policiers</w:t>
      </w:r>
      <w:r w:rsidR="00461006">
        <w:rPr>
          <w:rFonts w:ascii="Tahoma" w:hAnsi="Tahoma" w:cs="Tahoma"/>
        </w:rPr>
        <w:t>,</w:t>
      </w:r>
      <w:r w:rsidR="00C42D65">
        <w:rPr>
          <w:rFonts w:ascii="Tahoma" w:hAnsi="Tahoma" w:cs="Tahoma"/>
        </w:rPr>
        <w:t xml:space="preserve"> et </w:t>
      </w:r>
      <w:r w:rsidR="004C72C2">
        <w:rPr>
          <w:rFonts w:ascii="Tahoma" w:hAnsi="Tahoma" w:cs="Tahoma"/>
        </w:rPr>
        <w:t xml:space="preserve">en adoptant un nouveau code </w:t>
      </w:r>
      <w:r w:rsidR="00C42D65">
        <w:rPr>
          <w:rFonts w:ascii="Tahoma" w:hAnsi="Tahoma" w:cs="Tahoma"/>
        </w:rPr>
        <w:t>pénal</w:t>
      </w:r>
      <w:r w:rsidR="004C72C2">
        <w:rPr>
          <w:rFonts w:ascii="Tahoma" w:hAnsi="Tahoma" w:cs="Tahoma"/>
        </w:rPr>
        <w:t xml:space="preserve"> en 2020, lequel </w:t>
      </w:r>
      <w:r w:rsidR="00C42D65">
        <w:rPr>
          <w:rFonts w:ascii="Tahoma" w:hAnsi="Tahoma" w:cs="Tahoma"/>
        </w:rPr>
        <w:t>prévoit</w:t>
      </w:r>
      <w:r w:rsidR="004C72C2">
        <w:rPr>
          <w:rFonts w:ascii="Tahoma" w:hAnsi="Tahoma" w:cs="Tahoma"/>
        </w:rPr>
        <w:t xml:space="preserve"> et </w:t>
      </w:r>
      <w:r w:rsidR="00C42D65">
        <w:rPr>
          <w:rFonts w:ascii="Tahoma" w:hAnsi="Tahoma" w:cs="Tahoma"/>
        </w:rPr>
        <w:t>réprime</w:t>
      </w:r>
      <w:r w:rsidR="004C72C2">
        <w:rPr>
          <w:rFonts w:ascii="Tahoma" w:hAnsi="Tahoma" w:cs="Tahoma"/>
        </w:rPr>
        <w:t xml:space="preserve"> </w:t>
      </w:r>
      <w:r w:rsidR="00C42D65">
        <w:rPr>
          <w:rFonts w:ascii="Tahoma" w:hAnsi="Tahoma" w:cs="Tahoma"/>
        </w:rPr>
        <w:t>également</w:t>
      </w:r>
      <w:r w:rsidR="004C72C2">
        <w:rPr>
          <w:rFonts w:ascii="Tahoma" w:hAnsi="Tahoma" w:cs="Tahoma"/>
        </w:rPr>
        <w:t xml:space="preserve"> la traite des personnes. </w:t>
      </w:r>
    </w:p>
    <w:p w14:paraId="164A613F" w14:textId="77777777" w:rsidR="00C42D65" w:rsidRDefault="00C42D65" w:rsidP="00FA760A">
      <w:pPr>
        <w:tabs>
          <w:tab w:val="left" w:pos="4253"/>
        </w:tabs>
        <w:jc w:val="both"/>
        <w:rPr>
          <w:rFonts w:ascii="Tahoma" w:hAnsi="Tahoma" w:cs="Tahoma"/>
        </w:rPr>
      </w:pPr>
    </w:p>
    <w:p w14:paraId="7B71BA5D" w14:textId="420D60E1" w:rsidR="00FA760A" w:rsidRDefault="004C72C2" w:rsidP="00FA760A">
      <w:p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Nous la </w:t>
      </w:r>
      <w:r w:rsidR="00C42D65">
        <w:rPr>
          <w:rFonts w:ascii="Tahoma" w:hAnsi="Tahoma" w:cs="Tahoma"/>
        </w:rPr>
        <w:t>félicitons</w:t>
      </w:r>
      <w:r>
        <w:rPr>
          <w:rFonts w:ascii="Tahoma" w:hAnsi="Tahoma" w:cs="Tahoma"/>
        </w:rPr>
        <w:t xml:space="preserve"> </w:t>
      </w:r>
      <w:r w:rsidR="00C42D65">
        <w:rPr>
          <w:rFonts w:ascii="Tahoma" w:hAnsi="Tahoma" w:cs="Tahoma"/>
        </w:rPr>
        <w:t>également</w:t>
      </w:r>
      <w:r>
        <w:rPr>
          <w:rFonts w:ascii="Tahoma" w:hAnsi="Tahoma" w:cs="Tahoma"/>
        </w:rPr>
        <w:t xml:space="preserve"> pour avoir </w:t>
      </w:r>
      <w:r w:rsidR="00C42D65">
        <w:rPr>
          <w:rFonts w:ascii="Tahoma" w:hAnsi="Tahoma" w:cs="Tahoma"/>
        </w:rPr>
        <w:t>adopté</w:t>
      </w:r>
      <w:r>
        <w:rPr>
          <w:rFonts w:ascii="Tahoma" w:hAnsi="Tahoma" w:cs="Tahoma"/>
        </w:rPr>
        <w:t xml:space="preserve"> la loi relative </w:t>
      </w:r>
      <w:r w:rsidR="00C42D65">
        <w:rPr>
          <w:rFonts w:ascii="Tahoma" w:hAnsi="Tahoma" w:cs="Tahoma"/>
        </w:rPr>
        <w:t>à</w:t>
      </w:r>
      <w:r>
        <w:rPr>
          <w:rFonts w:ascii="Tahoma" w:hAnsi="Tahoma" w:cs="Tahoma"/>
        </w:rPr>
        <w:t xml:space="preserve"> l’organisation judiciaire en Union des Comores en </w:t>
      </w:r>
      <w:r w:rsidR="00C42D65">
        <w:rPr>
          <w:rFonts w:ascii="Tahoma" w:hAnsi="Tahoma" w:cs="Tahoma"/>
        </w:rPr>
        <w:t>décembre</w:t>
      </w:r>
      <w:r>
        <w:rPr>
          <w:rFonts w:ascii="Tahoma" w:hAnsi="Tahoma" w:cs="Tahoma"/>
        </w:rPr>
        <w:t xml:space="preserve"> 2020 afin de pallier aux contraintes d’</w:t>
      </w:r>
      <w:r w:rsidR="00C42D65">
        <w:rPr>
          <w:rFonts w:ascii="Tahoma" w:hAnsi="Tahoma" w:cs="Tahoma"/>
        </w:rPr>
        <w:t>accès</w:t>
      </w:r>
      <w:r>
        <w:rPr>
          <w:rFonts w:ascii="Tahoma" w:hAnsi="Tahoma" w:cs="Tahoma"/>
        </w:rPr>
        <w:t xml:space="preserve"> </w:t>
      </w:r>
      <w:r w:rsidR="00C42D65">
        <w:rPr>
          <w:rFonts w:ascii="Tahoma" w:hAnsi="Tahoma" w:cs="Tahoma"/>
        </w:rPr>
        <w:t>à</w:t>
      </w:r>
      <w:r>
        <w:rPr>
          <w:rFonts w:ascii="Tahoma" w:hAnsi="Tahoma" w:cs="Tahoma"/>
        </w:rPr>
        <w:t xml:space="preserve"> la justice et de son </w:t>
      </w:r>
      <w:r w:rsidR="00C42D65">
        <w:rPr>
          <w:rFonts w:ascii="Tahoma" w:hAnsi="Tahoma" w:cs="Tahoma"/>
        </w:rPr>
        <w:t>indépendance</w:t>
      </w:r>
      <w:r>
        <w:rPr>
          <w:rFonts w:ascii="Tahoma" w:hAnsi="Tahoma" w:cs="Tahoma"/>
        </w:rPr>
        <w:t>.</w:t>
      </w:r>
    </w:p>
    <w:p w14:paraId="55076D62" w14:textId="77777777" w:rsidR="00FA760A" w:rsidRPr="00E066BF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</w:p>
    <w:p w14:paraId="681ADEC6" w14:textId="2DF9A1EF" w:rsidR="006A1EC3" w:rsidRPr="00725A11" w:rsidRDefault="00C42D65" w:rsidP="00725A11">
      <w:p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Dans un esprit constructif</w:t>
      </w:r>
      <w:r w:rsidR="004E6314">
        <w:rPr>
          <w:rFonts w:ascii="Tahoma" w:hAnsi="Tahoma" w:cs="Tahoma"/>
        </w:rPr>
        <w:t xml:space="preserve">, ma délégation recommanderait à la délégation de l’Union des Comores </w:t>
      </w:r>
      <w:r w:rsidR="00725A11">
        <w:rPr>
          <w:rFonts w:ascii="Tahoma" w:hAnsi="Tahoma" w:cs="Tahoma"/>
        </w:rPr>
        <w:t>de f</w:t>
      </w:r>
      <w:r w:rsidR="00FA760A" w:rsidRPr="00725A11">
        <w:rPr>
          <w:rFonts w:ascii="Tahoma" w:hAnsi="Tahoma" w:cs="Tahoma"/>
        </w:rPr>
        <w:t xml:space="preserve">inaliser la </w:t>
      </w:r>
      <w:r w:rsidR="001F7803" w:rsidRPr="00725A11">
        <w:rPr>
          <w:rFonts w:ascii="Tahoma" w:hAnsi="Tahoma" w:cs="Tahoma"/>
        </w:rPr>
        <w:t>ratification du Pacte international relatif aux droits civils et politiques qui est en cours au Parlement</w:t>
      </w:r>
      <w:r w:rsidR="00725A11">
        <w:rPr>
          <w:rFonts w:ascii="Tahoma" w:hAnsi="Tahoma" w:cs="Tahoma"/>
        </w:rPr>
        <w:t xml:space="preserve">, ainsi que </w:t>
      </w:r>
      <w:r w:rsidR="006A1EC3" w:rsidRPr="00725A11">
        <w:rPr>
          <w:rFonts w:ascii="Tahoma" w:hAnsi="Tahoma" w:cs="Tahoma"/>
        </w:rPr>
        <w:t>l’adoption de la loi cadre pour l’égalité homme-femme.</w:t>
      </w:r>
    </w:p>
    <w:p w14:paraId="69E138F4" w14:textId="77777777" w:rsidR="00FA760A" w:rsidRPr="00E066BF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</w:p>
    <w:p w14:paraId="0052DF7B" w14:textId="77777777" w:rsidR="00FA760A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  <w:r w:rsidRPr="00E066BF">
        <w:rPr>
          <w:rFonts w:ascii="Tahoma" w:hAnsi="Tahoma" w:cs="Tahoma"/>
        </w:rPr>
        <w:t xml:space="preserve">Enfin, ma délégation souhaite plein succès à </w:t>
      </w:r>
      <w:r w:rsidR="004E6314">
        <w:rPr>
          <w:rFonts w:ascii="Tahoma" w:hAnsi="Tahoma" w:cs="Tahoma"/>
        </w:rPr>
        <w:t>la délégation de l’Union des Comores</w:t>
      </w:r>
      <w:r w:rsidRPr="00E066BF">
        <w:rPr>
          <w:rFonts w:ascii="Tahoma" w:hAnsi="Tahoma" w:cs="Tahoma"/>
        </w:rPr>
        <w:t xml:space="preserve"> dans la conduite de son examen périodique universel.</w:t>
      </w:r>
    </w:p>
    <w:p w14:paraId="0654284F" w14:textId="77777777" w:rsidR="00FA760A" w:rsidRPr="00E066BF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</w:p>
    <w:p w14:paraId="659B2222" w14:textId="77777777" w:rsidR="00FA760A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  <w:r w:rsidRPr="00E066BF">
        <w:rPr>
          <w:rFonts w:ascii="Tahoma" w:hAnsi="Tahoma" w:cs="Tahoma"/>
        </w:rPr>
        <w:t>Je vous remercie, Monsieur le Président.</w:t>
      </w:r>
    </w:p>
    <w:p w14:paraId="0B796CD9" w14:textId="77777777" w:rsidR="00FA760A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</w:p>
    <w:p w14:paraId="4C518325" w14:textId="77777777" w:rsidR="00FA760A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</w:p>
    <w:p w14:paraId="6E20F2C3" w14:textId="77777777" w:rsidR="00FA760A" w:rsidRDefault="00FA760A" w:rsidP="00FA760A">
      <w:pPr>
        <w:tabs>
          <w:tab w:val="left" w:pos="4253"/>
        </w:tabs>
        <w:jc w:val="both"/>
        <w:rPr>
          <w:rFonts w:ascii="Tahoma" w:hAnsi="Tahoma" w:cs="Tahoma"/>
        </w:rPr>
      </w:pPr>
    </w:p>
    <w:p w14:paraId="010E1842" w14:textId="77777777" w:rsidR="00E21C95" w:rsidRDefault="00E21C95"/>
    <w:sectPr w:rsidR="00E21C95" w:rsidSect="00A6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02EE0"/>
    <w:multiLevelType w:val="hybridMultilevel"/>
    <w:tmpl w:val="9FAADECA"/>
    <w:lvl w:ilvl="0" w:tplc="599C28E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60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0A"/>
    <w:rsid w:val="00000F5F"/>
    <w:rsid w:val="00083F1C"/>
    <w:rsid w:val="0009610D"/>
    <w:rsid w:val="000C599D"/>
    <w:rsid w:val="000E5EE6"/>
    <w:rsid w:val="00132AD5"/>
    <w:rsid w:val="001473FF"/>
    <w:rsid w:val="00161817"/>
    <w:rsid w:val="001C5A29"/>
    <w:rsid w:val="001C6FB8"/>
    <w:rsid w:val="001E4FC9"/>
    <w:rsid w:val="001F7803"/>
    <w:rsid w:val="00253DAA"/>
    <w:rsid w:val="00266DA8"/>
    <w:rsid w:val="002722B9"/>
    <w:rsid w:val="002C7AB6"/>
    <w:rsid w:val="002C7DE3"/>
    <w:rsid w:val="002F1AE6"/>
    <w:rsid w:val="003177AE"/>
    <w:rsid w:val="00343D9C"/>
    <w:rsid w:val="00373726"/>
    <w:rsid w:val="003C268B"/>
    <w:rsid w:val="003E1A8E"/>
    <w:rsid w:val="00402C0A"/>
    <w:rsid w:val="004353AD"/>
    <w:rsid w:val="004428D1"/>
    <w:rsid w:val="00443022"/>
    <w:rsid w:val="00461006"/>
    <w:rsid w:val="004639C7"/>
    <w:rsid w:val="004C72C2"/>
    <w:rsid w:val="004E6314"/>
    <w:rsid w:val="004F359C"/>
    <w:rsid w:val="004F4BEE"/>
    <w:rsid w:val="00501F2E"/>
    <w:rsid w:val="00510C4C"/>
    <w:rsid w:val="00526E0C"/>
    <w:rsid w:val="0053164F"/>
    <w:rsid w:val="0054595A"/>
    <w:rsid w:val="00553E7B"/>
    <w:rsid w:val="00567A53"/>
    <w:rsid w:val="0058407F"/>
    <w:rsid w:val="006042D8"/>
    <w:rsid w:val="00670D59"/>
    <w:rsid w:val="00682478"/>
    <w:rsid w:val="00682FEB"/>
    <w:rsid w:val="00687242"/>
    <w:rsid w:val="006A1EC3"/>
    <w:rsid w:val="006A4581"/>
    <w:rsid w:val="006B7189"/>
    <w:rsid w:val="006C6F09"/>
    <w:rsid w:val="006D03D8"/>
    <w:rsid w:val="007048A8"/>
    <w:rsid w:val="007150A4"/>
    <w:rsid w:val="00725A11"/>
    <w:rsid w:val="007B0F0B"/>
    <w:rsid w:val="007D6B7D"/>
    <w:rsid w:val="0080142A"/>
    <w:rsid w:val="00814539"/>
    <w:rsid w:val="00824E1C"/>
    <w:rsid w:val="00847A3C"/>
    <w:rsid w:val="0086606D"/>
    <w:rsid w:val="00881748"/>
    <w:rsid w:val="00891302"/>
    <w:rsid w:val="008919D3"/>
    <w:rsid w:val="008A3BD8"/>
    <w:rsid w:val="009822F9"/>
    <w:rsid w:val="00990079"/>
    <w:rsid w:val="00A34A3D"/>
    <w:rsid w:val="00A67B81"/>
    <w:rsid w:val="00AB7085"/>
    <w:rsid w:val="00AD065D"/>
    <w:rsid w:val="00B02FEB"/>
    <w:rsid w:val="00B3185B"/>
    <w:rsid w:val="00B63818"/>
    <w:rsid w:val="00B742F0"/>
    <w:rsid w:val="00C12773"/>
    <w:rsid w:val="00C16505"/>
    <w:rsid w:val="00C42682"/>
    <w:rsid w:val="00C42D65"/>
    <w:rsid w:val="00C7179A"/>
    <w:rsid w:val="00C73C9F"/>
    <w:rsid w:val="00C76831"/>
    <w:rsid w:val="00C86CD9"/>
    <w:rsid w:val="00CF334B"/>
    <w:rsid w:val="00CF52EC"/>
    <w:rsid w:val="00D37B3A"/>
    <w:rsid w:val="00D71318"/>
    <w:rsid w:val="00DC2182"/>
    <w:rsid w:val="00DD55B0"/>
    <w:rsid w:val="00E1267A"/>
    <w:rsid w:val="00E21C95"/>
    <w:rsid w:val="00EC7E34"/>
    <w:rsid w:val="00F74EFD"/>
    <w:rsid w:val="00F80762"/>
    <w:rsid w:val="00FA760A"/>
    <w:rsid w:val="00FB6097"/>
    <w:rsid w:val="00FE270B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DB02"/>
  <w15:docId w15:val="{93A0D5CE-E8C8-414C-8CDB-36E572DE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6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6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9E2BA68-2501-40D7-9FBD-EAA7C3197EE0}"/>
</file>

<file path=customXml/itemProps2.xml><?xml version="1.0" encoding="utf-8"?>
<ds:datastoreItem xmlns:ds="http://schemas.openxmlformats.org/officeDocument/2006/customXml" ds:itemID="{6476DBD3-5A2D-4D66-8BC7-5B123E047872}"/>
</file>

<file path=customXml/itemProps3.xml><?xml version="1.0" encoding="utf-8"?>
<ds:datastoreItem xmlns:ds="http://schemas.openxmlformats.org/officeDocument/2006/customXml" ds:itemID="{49444CEE-BEAC-4394-8FE3-3B8B5F6402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Utilisateur invité</cp:lastModifiedBy>
  <cp:revision>2</cp:revision>
  <cp:lastPrinted>2024-05-03T08:35:00Z</cp:lastPrinted>
  <dcterms:created xsi:type="dcterms:W3CDTF">2024-05-03T08:57:00Z</dcterms:created>
  <dcterms:modified xsi:type="dcterms:W3CDTF">2024-05-03T08:57:00Z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