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B2BE" w14:textId="77777777" w:rsidR="004E1280" w:rsidRDefault="004E1280" w:rsidP="004E1280">
      <w:pPr>
        <w:pStyle w:val="Body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7977F8CB" wp14:editId="0A907FAE">
            <wp:extent cx="1097280" cy="12496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C1FD03" w14:textId="77777777" w:rsidR="004E1280" w:rsidRDefault="004E1280" w:rsidP="004E1280">
      <w:pPr>
        <w:pStyle w:val="Body"/>
        <w:jc w:val="center"/>
        <w:rPr>
          <w:b/>
          <w:sz w:val="24"/>
        </w:rPr>
      </w:pPr>
    </w:p>
    <w:p w14:paraId="47143BB3" w14:textId="4C38E393" w:rsidR="004E1280" w:rsidRPr="00FF299D" w:rsidRDefault="004E1280" w:rsidP="004E1280">
      <w:pPr>
        <w:pStyle w:val="Body"/>
        <w:jc w:val="center"/>
        <w:rPr>
          <w:rFonts w:ascii="Arial" w:hAnsi="Arial" w:cs="Arial"/>
          <w:b/>
          <w:sz w:val="24"/>
          <w:szCs w:val="24"/>
        </w:rPr>
      </w:pPr>
      <w:r w:rsidRPr="00FF299D">
        <w:rPr>
          <w:rFonts w:ascii="Arial" w:hAnsi="Arial" w:cs="Arial"/>
          <w:b/>
          <w:sz w:val="24"/>
          <w:szCs w:val="24"/>
        </w:rPr>
        <w:t xml:space="preserve">Statement by Ms. Sasha Dixon, </w:t>
      </w:r>
      <w:r w:rsidR="00516C00" w:rsidRPr="00FF299D">
        <w:rPr>
          <w:rFonts w:ascii="Arial" w:hAnsi="Arial" w:cs="Arial"/>
          <w:b/>
          <w:sz w:val="24"/>
          <w:szCs w:val="24"/>
        </w:rPr>
        <w:t>Counsellor</w:t>
      </w:r>
      <w:r w:rsidRPr="00FF299D">
        <w:rPr>
          <w:rFonts w:ascii="Arial" w:hAnsi="Arial" w:cs="Arial"/>
          <w:b/>
          <w:sz w:val="24"/>
          <w:szCs w:val="24"/>
        </w:rPr>
        <w:br/>
        <w:t>Permanent Mission of The Bahamas to the United Nations Office and Other International Organizations in Geneva</w:t>
      </w:r>
    </w:p>
    <w:p w14:paraId="6E43132C" w14:textId="333BA8AD" w:rsidR="004E1280" w:rsidRPr="00FF299D" w:rsidRDefault="004E1280" w:rsidP="004E1280">
      <w:pPr>
        <w:pStyle w:val="Body"/>
        <w:jc w:val="center"/>
        <w:rPr>
          <w:rFonts w:ascii="Arial" w:hAnsi="Arial" w:cs="Arial"/>
          <w:b/>
          <w:sz w:val="24"/>
          <w:szCs w:val="24"/>
        </w:rPr>
      </w:pPr>
      <w:r w:rsidRPr="00FF299D">
        <w:rPr>
          <w:rFonts w:ascii="Arial" w:hAnsi="Arial" w:cs="Arial"/>
          <w:b/>
          <w:sz w:val="24"/>
          <w:szCs w:val="24"/>
        </w:rPr>
        <w:t xml:space="preserve">at the </w:t>
      </w:r>
      <w:r w:rsidR="000B3F97" w:rsidRPr="00FF299D">
        <w:rPr>
          <w:rFonts w:ascii="Arial" w:hAnsi="Arial" w:cs="Arial"/>
          <w:b/>
          <w:sz w:val="24"/>
          <w:szCs w:val="24"/>
        </w:rPr>
        <w:t>4</w:t>
      </w:r>
      <w:r w:rsidR="00516C00" w:rsidRPr="00FF299D">
        <w:rPr>
          <w:rFonts w:ascii="Arial" w:hAnsi="Arial" w:cs="Arial"/>
          <w:b/>
          <w:sz w:val="24"/>
          <w:szCs w:val="24"/>
        </w:rPr>
        <w:t>6</w:t>
      </w:r>
      <w:r w:rsidR="00516C00" w:rsidRPr="00FF299D">
        <w:rPr>
          <w:rFonts w:ascii="Arial" w:hAnsi="Arial" w:cs="Arial"/>
          <w:b/>
          <w:sz w:val="24"/>
          <w:szCs w:val="24"/>
          <w:vertAlign w:val="superscript"/>
        </w:rPr>
        <w:t xml:space="preserve">th </w:t>
      </w:r>
      <w:r w:rsidRPr="00FF299D">
        <w:rPr>
          <w:rFonts w:ascii="Arial" w:hAnsi="Arial" w:cs="Arial"/>
          <w:b/>
          <w:sz w:val="24"/>
          <w:szCs w:val="24"/>
        </w:rPr>
        <w:t>Session of the Universal Periodic Review Working Group</w:t>
      </w:r>
      <w:r w:rsidRPr="00FF299D">
        <w:rPr>
          <w:rFonts w:ascii="Arial" w:hAnsi="Arial" w:cs="Arial"/>
          <w:b/>
          <w:sz w:val="24"/>
          <w:szCs w:val="24"/>
        </w:rPr>
        <w:br/>
      </w:r>
      <w:r w:rsidRPr="00FF299D">
        <w:rPr>
          <w:rFonts w:ascii="Arial" w:hAnsi="Arial" w:cs="Arial"/>
          <w:b/>
          <w:i/>
          <w:sz w:val="24"/>
          <w:szCs w:val="24"/>
        </w:rPr>
        <w:t xml:space="preserve">Presentation </w:t>
      </w:r>
      <w:r w:rsidR="00FB277C" w:rsidRPr="00FF299D">
        <w:rPr>
          <w:rFonts w:ascii="Arial" w:hAnsi="Arial" w:cs="Arial"/>
          <w:b/>
          <w:i/>
          <w:sz w:val="24"/>
          <w:szCs w:val="24"/>
        </w:rPr>
        <w:t>on the</w:t>
      </w:r>
      <w:r w:rsidRPr="00FF299D">
        <w:rPr>
          <w:rFonts w:ascii="Arial" w:hAnsi="Arial" w:cs="Arial"/>
          <w:b/>
          <w:i/>
          <w:sz w:val="24"/>
          <w:szCs w:val="24"/>
        </w:rPr>
        <w:t xml:space="preserve"> National Report by the Government of</w:t>
      </w:r>
      <w:r w:rsidR="003A2749" w:rsidRPr="00FF299D">
        <w:rPr>
          <w:rFonts w:ascii="Arial" w:hAnsi="Arial" w:cs="Arial"/>
          <w:b/>
          <w:i/>
          <w:sz w:val="24"/>
          <w:szCs w:val="24"/>
        </w:rPr>
        <w:t xml:space="preserve"> </w:t>
      </w:r>
      <w:r w:rsidR="00492388">
        <w:rPr>
          <w:rFonts w:ascii="Arial" w:hAnsi="Arial" w:cs="Arial"/>
          <w:b/>
          <w:i/>
          <w:sz w:val="24"/>
          <w:szCs w:val="24"/>
        </w:rPr>
        <w:br/>
      </w:r>
      <w:r w:rsidR="003A2749" w:rsidRPr="00FF299D">
        <w:rPr>
          <w:rFonts w:ascii="Arial" w:hAnsi="Arial" w:cs="Arial"/>
          <w:b/>
          <w:bCs/>
          <w:i/>
          <w:sz w:val="24"/>
          <w:szCs w:val="24"/>
        </w:rPr>
        <w:t>the Union of the</w:t>
      </w:r>
      <w:r w:rsidRPr="00FF299D">
        <w:rPr>
          <w:rFonts w:ascii="Arial" w:hAnsi="Arial" w:cs="Arial"/>
          <w:b/>
          <w:i/>
          <w:sz w:val="24"/>
          <w:szCs w:val="24"/>
        </w:rPr>
        <w:t xml:space="preserve"> </w:t>
      </w:r>
      <w:r w:rsidR="009C4FD7" w:rsidRPr="00FF299D">
        <w:rPr>
          <w:rFonts w:ascii="Arial" w:hAnsi="Arial" w:cs="Arial"/>
          <w:b/>
          <w:i/>
          <w:sz w:val="24"/>
          <w:szCs w:val="24"/>
        </w:rPr>
        <w:t>Comoros</w:t>
      </w:r>
    </w:p>
    <w:p w14:paraId="1E437453" w14:textId="756C87EA" w:rsidR="004E1280" w:rsidRPr="00FF299D" w:rsidRDefault="004E1280" w:rsidP="004E1280">
      <w:pPr>
        <w:pStyle w:val="Body"/>
        <w:jc w:val="center"/>
        <w:rPr>
          <w:rFonts w:ascii="Arial" w:hAnsi="Arial" w:cs="Arial"/>
          <w:b/>
          <w:sz w:val="24"/>
          <w:szCs w:val="24"/>
        </w:rPr>
      </w:pPr>
      <w:r w:rsidRPr="00FF299D">
        <w:rPr>
          <w:rFonts w:ascii="Arial" w:hAnsi="Arial" w:cs="Arial"/>
          <w:b/>
          <w:sz w:val="24"/>
          <w:szCs w:val="24"/>
        </w:rPr>
        <w:t xml:space="preserve"> </w:t>
      </w:r>
      <w:r w:rsidR="00516C00" w:rsidRPr="00FF299D">
        <w:rPr>
          <w:rFonts w:ascii="Arial" w:hAnsi="Arial" w:cs="Arial"/>
          <w:b/>
          <w:sz w:val="24"/>
          <w:szCs w:val="24"/>
        </w:rPr>
        <w:t xml:space="preserve">3 </w:t>
      </w:r>
      <w:r w:rsidRPr="00FF299D">
        <w:rPr>
          <w:rFonts w:ascii="Arial" w:hAnsi="Arial" w:cs="Arial"/>
          <w:b/>
          <w:sz w:val="24"/>
          <w:szCs w:val="24"/>
        </w:rPr>
        <w:t>May, 20</w:t>
      </w:r>
      <w:r w:rsidR="008A111C" w:rsidRPr="00FF299D">
        <w:rPr>
          <w:rFonts w:ascii="Arial" w:hAnsi="Arial" w:cs="Arial"/>
          <w:b/>
          <w:sz w:val="24"/>
          <w:szCs w:val="24"/>
        </w:rPr>
        <w:t>24</w:t>
      </w:r>
    </w:p>
    <w:p w14:paraId="1CD25904" w14:textId="77777777" w:rsidR="004E1280" w:rsidRPr="00FF299D" w:rsidRDefault="004E1280" w:rsidP="004E1280">
      <w:pPr>
        <w:pStyle w:val="Body"/>
        <w:rPr>
          <w:rFonts w:ascii="Arial" w:hAnsi="Arial" w:cs="Arial"/>
          <w:sz w:val="24"/>
          <w:szCs w:val="24"/>
        </w:rPr>
      </w:pPr>
      <w:r w:rsidRPr="00FF299D">
        <w:rPr>
          <w:rFonts w:ascii="Arial" w:hAnsi="Arial" w:cs="Arial"/>
          <w:sz w:val="24"/>
          <w:szCs w:val="24"/>
        </w:rPr>
        <w:t xml:space="preserve"> </w:t>
      </w:r>
    </w:p>
    <w:p w14:paraId="00E9655D" w14:textId="77777777" w:rsidR="00FB277C" w:rsidRPr="004E1280" w:rsidRDefault="00FB277C" w:rsidP="004E1280">
      <w:pPr>
        <w:pStyle w:val="Body"/>
        <w:rPr>
          <w:rFonts w:ascii="Arial Narrow" w:hAnsi="Arial Narrow"/>
          <w:sz w:val="24"/>
          <w:szCs w:val="24"/>
        </w:rPr>
      </w:pPr>
    </w:p>
    <w:p w14:paraId="4CAD9F28" w14:textId="2B3C959B" w:rsidR="004E1280" w:rsidRPr="00BF715C" w:rsidRDefault="00BF715C" w:rsidP="00BF715C">
      <w:pPr>
        <w:pStyle w:val="Body"/>
        <w:jc w:val="right"/>
        <w:rPr>
          <w:rFonts w:ascii="Arial" w:hAnsi="Arial" w:cs="Arial"/>
          <w:i/>
          <w:iCs/>
        </w:rPr>
      </w:pPr>
      <w:r w:rsidRPr="00BF715C">
        <w:rPr>
          <w:rFonts w:ascii="Arial" w:hAnsi="Arial" w:cs="Arial"/>
          <w:i/>
          <w:iCs/>
        </w:rPr>
        <w:t>Please check against delivery</w:t>
      </w:r>
    </w:p>
    <w:p w14:paraId="411A18C9" w14:textId="1B24B77A" w:rsidR="004E1280" w:rsidRPr="00FF299D" w:rsidRDefault="00AE69FD" w:rsidP="00351528">
      <w:pPr>
        <w:pStyle w:val="Body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  <w:r w:rsidR="004E1280" w:rsidRPr="00FF299D">
        <w:rPr>
          <w:rFonts w:ascii="Arial" w:hAnsi="Arial" w:cs="Arial"/>
          <w:sz w:val="24"/>
          <w:szCs w:val="24"/>
        </w:rPr>
        <w:t>Thank you [Mr./Madame] [Vice] President.</w:t>
      </w:r>
      <w:r w:rsidR="004E1280" w:rsidRPr="00FF299D">
        <w:rPr>
          <w:rFonts w:ascii="Arial" w:hAnsi="Arial" w:cs="Arial"/>
          <w:sz w:val="24"/>
          <w:szCs w:val="24"/>
        </w:rPr>
        <w:tab/>
      </w:r>
      <w:r w:rsidR="00FF299D">
        <w:rPr>
          <w:rFonts w:ascii="Arial" w:hAnsi="Arial" w:cs="Arial"/>
          <w:sz w:val="24"/>
          <w:szCs w:val="24"/>
        </w:rPr>
        <w:br/>
      </w:r>
      <w:r w:rsidR="00516C00" w:rsidRPr="00FF299D">
        <w:rPr>
          <w:rFonts w:ascii="Arial" w:hAnsi="Arial" w:cs="Arial"/>
          <w:sz w:val="24"/>
          <w:szCs w:val="24"/>
        </w:rPr>
        <w:br/>
      </w:r>
      <w:r w:rsidR="004E1280" w:rsidRPr="00FF299D">
        <w:rPr>
          <w:rFonts w:ascii="Arial" w:hAnsi="Arial" w:cs="Arial"/>
          <w:sz w:val="24"/>
          <w:szCs w:val="24"/>
        </w:rPr>
        <w:t xml:space="preserve">The Bahamas extends a warm welcome to the delegation of </w:t>
      </w:r>
      <w:r w:rsidR="00126554" w:rsidRPr="00FF299D">
        <w:rPr>
          <w:rFonts w:ascii="Arial" w:hAnsi="Arial" w:cs="Arial"/>
          <w:sz w:val="24"/>
          <w:szCs w:val="24"/>
        </w:rPr>
        <w:t>t</w:t>
      </w:r>
      <w:r w:rsidR="008A111C" w:rsidRPr="00FF299D">
        <w:rPr>
          <w:rFonts w:ascii="Arial" w:hAnsi="Arial" w:cs="Arial"/>
          <w:sz w:val="24"/>
          <w:szCs w:val="24"/>
        </w:rPr>
        <w:t>he</w:t>
      </w:r>
      <w:r w:rsidR="00126554" w:rsidRPr="00FF299D">
        <w:rPr>
          <w:rFonts w:ascii="Arial" w:hAnsi="Arial" w:cs="Arial"/>
          <w:sz w:val="24"/>
          <w:szCs w:val="24"/>
        </w:rPr>
        <w:t xml:space="preserve"> </w:t>
      </w:r>
      <w:r w:rsidR="008A111C" w:rsidRPr="00FF299D">
        <w:rPr>
          <w:rFonts w:ascii="Arial" w:hAnsi="Arial" w:cs="Arial"/>
          <w:sz w:val="24"/>
          <w:szCs w:val="24"/>
        </w:rPr>
        <w:t>Comoros</w:t>
      </w:r>
      <w:r w:rsidR="00634D5D">
        <w:rPr>
          <w:rFonts w:ascii="Arial" w:hAnsi="Arial" w:cs="Arial"/>
          <w:sz w:val="24"/>
          <w:szCs w:val="24"/>
        </w:rPr>
        <w:t>, a fellow archipelagic Small Island Developing State,</w:t>
      </w:r>
      <w:r w:rsidR="009917D9" w:rsidRPr="00FF299D">
        <w:rPr>
          <w:rFonts w:ascii="Arial" w:hAnsi="Arial" w:cs="Arial"/>
          <w:sz w:val="24"/>
          <w:szCs w:val="24"/>
        </w:rPr>
        <w:t xml:space="preserve"> </w:t>
      </w:r>
      <w:r w:rsidR="00B07E28" w:rsidRPr="00FF299D">
        <w:rPr>
          <w:rFonts w:ascii="Arial" w:hAnsi="Arial" w:cs="Arial"/>
          <w:sz w:val="24"/>
          <w:szCs w:val="24"/>
        </w:rPr>
        <w:t xml:space="preserve">and we thank the country </w:t>
      </w:r>
      <w:r w:rsidR="009917D9" w:rsidRPr="00FF299D">
        <w:rPr>
          <w:rFonts w:ascii="Arial" w:hAnsi="Arial" w:cs="Arial"/>
          <w:sz w:val="24"/>
          <w:szCs w:val="24"/>
        </w:rPr>
        <w:t>for</w:t>
      </w:r>
      <w:r w:rsidR="00B07E28" w:rsidRPr="00FF299D">
        <w:rPr>
          <w:rFonts w:ascii="Arial" w:hAnsi="Arial" w:cs="Arial"/>
          <w:sz w:val="24"/>
          <w:szCs w:val="24"/>
        </w:rPr>
        <w:t xml:space="preserve"> the presentation of</w:t>
      </w:r>
      <w:r w:rsidR="009917D9" w:rsidRPr="00FF299D">
        <w:rPr>
          <w:rFonts w:ascii="Arial" w:hAnsi="Arial" w:cs="Arial"/>
          <w:sz w:val="24"/>
          <w:szCs w:val="24"/>
        </w:rPr>
        <w:t xml:space="preserve"> its national report</w:t>
      </w:r>
      <w:r w:rsidR="004E1280" w:rsidRPr="00FF299D">
        <w:rPr>
          <w:rFonts w:ascii="Arial" w:hAnsi="Arial" w:cs="Arial"/>
          <w:sz w:val="24"/>
          <w:szCs w:val="24"/>
        </w:rPr>
        <w:t>.</w:t>
      </w:r>
    </w:p>
    <w:p w14:paraId="0FD87FBB" w14:textId="48B47222" w:rsidR="00351528" w:rsidRDefault="00B07E28" w:rsidP="00FB277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br/>
      </w:r>
      <w:r w:rsidR="000B3F97"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>The</w:t>
      </w:r>
      <w:r w:rsidR="00C709A3"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</w:t>
      </w:r>
      <w:r w:rsidR="008A111C"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>Comoros</w:t>
      </w:r>
      <w:r w:rsidR="00F16E81"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is to be commended on </w:t>
      </w:r>
      <w:r w:rsidR="003A2749"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strides </w:t>
      </w:r>
      <w:r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>made in the field of human rights</w:t>
      </w:r>
      <w:r w:rsid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>, including in the area of</w:t>
      </w:r>
      <w:r w:rsidR="00126554"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combat</w:t>
      </w:r>
      <w:r w:rsid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>ting</w:t>
      </w:r>
      <w:r w:rsidR="00126554"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human trafficking</w:t>
      </w:r>
      <w:r w:rsidR="00F16E81"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>.</w:t>
      </w:r>
      <w:r w:rsidR="000B3F97"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The creation of the</w:t>
      </w:r>
      <w:r w:rsidR="000B3F97" w:rsidRPr="00FF299D">
        <w:rPr>
          <w:rFonts w:ascii="Arial" w:hAnsi="Arial" w:cs="Arial"/>
          <w:sz w:val="24"/>
          <w:szCs w:val="24"/>
        </w:rPr>
        <w:t xml:space="preserve"> National Committee for the Prevention of Migrant Smuggling and Trafficking in Persons</w:t>
      </w:r>
      <w:r w:rsidR="001F3715">
        <w:rPr>
          <w:rFonts w:ascii="Arial" w:hAnsi="Arial" w:cs="Arial"/>
          <w:sz w:val="24"/>
          <w:szCs w:val="24"/>
        </w:rPr>
        <w:t>,</w:t>
      </w:r>
      <w:r w:rsidR="00642C7A" w:rsidRPr="00FF299D">
        <w:rPr>
          <w:rFonts w:ascii="Arial" w:hAnsi="Arial" w:cs="Arial"/>
          <w:sz w:val="24"/>
          <w:szCs w:val="24"/>
        </w:rPr>
        <w:t xml:space="preserve"> along with accession to the </w:t>
      </w:r>
      <w:r w:rsidR="00492388">
        <w:rPr>
          <w:rFonts w:ascii="Arial" w:hAnsi="Arial" w:cs="Arial"/>
          <w:sz w:val="24"/>
          <w:szCs w:val="24"/>
        </w:rPr>
        <w:t xml:space="preserve">UN </w:t>
      </w:r>
      <w:r w:rsidR="00642C7A" w:rsidRPr="00FF299D">
        <w:rPr>
          <w:rFonts w:ascii="Arial" w:hAnsi="Arial" w:cs="Arial"/>
          <w:sz w:val="24"/>
          <w:szCs w:val="24"/>
        </w:rPr>
        <w:t>Protocol to Prevent, Suppress and Punish Trafficking in Persons,</w:t>
      </w:r>
      <w:r w:rsidR="00C709A3" w:rsidRPr="00FF299D">
        <w:rPr>
          <w:rFonts w:ascii="Arial" w:hAnsi="Arial" w:cs="Arial"/>
          <w:sz w:val="24"/>
          <w:szCs w:val="24"/>
        </w:rPr>
        <w:t xml:space="preserve"> </w:t>
      </w:r>
      <w:r w:rsidR="007B1142" w:rsidRPr="007B1142">
        <w:rPr>
          <w:rFonts w:ascii="Arial" w:hAnsi="Arial" w:cs="Arial"/>
          <w:sz w:val="24"/>
          <w:szCs w:val="24"/>
        </w:rPr>
        <w:t>among other legislative and institutional measures</w:t>
      </w:r>
      <w:r w:rsidR="00C709A3" w:rsidRPr="007B1142">
        <w:rPr>
          <w:rFonts w:ascii="Arial" w:hAnsi="Arial" w:cs="Arial"/>
          <w:sz w:val="24"/>
          <w:szCs w:val="24"/>
        </w:rPr>
        <w:t>,</w:t>
      </w:r>
      <w:r w:rsidR="003A2749" w:rsidRPr="00FF299D">
        <w:rPr>
          <w:rFonts w:ascii="Arial" w:hAnsi="Arial" w:cs="Arial"/>
          <w:sz w:val="24"/>
          <w:szCs w:val="24"/>
        </w:rPr>
        <w:t xml:space="preserve"> reflect </w:t>
      </w:r>
      <w:r w:rsidR="001F3715">
        <w:rPr>
          <w:rFonts w:ascii="Arial" w:hAnsi="Arial" w:cs="Arial"/>
          <w:sz w:val="24"/>
          <w:szCs w:val="24"/>
        </w:rPr>
        <w:t xml:space="preserve">a clear commitment to </w:t>
      </w:r>
      <w:r w:rsidR="003A2749" w:rsidRPr="00FF299D">
        <w:rPr>
          <w:rFonts w:ascii="Arial" w:hAnsi="Arial" w:cs="Arial"/>
          <w:sz w:val="24"/>
          <w:szCs w:val="24"/>
        </w:rPr>
        <w:t>compliance</w:t>
      </w:r>
      <w:r w:rsidR="00C709A3" w:rsidRPr="00FF299D">
        <w:rPr>
          <w:rFonts w:ascii="Arial" w:hAnsi="Arial" w:cs="Arial"/>
          <w:sz w:val="24"/>
          <w:szCs w:val="24"/>
        </w:rPr>
        <w:t xml:space="preserve"> </w:t>
      </w:r>
      <w:r w:rsidR="003A2749" w:rsidRPr="00FF299D">
        <w:rPr>
          <w:rFonts w:ascii="Arial" w:hAnsi="Arial" w:cs="Arial"/>
          <w:sz w:val="24"/>
          <w:szCs w:val="24"/>
        </w:rPr>
        <w:t>with international best practices.</w:t>
      </w:r>
      <w:r w:rsidR="00D50690" w:rsidRPr="00FF299D">
        <w:rPr>
          <w:rFonts w:ascii="Arial" w:hAnsi="Arial" w:cs="Arial"/>
          <w:sz w:val="24"/>
          <w:szCs w:val="24"/>
        </w:rPr>
        <w:t xml:space="preserve"> </w:t>
      </w:r>
      <w:r w:rsidR="001F3715">
        <w:rPr>
          <w:rFonts w:ascii="Arial" w:hAnsi="Arial" w:cs="Arial"/>
          <w:sz w:val="24"/>
          <w:szCs w:val="24"/>
        </w:rPr>
        <w:t xml:space="preserve">  We applaud the results achieved in</w:t>
      </w:r>
      <w:r w:rsidR="00A25932" w:rsidRPr="00FF299D">
        <w:rPr>
          <w:rFonts w:ascii="Arial" w:hAnsi="Arial" w:cs="Arial"/>
          <w:sz w:val="24"/>
          <w:szCs w:val="24"/>
        </w:rPr>
        <w:t xml:space="preserve"> </w:t>
      </w:r>
      <w:r w:rsidR="00492388">
        <w:rPr>
          <w:rFonts w:ascii="Arial" w:hAnsi="Arial" w:cs="Arial"/>
          <w:sz w:val="24"/>
          <w:szCs w:val="24"/>
        </w:rPr>
        <w:t xml:space="preserve">reducing </w:t>
      </w:r>
      <w:r w:rsidR="001F3715">
        <w:rPr>
          <w:rFonts w:ascii="Arial" w:hAnsi="Arial" w:cs="Arial"/>
          <w:sz w:val="24"/>
          <w:szCs w:val="24"/>
        </w:rPr>
        <w:t>rates of</w:t>
      </w:r>
      <w:r w:rsidR="00A25932" w:rsidRPr="00FF299D">
        <w:rPr>
          <w:rFonts w:ascii="Arial" w:hAnsi="Arial" w:cs="Arial"/>
          <w:sz w:val="24"/>
          <w:szCs w:val="24"/>
        </w:rPr>
        <w:t xml:space="preserve"> physical violence against women over the past 10 years</w:t>
      </w:r>
      <w:r w:rsidR="001F3715">
        <w:rPr>
          <w:rFonts w:ascii="Arial" w:hAnsi="Arial" w:cs="Arial"/>
          <w:sz w:val="24"/>
          <w:szCs w:val="24"/>
        </w:rPr>
        <w:t>,</w:t>
      </w:r>
      <w:r w:rsidR="00D50690" w:rsidRPr="00FF299D">
        <w:rPr>
          <w:rFonts w:ascii="Arial" w:hAnsi="Arial" w:cs="Arial"/>
          <w:sz w:val="24"/>
          <w:szCs w:val="24"/>
        </w:rPr>
        <w:t xml:space="preserve"> from 29 to 2.</w:t>
      </w:r>
      <w:r w:rsidR="001F3715">
        <w:rPr>
          <w:rFonts w:ascii="Arial" w:hAnsi="Arial" w:cs="Arial"/>
          <w:sz w:val="24"/>
          <w:szCs w:val="24"/>
        </w:rPr>
        <w:t>3 per cent. This</w:t>
      </w:r>
      <w:r w:rsidR="00D50690" w:rsidRPr="00FF299D">
        <w:rPr>
          <w:rFonts w:ascii="Arial" w:hAnsi="Arial" w:cs="Arial"/>
          <w:sz w:val="24"/>
          <w:szCs w:val="24"/>
        </w:rPr>
        <w:t xml:space="preserve"> demonstrates</w:t>
      </w:r>
      <w:r w:rsidR="00A25932" w:rsidRPr="00FF299D">
        <w:rPr>
          <w:rFonts w:ascii="Arial" w:hAnsi="Arial" w:cs="Arial"/>
          <w:sz w:val="24"/>
          <w:szCs w:val="24"/>
        </w:rPr>
        <w:t xml:space="preserve"> </w:t>
      </w:r>
      <w:r w:rsidR="001F3715">
        <w:rPr>
          <w:rFonts w:ascii="Arial" w:hAnsi="Arial" w:cs="Arial"/>
          <w:sz w:val="24"/>
          <w:szCs w:val="24"/>
        </w:rPr>
        <w:t xml:space="preserve">the success of </w:t>
      </w:r>
      <w:r w:rsidR="00903E9A">
        <w:rPr>
          <w:rFonts w:ascii="Arial" w:hAnsi="Arial" w:cs="Arial"/>
          <w:sz w:val="24"/>
          <w:szCs w:val="24"/>
        </w:rPr>
        <w:t>the</w:t>
      </w:r>
      <w:r w:rsidR="00D50690" w:rsidRPr="00FF299D">
        <w:rPr>
          <w:rFonts w:ascii="Arial" w:hAnsi="Arial" w:cs="Arial"/>
          <w:sz w:val="24"/>
          <w:szCs w:val="24"/>
        </w:rPr>
        <w:t xml:space="preserve"> systemic</w:t>
      </w:r>
      <w:r w:rsidR="00CC06D3" w:rsidRPr="00FF299D">
        <w:rPr>
          <w:rFonts w:ascii="Arial" w:hAnsi="Arial" w:cs="Arial"/>
          <w:sz w:val="24"/>
          <w:szCs w:val="24"/>
        </w:rPr>
        <w:t xml:space="preserve"> approach to the prevention of violence</w:t>
      </w:r>
      <w:r w:rsidR="00903E9A">
        <w:rPr>
          <w:rFonts w:ascii="Arial" w:hAnsi="Arial" w:cs="Arial"/>
          <w:sz w:val="24"/>
          <w:szCs w:val="24"/>
        </w:rPr>
        <w:t>,</w:t>
      </w:r>
      <w:r w:rsidR="001F3715">
        <w:rPr>
          <w:rFonts w:ascii="Arial" w:hAnsi="Arial" w:cs="Arial"/>
          <w:sz w:val="24"/>
          <w:szCs w:val="24"/>
        </w:rPr>
        <w:t xml:space="preserve"> </w:t>
      </w:r>
      <w:r w:rsidR="00903E9A">
        <w:rPr>
          <w:rFonts w:ascii="Arial" w:hAnsi="Arial" w:cs="Arial"/>
          <w:sz w:val="24"/>
          <w:szCs w:val="24"/>
        </w:rPr>
        <w:t xml:space="preserve">adopted </w:t>
      </w:r>
      <w:r w:rsidR="001F3715">
        <w:rPr>
          <w:rFonts w:ascii="Arial" w:hAnsi="Arial" w:cs="Arial"/>
          <w:sz w:val="24"/>
          <w:szCs w:val="24"/>
        </w:rPr>
        <w:t xml:space="preserve">by </w:t>
      </w:r>
      <w:r w:rsidR="001B389D">
        <w:rPr>
          <w:rFonts w:ascii="Arial" w:hAnsi="Arial" w:cs="Arial"/>
          <w:sz w:val="24"/>
          <w:szCs w:val="24"/>
        </w:rPr>
        <w:t>the</w:t>
      </w:r>
      <w:r w:rsidR="001F3715">
        <w:rPr>
          <w:rFonts w:ascii="Arial" w:hAnsi="Arial" w:cs="Arial"/>
          <w:sz w:val="24"/>
          <w:szCs w:val="24"/>
        </w:rPr>
        <w:t xml:space="preserve"> Comoros</w:t>
      </w:r>
      <w:r w:rsidR="00CC06D3" w:rsidRPr="00FF299D">
        <w:rPr>
          <w:rFonts w:ascii="Arial" w:hAnsi="Arial" w:cs="Arial"/>
          <w:sz w:val="24"/>
          <w:szCs w:val="24"/>
        </w:rPr>
        <w:t>.</w:t>
      </w:r>
      <w:r w:rsidR="009741D8" w:rsidRPr="00FF299D">
        <w:rPr>
          <w:rFonts w:ascii="Arial" w:hAnsi="Arial" w:cs="Arial"/>
          <w:sz w:val="24"/>
          <w:szCs w:val="24"/>
        </w:rPr>
        <w:t xml:space="preserve"> </w:t>
      </w:r>
      <w:r w:rsidR="001F3715">
        <w:rPr>
          <w:rFonts w:ascii="Arial" w:hAnsi="Arial" w:cs="Arial"/>
          <w:sz w:val="24"/>
          <w:szCs w:val="24"/>
        </w:rPr>
        <w:t xml:space="preserve"> </w:t>
      </w:r>
    </w:p>
    <w:p w14:paraId="6401FACD" w14:textId="6DE0A8AC" w:rsidR="004E1280" w:rsidRPr="00FF299D" w:rsidRDefault="001F3715" w:rsidP="00FB277C">
      <w:pPr>
        <w:spacing w:line="48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4E1280"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With a view to encouraging further progress, The Bahamas respectfully </w:t>
      </w:r>
      <w:r w:rsidR="004E1280" w:rsidRPr="001F3715">
        <w:rPr>
          <w:rFonts w:ascii="Arial" w:eastAsia="Arial Unicode MS" w:hAnsi="Arial" w:cs="Arial"/>
          <w:b/>
          <w:color w:val="000000"/>
          <w:sz w:val="24"/>
          <w:szCs w:val="24"/>
          <w:bdr w:val="nil"/>
        </w:rPr>
        <w:t>recommends</w:t>
      </w:r>
      <w:r w:rsidR="004E1280" w:rsidRPr="00FF299D">
        <w:rPr>
          <w:rFonts w:ascii="Arial" w:eastAsia="Arial Unicode MS" w:hAnsi="Arial" w:cs="Arial"/>
          <w:bCs/>
          <w:color w:val="000000"/>
          <w:sz w:val="24"/>
          <w:szCs w:val="24"/>
          <w:bdr w:val="nil"/>
        </w:rPr>
        <w:t xml:space="preserve"> that</w:t>
      </w:r>
      <w:r w:rsidR="005D4D83" w:rsidRPr="00FF299D">
        <w:rPr>
          <w:rFonts w:ascii="Arial" w:eastAsia="Arial Unicode MS" w:hAnsi="Arial" w:cs="Arial"/>
          <w:bCs/>
          <w:color w:val="000000"/>
          <w:sz w:val="24"/>
          <w:szCs w:val="24"/>
          <w:bdr w:val="nil"/>
        </w:rPr>
        <w:t xml:space="preserve"> the Comoros</w:t>
      </w:r>
      <w:r w:rsidR="004E1280" w:rsidRPr="00FF299D">
        <w:rPr>
          <w:rFonts w:ascii="Arial" w:eastAsia="Arial Unicode MS" w:hAnsi="Arial" w:cs="Arial"/>
          <w:bCs/>
          <w:color w:val="000000"/>
          <w:sz w:val="24"/>
          <w:szCs w:val="24"/>
          <w:bdr w:val="nil"/>
        </w:rPr>
        <w:t>:</w:t>
      </w:r>
      <w:r w:rsidR="004E1280" w:rsidRPr="00FF299D">
        <w:rPr>
          <w:rFonts w:ascii="Arial" w:eastAsia="Arial Unicode MS" w:hAnsi="Arial" w:cs="Arial"/>
          <w:bCs/>
          <w:color w:val="000000"/>
          <w:sz w:val="24"/>
          <w:szCs w:val="24"/>
          <w:bdr w:val="nil"/>
        </w:rPr>
        <w:tab/>
      </w:r>
    </w:p>
    <w:p w14:paraId="3AFF72C6" w14:textId="174DB1D4" w:rsidR="004E1280" w:rsidRPr="00FF299D" w:rsidRDefault="00B11AF4" w:rsidP="00FB277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  <w:r w:rsidRPr="00FF299D">
        <w:rPr>
          <w:rFonts w:ascii="Arial" w:hAnsi="Arial" w:cs="Arial"/>
          <w:sz w:val="24"/>
          <w:szCs w:val="24"/>
        </w:rPr>
        <w:t xml:space="preserve">Continue efforts to </w:t>
      </w:r>
      <w:r w:rsidR="005D4D83" w:rsidRPr="00FF299D">
        <w:rPr>
          <w:rFonts w:ascii="Arial" w:hAnsi="Arial" w:cs="Arial"/>
          <w:sz w:val="24"/>
          <w:szCs w:val="24"/>
        </w:rPr>
        <w:t>systemically combat trafficking in persons</w:t>
      </w:r>
      <w:r w:rsidRPr="00FF299D">
        <w:rPr>
          <w:rFonts w:ascii="Arial" w:hAnsi="Arial" w:cs="Arial"/>
          <w:sz w:val="24"/>
          <w:szCs w:val="24"/>
        </w:rPr>
        <w:t>;</w:t>
      </w:r>
      <w:r w:rsidR="00FF299D">
        <w:rPr>
          <w:rFonts w:ascii="Arial" w:hAnsi="Arial" w:cs="Arial"/>
          <w:sz w:val="24"/>
          <w:szCs w:val="24"/>
        </w:rPr>
        <w:tab/>
      </w:r>
      <w:r w:rsidR="001F3715">
        <w:rPr>
          <w:rFonts w:ascii="Arial" w:hAnsi="Arial" w:cs="Arial"/>
          <w:sz w:val="24"/>
          <w:szCs w:val="24"/>
        </w:rPr>
        <w:br/>
      </w:r>
    </w:p>
    <w:p w14:paraId="402F3496" w14:textId="32C22674" w:rsidR="004E1280" w:rsidRPr="00FF299D" w:rsidRDefault="004E1280" w:rsidP="00FB277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  <w:r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>Continue efforts to</w:t>
      </w:r>
      <w:r w:rsidR="00933DB9"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mitigate food insecurity; and</w:t>
      </w:r>
    </w:p>
    <w:p w14:paraId="6E012872" w14:textId="77777777" w:rsidR="00B11AF4" w:rsidRPr="00FF299D" w:rsidRDefault="00B11AF4" w:rsidP="00FB277C">
      <w:pPr>
        <w:pStyle w:val="ListParagraph"/>
        <w:spacing w:line="480" w:lineRule="auto"/>
        <w:ind w:left="1080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</w:p>
    <w:p w14:paraId="7246A2A7" w14:textId="3A0AED07" w:rsidR="009917D9" w:rsidRPr="00FF299D" w:rsidRDefault="00C37E1D" w:rsidP="00FB277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  <w:r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Ensure </w:t>
      </w:r>
      <w:r w:rsidR="001B38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that </w:t>
      </w:r>
      <w:r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>the standard of living is raised by increasing social safety net programmes, with</w:t>
      </w:r>
      <w:r w:rsidR="009741D8"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</w:t>
      </w:r>
      <w:r w:rsidR="001B38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a </w:t>
      </w:r>
      <w:r w:rsidR="009741D8"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special </w:t>
      </w:r>
      <w:r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focus on the most vulnerable groups.   </w:t>
      </w:r>
      <w:r w:rsidR="009917D9"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</w:t>
      </w:r>
    </w:p>
    <w:p w14:paraId="110289F0" w14:textId="77777777" w:rsidR="001E58D1" w:rsidRPr="00FF299D" w:rsidRDefault="001E58D1" w:rsidP="001E58D1">
      <w:pPr>
        <w:pStyle w:val="ListParagraph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</w:p>
    <w:p w14:paraId="2BD44488" w14:textId="58797ABB" w:rsidR="001E58D1" w:rsidRPr="00FF299D" w:rsidRDefault="001E58D1" w:rsidP="001E58D1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F299D">
        <w:rPr>
          <w:rFonts w:ascii="Arial" w:hAnsi="Arial" w:cs="Arial"/>
          <w:sz w:val="24"/>
          <w:szCs w:val="24"/>
          <w:lang w:val="en-US"/>
        </w:rPr>
        <w:t xml:space="preserve">We wish the delegation </w:t>
      </w:r>
      <w:r w:rsidRPr="00FF299D">
        <w:rPr>
          <w:rFonts w:ascii="Arial" w:hAnsi="Arial" w:cs="Arial"/>
          <w:sz w:val="24"/>
          <w:szCs w:val="24"/>
        </w:rPr>
        <w:t>of the Comoros</w:t>
      </w:r>
      <w:r w:rsidRPr="00FF299D">
        <w:rPr>
          <w:rFonts w:ascii="Arial" w:hAnsi="Arial" w:cs="Arial"/>
          <w:sz w:val="24"/>
          <w:szCs w:val="24"/>
          <w:lang w:val="en-US"/>
        </w:rPr>
        <w:t xml:space="preserve"> every success </w:t>
      </w:r>
      <w:r w:rsidR="001F3715">
        <w:rPr>
          <w:rFonts w:ascii="Arial" w:hAnsi="Arial" w:cs="Arial"/>
          <w:sz w:val="24"/>
          <w:szCs w:val="24"/>
          <w:lang w:val="en-US"/>
        </w:rPr>
        <w:t>in this</w:t>
      </w:r>
      <w:r w:rsidRPr="00FF299D">
        <w:rPr>
          <w:rFonts w:ascii="Arial" w:hAnsi="Arial" w:cs="Arial"/>
          <w:sz w:val="24"/>
          <w:szCs w:val="24"/>
          <w:lang w:val="en-US"/>
        </w:rPr>
        <w:t xml:space="preserve"> UPR process.</w:t>
      </w:r>
    </w:p>
    <w:p w14:paraId="1ADAE585" w14:textId="77777777" w:rsidR="009917D9" w:rsidRPr="00FF299D" w:rsidRDefault="009917D9" w:rsidP="00FB277C">
      <w:pPr>
        <w:pStyle w:val="ListParagraph"/>
        <w:spacing w:line="480" w:lineRule="auto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</w:p>
    <w:p w14:paraId="1F181204" w14:textId="30E201F8" w:rsidR="00790E1A" w:rsidRDefault="004E1280" w:rsidP="001E58D1">
      <w:pPr>
        <w:spacing w:line="48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  <w:r w:rsidRPr="00FF299D">
        <w:rPr>
          <w:rFonts w:ascii="Arial" w:eastAsia="Arial Unicode MS" w:hAnsi="Arial" w:cs="Arial"/>
          <w:color w:val="000000"/>
          <w:sz w:val="24"/>
          <w:szCs w:val="24"/>
          <w:bdr w:val="nil"/>
        </w:rPr>
        <w:t>I thank you.</w:t>
      </w:r>
    </w:p>
    <w:p w14:paraId="36AF4072" w14:textId="77777777" w:rsidR="00D50BF0" w:rsidRDefault="00D50BF0" w:rsidP="001E58D1">
      <w:pPr>
        <w:spacing w:line="48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</w:p>
    <w:p w14:paraId="74EB4914" w14:textId="77777777" w:rsidR="00D50BF0" w:rsidRDefault="00D50BF0" w:rsidP="001E58D1">
      <w:pPr>
        <w:spacing w:line="48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</w:p>
    <w:p w14:paraId="49ABB2DB" w14:textId="77777777" w:rsidR="00D50BF0" w:rsidRDefault="00D50BF0" w:rsidP="001E58D1">
      <w:pPr>
        <w:spacing w:line="48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</w:p>
    <w:p w14:paraId="2B1A1E03" w14:textId="77777777" w:rsidR="00D50BF0" w:rsidRDefault="00D50BF0" w:rsidP="001E58D1">
      <w:pPr>
        <w:spacing w:line="48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</w:p>
    <w:p w14:paraId="65151E42" w14:textId="77777777" w:rsidR="00D50BF0" w:rsidRDefault="00D50BF0" w:rsidP="001E58D1">
      <w:pPr>
        <w:spacing w:line="48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</w:p>
    <w:p w14:paraId="2CB83240" w14:textId="77777777" w:rsidR="00D50BF0" w:rsidRDefault="00D50BF0" w:rsidP="001E58D1">
      <w:pPr>
        <w:spacing w:line="48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</w:p>
    <w:p w14:paraId="2B8435B0" w14:textId="77777777" w:rsidR="00D50BF0" w:rsidRDefault="00D50BF0" w:rsidP="001E58D1">
      <w:pPr>
        <w:spacing w:line="48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</w:p>
    <w:p w14:paraId="1A8744B6" w14:textId="77777777" w:rsidR="00D50BF0" w:rsidRDefault="00D50BF0" w:rsidP="001E58D1">
      <w:pPr>
        <w:spacing w:line="48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</w:p>
    <w:p w14:paraId="494FBC81" w14:textId="77777777" w:rsidR="00D50BF0" w:rsidRDefault="00D50BF0" w:rsidP="00D50BF0">
      <w:pPr>
        <w:spacing w:line="480" w:lineRule="auto"/>
        <w:jc w:val="both"/>
        <w:rPr>
          <w:rFonts w:ascii="Arial" w:hAnsi="Arial" w:cs="Arial"/>
          <w:sz w:val="24"/>
          <w:szCs w:val="24"/>
          <w:lang w:val="fr-FR"/>
        </w:rPr>
      </w:pPr>
    </w:p>
    <w:sectPr w:rsidR="00D50BF0" w:rsidSect="00FB7908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F6FC" w14:textId="77777777" w:rsidR="00FB7908" w:rsidRDefault="00FB7908" w:rsidP="00516C00">
      <w:pPr>
        <w:spacing w:after="0" w:line="240" w:lineRule="auto"/>
      </w:pPr>
      <w:r>
        <w:separator/>
      </w:r>
    </w:p>
  </w:endnote>
  <w:endnote w:type="continuationSeparator" w:id="0">
    <w:p w14:paraId="112A9670" w14:textId="77777777" w:rsidR="00FB7908" w:rsidRDefault="00FB7908" w:rsidP="0051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F6C9" w14:textId="49E7A14A" w:rsidR="00516C00" w:rsidRDefault="00516C00">
    <w:pPr>
      <w:pStyle w:val="Footer"/>
    </w:pPr>
    <w:r>
      <w:t>Speaking time allotted: 1 minute 30 seconds / approx. 200 words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2DDC" w14:textId="77777777" w:rsidR="00FB7908" w:rsidRDefault="00FB7908" w:rsidP="00516C00">
      <w:pPr>
        <w:spacing w:after="0" w:line="240" w:lineRule="auto"/>
      </w:pPr>
      <w:r>
        <w:separator/>
      </w:r>
    </w:p>
  </w:footnote>
  <w:footnote w:type="continuationSeparator" w:id="0">
    <w:p w14:paraId="038635D4" w14:textId="77777777" w:rsidR="00FB7908" w:rsidRDefault="00FB7908" w:rsidP="00516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393"/>
    <w:multiLevelType w:val="hybridMultilevel"/>
    <w:tmpl w:val="713A5458"/>
    <w:lvl w:ilvl="0" w:tplc="48D0D9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70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zNjY3MzYwNjM2NDZQ0lEKTi0uzszPAykwrAUA1SaGYSwAAAA="/>
  </w:docVars>
  <w:rsids>
    <w:rsidRoot w:val="004E1280"/>
    <w:rsid w:val="00064D96"/>
    <w:rsid w:val="000B3F97"/>
    <w:rsid w:val="000D6719"/>
    <w:rsid w:val="00126554"/>
    <w:rsid w:val="00185D2C"/>
    <w:rsid w:val="001B389D"/>
    <w:rsid w:val="001E58D1"/>
    <w:rsid w:val="001F3715"/>
    <w:rsid w:val="00241F26"/>
    <w:rsid w:val="002E09AB"/>
    <w:rsid w:val="00342134"/>
    <w:rsid w:val="00351528"/>
    <w:rsid w:val="003A2749"/>
    <w:rsid w:val="004312EA"/>
    <w:rsid w:val="00455437"/>
    <w:rsid w:val="00492388"/>
    <w:rsid w:val="004E1280"/>
    <w:rsid w:val="00516C00"/>
    <w:rsid w:val="00537A87"/>
    <w:rsid w:val="005435D1"/>
    <w:rsid w:val="005A5B08"/>
    <w:rsid w:val="005B307A"/>
    <w:rsid w:val="005B3260"/>
    <w:rsid w:val="005D4D83"/>
    <w:rsid w:val="00634D5D"/>
    <w:rsid w:val="00642C7A"/>
    <w:rsid w:val="00790E1A"/>
    <w:rsid w:val="007B1142"/>
    <w:rsid w:val="008A111C"/>
    <w:rsid w:val="00903E9A"/>
    <w:rsid w:val="00933DB9"/>
    <w:rsid w:val="00952ADC"/>
    <w:rsid w:val="009741D8"/>
    <w:rsid w:val="009917D9"/>
    <w:rsid w:val="009C4FD7"/>
    <w:rsid w:val="009E7FE6"/>
    <w:rsid w:val="00A25932"/>
    <w:rsid w:val="00AE69FD"/>
    <w:rsid w:val="00B07E28"/>
    <w:rsid w:val="00B11AF4"/>
    <w:rsid w:val="00B57AC4"/>
    <w:rsid w:val="00B94915"/>
    <w:rsid w:val="00BF715C"/>
    <w:rsid w:val="00C149C0"/>
    <w:rsid w:val="00C352A7"/>
    <w:rsid w:val="00C37E1D"/>
    <w:rsid w:val="00C709A3"/>
    <w:rsid w:val="00C978E6"/>
    <w:rsid w:val="00CC06D3"/>
    <w:rsid w:val="00D17F45"/>
    <w:rsid w:val="00D30B60"/>
    <w:rsid w:val="00D50690"/>
    <w:rsid w:val="00D50BF0"/>
    <w:rsid w:val="00D74C43"/>
    <w:rsid w:val="00DF0D4F"/>
    <w:rsid w:val="00E5264B"/>
    <w:rsid w:val="00E55EE1"/>
    <w:rsid w:val="00E82B09"/>
    <w:rsid w:val="00E865F6"/>
    <w:rsid w:val="00E926EE"/>
    <w:rsid w:val="00F16E81"/>
    <w:rsid w:val="00FB277C"/>
    <w:rsid w:val="00FB7908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9F92"/>
  <w15:chartTrackingRefBased/>
  <w15:docId w15:val="{B2ACA5DB-43DF-492B-AC80-13D88B32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280"/>
    <w:pPr>
      <w:ind w:left="720"/>
      <w:contextualSpacing/>
    </w:pPr>
  </w:style>
  <w:style w:type="paragraph" w:customStyle="1" w:styleId="Body">
    <w:name w:val="Body"/>
    <w:rsid w:val="004E1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NoSpacing">
    <w:name w:val="No Spacing"/>
    <w:uiPriority w:val="1"/>
    <w:qFormat/>
    <w:rsid w:val="001E58D1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6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00"/>
  </w:style>
  <w:style w:type="paragraph" w:styleId="Footer">
    <w:name w:val="footer"/>
    <w:basedOn w:val="Normal"/>
    <w:link w:val="FooterChar"/>
    <w:uiPriority w:val="99"/>
    <w:unhideWhenUsed/>
    <w:rsid w:val="00516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CD1B984-64B3-40F3-B338-00696FD49873}"/>
</file>

<file path=customXml/itemProps2.xml><?xml version="1.0" encoding="utf-8"?>
<ds:datastoreItem xmlns:ds="http://schemas.openxmlformats.org/officeDocument/2006/customXml" ds:itemID="{365F972C-D7DD-43D3-B0B8-9512A32E8410}"/>
</file>

<file path=customXml/itemProps3.xml><?xml version="1.0" encoding="utf-8"?>
<ds:datastoreItem xmlns:ds="http://schemas.openxmlformats.org/officeDocument/2006/customXml" ds:itemID="{38184F5A-F7D8-40E4-AEAB-B5ED00406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User</dc:creator>
  <cp:keywords/>
  <dc:description/>
  <cp:lastModifiedBy>S Dixon</cp:lastModifiedBy>
  <cp:revision>7</cp:revision>
  <dcterms:created xsi:type="dcterms:W3CDTF">2024-05-03T07:23:00Z</dcterms:created>
  <dcterms:modified xsi:type="dcterms:W3CDTF">2024-05-03T07:53:00Z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