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7961" w14:textId="77777777" w:rsidR="00D0618C" w:rsidRDefault="00D0618C" w:rsidP="00122FCE">
      <w:pPr>
        <w:pStyle w:val="Textosinformato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3F95F449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5036B4">
        <w:rPr>
          <w:rFonts w:ascii="Arial" w:hAnsi="Arial" w:cs="Arial"/>
          <w:szCs w:val="24"/>
        </w:rPr>
        <w:t>6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5EDCEFB0" w:rsidR="003D419D" w:rsidRPr="007A2163" w:rsidRDefault="005036B4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CHILE </w:t>
      </w:r>
    </w:p>
    <w:p w14:paraId="5399408F" w14:textId="4492D4C6" w:rsidR="003D419D" w:rsidRPr="007A2163" w:rsidRDefault="005036B4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30</w:t>
      </w:r>
      <w:r w:rsidR="00926424">
        <w:rPr>
          <w:rFonts w:ascii="Arial" w:hAnsi="Arial" w:cs="Arial"/>
          <w:sz w:val="24"/>
          <w:szCs w:val="28"/>
        </w:rPr>
        <w:t xml:space="preserve"> de </w:t>
      </w:r>
      <w:r>
        <w:rPr>
          <w:rFonts w:ascii="Arial" w:hAnsi="Arial" w:cs="Arial"/>
          <w:sz w:val="24"/>
          <w:szCs w:val="28"/>
        </w:rPr>
        <w:t xml:space="preserve">abril </w:t>
      </w:r>
      <w:r w:rsidR="00926424">
        <w:rPr>
          <w:rFonts w:ascii="Arial" w:hAnsi="Arial" w:cs="Arial"/>
          <w:sz w:val="24"/>
          <w:szCs w:val="28"/>
        </w:rPr>
        <w:t>de 2024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67D7C1E3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122DD4">
        <w:rPr>
          <w:rFonts w:ascii="Arial" w:hAnsi="Arial" w:cs="Arial"/>
          <w:sz w:val="24"/>
          <w:szCs w:val="28"/>
        </w:rPr>
        <w:t>1 min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3B4F92" w:rsidRDefault="00F04E25" w:rsidP="00FF3DAC">
      <w:pPr>
        <w:pStyle w:val="Textosinformat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BB448C2" w14:textId="77777777" w:rsidR="005B33C7" w:rsidRDefault="005B33C7" w:rsidP="00FF3DAC">
      <w:pPr>
        <w:pStyle w:val="Textosinformato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278F8E7" w14:textId="79B3DFF1" w:rsidR="003A254D" w:rsidRPr="003B4F92" w:rsidRDefault="00B22A55" w:rsidP="00FF3DAC">
      <w:pPr>
        <w:pStyle w:val="Textosinformat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El Perú da </w:t>
      </w:r>
      <w:r w:rsidR="00F777D2">
        <w:rPr>
          <w:rFonts w:ascii="Arial" w:hAnsi="Arial" w:cs="Arial"/>
          <w:sz w:val="24"/>
          <w:szCs w:val="24"/>
        </w:rPr>
        <w:t xml:space="preserve">una cálida </w:t>
      </w:r>
      <w:r w:rsidR="002936D5" w:rsidRPr="003B4F92">
        <w:rPr>
          <w:rFonts w:ascii="Arial" w:hAnsi="Arial" w:cs="Arial"/>
          <w:sz w:val="24"/>
          <w:szCs w:val="24"/>
        </w:rPr>
        <w:t xml:space="preserve">bienvenida a </w:t>
      </w:r>
      <w:r w:rsidR="00410755" w:rsidRPr="003B4F92">
        <w:rPr>
          <w:rFonts w:ascii="Arial" w:hAnsi="Arial" w:cs="Arial"/>
          <w:sz w:val="24"/>
          <w:szCs w:val="24"/>
        </w:rPr>
        <w:t xml:space="preserve">la delegación de </w:t>
      </w:r>
      <w:r w:rsidR="005036B4">
        <w:rPr>
          <w:rFonts w:ascii="Arial" w:hAnsi="Arial" w:cs="Arial"/>
          <w:sz w:val="24"/>
          <w:szCs w:val="24"/>
        </w:rPr>
        <w:t xml:space="preserve">Chile </w:t>
      </w:r>
      <w:r w:rsidR="004C570B" w:rsidRPr="003B4F92">
        <w:rPr>
          <w:rFonts w:ascii="Arial" w:hAnsi="Arial" w:cs="Arial"/>
          <w:sz w:val="24"/>
          <w:szCs w:val="24"/>
        </w:rPr>
        <w:t xml:space="preserve">y </w:t>
      </w:r>
      <w:r w:rsidR="0004071F" w:rsidRPr="003B4F92">
        <w:rPr>
          <w:rFonts w:ascii="Arial" w:hAnsi="Arial" w:cs="Arial"/>
          <w:sz w:val="24"/>
          <w:szCs w:val="24"/>
        </w:rPr>
        <w:t>agradec</w:t>
      </w:r>
      <w:r w:rsidRPr="003B4F92">
        <w:rPr>
          <w:rFonts w:ascii="Arial" w:hAnsi="Arial" w:cs="Arial"/>
          <w:sz w:val="24"/>
          <w:szCs w:val="24"/>
        </w:rPr>
        <w:t>e</w:t>
      </w:r>
      <w:r w:rsidR="0004071F" w:rsidRPr="003B4F92">
        <w:rPr>
          <w:rFonts w:ascii="Arial" w:hAnsi="Arial" w:cs="Arial"/>
          <w:sz w:val="24"/>
          <w:szCs w:val="24"/>
        </w:rPr>
        <w:t xml:space="preserve"> </w:t>
      </w:r>
      <w:r w:rsidR="00E13CF3" w:rsidRPr="003B4F92">
        <w:rPr>
          <w:rFonts w:ascii="Arial" w:hAnsi="Arial" w:cs="Arial"/>
          <w:sz w:val="24"/>
          <w:szCs w:val="24"/>
        </w:rPr>
        <w:t>su</w:t>
      </w:r>
      <w:r w:rsidR="00CE2524" w:rsidRPr="003B4F92">
        <w:rPr>
          <w:rFonts w:ascii="Arial" w:hAnsi="Arial" w:cs="Arial"/>
          <w:sz w:val="24"/>
          <w:szCs w:val="24"/>
        </w:rPr>
        <w:t xml:space="preserve"> presentación</w:t>
      </w:r>
      <w:r w:rsidR="0024529B" w:rsidRPr="003B4F92">
        <w:rPr>
          <w:rFonts w:ascii="Arial" w:hAnsi="Arial" w:cs="Arial"/>
          <w:sz w:val="24"/>
          <w:szCs w:val="24"/>
        </w:rPr>
        <w:t xml:space="preserve">. </w:t>
      </w:r>
      <w:r w:rsidRPr="003B4F92">
        <w:rPr>
          <w:rFonts w:ascii="Arial" w:hAnsi="Arial" w:cs="Arial"/>
          <w:sz w:val="24"/>
          <w:szCs w:val="24"/>
        </w:rPr>
        <w:t xml:space="preserve">Reconocemos </w:t>
      </w:r>
      <w:r w:rsidR="00CE480F" w:rsidRPr="003B4F92">
        <w:rPr>
          <w:rFonts w:ascii="Arial" w:hAnsi="Arial" w:cs="Arial"/>
          <w:sz w:val="24"/>
          <w:szCs w:val="24"/>
        </w:rPr>
        <w:t>importantes avances</w:t>
      </w:r>
      <w:r w:rsidR="00094ECE">
        <w:rPr>
          <w:rFonts w:ascii="Arial" w:hAnsi="Arial" w:cs="Arial"/>
          <w:sz w:val="24"/>
          <w:szCs w:val="24"/>
        </w:rPr>
        <w:t xml:space="preserve"> en la promoción y protección de los derechos humanos</w:t>
      </w:r>
      <w:r w:rsidR="00687EB5" w:rsidRPr="003B4F92">
        <w:rPr>
          <w:rFonts w:ascii="Arial" w:hAnsi="Arial" w:cs="Arial"/>
          <w:sz w:val="24"/>
          <w:szCs w:val="24"/>
        </w:rPr>
        <w:t>,</w:t>
      </w:r>
      <w:r w:rsidRPr="003B4F92">
        <w:rPr>
          <w:rFonts w:ascii="Arial" w:hAnsi="Arial" w:cs="Arial"/>
          <w:sz w:val="24"/>
          <w:szCs w:val="24"/>
        </w:rPr>
        <w:t xml:space="preserve"> entre ellos,</w:t>
      </w:r>
      <w:r w:rsidR="00401D73" w:rsidRPr="003B4F92">
        <w:rPr>
          <w:rFonts w:ascii="Arial" w:hAnsi="Arial" w:cs="Arial"/>
          <w:sz w:val="24"/>
          <w:szCs w:val="24"/>
        </w:rPr>
        <w:t xml:space="preserve"> </w:t>
      </w:r>
      <w:r w:rsidR="007C742D">
        <w:rPr>
          <w:rFonts w:ascii="Arial" w:hAnsi="Arial" w:cs="Arial"/>
          <w:sz w:val="24"/>
          <w:szCs w:val="24"/>
        </w:rPr>
        <w:t>el lanzamiento del Plan Nacional de Búsqueda</w:t>
      </w:r>
      <w:r w:rsidR="0089708C">
        <w:rPr>
          <w:rFonts w:ascii="Arial" w:hAnsi="Arial" w:cs="Arial"/>
          <w:sz w:val="24"/>
          <w:szCs w:val="24"/>
        </w:rPr>
        <w:t xml:space="preserve"> y</w:t>
      </w:r>
      <w:r w:rsidR="00C034B7">
        <w:rPr>
          <w:rFonts w:ascii="Arial" w:hAnsi="Arial" w:cs="Arial"/>
          <w:sz w:val="24"/>
          <w:szCs w:val="24"/>
        </w:rPr>
        <w:t xml:space="preserve"> el establecimiento de un mecanismo nacional para la prevención de la tortura.</w:t>
      </w:r>
    </w:p>
    <w:p w14:paraId="19670843" w14:textId="2EA0771F" w:rsidR="00170476" w:rsidRDefault="00516942" w:rsidP="00FF3DAC">
      <w:pPr>
        <w:pStyle w:val="Textosinformat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</w:t>
      </w:r>
      <w:r w:rsidR="001D0EB7">
        <w:rPr>
          <w:rFonts w:ascii="Arial" w:hAnsi="Arial" w:cs="Arial"/>
          <w:sz w:val="24"/>
          <w:szCs w:val="24"/>
        </w:rPr>
        <w:t>recomendamos</w:t>
      </w:r>
      <w:r w:rsidR="00C034B7">
        <w:rPr>
          <w:rFonts w:ascii="Arial" w:hAnsi="Arial" w:cs="Arial"/>
          <w:sz w:val="24"/>
          <w:szCs w:val="24"/>
        </w:rPr>
        <w:t>:</w:t>
      </w:r>
    </w:p>
    <w:p w14:paraId="309A262D" w14:textId="09A16166" w:rsidR="00C034B7" w:rsidRDefault="00C034B7" w:rsidP="00FF3DAC">
      <w:pPr>
        <w:pStyle w:val="Prrafodelista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Considerar desarrollar mecanismos </w:t>
      </w:r>
      <w:r w:rsidR="00F777D2">
        <w:rPr>
          <w:rFonts w:ascii="Arial" w:hAnsi="Arial" w:cs="Arial"/>
          <w:sz w:val="24"/>
          <w:szCs w:val="24"/>
          <w:lang w:val="es-ES"/>
        </w:rPr>
        <w:t>para</w:t>
      </w:r>
      <w:r w:rsidR="00856310">
        <w:rPr>
          <w:rFonts w:ascii="Arial" w:hAnsi="Arial" w:cs="Arial"/>
          <w:sz w:val="24"/>
          <w:szCs w:val="24"/>
          <w:lang w:val="es-ES"/>
        </w:rPr>
        <w:t xml:space="preserve"> reforzar </w:t>
      </w:r>
      <w:r>
        <w:rPr>
          <w:rFonts w:ascii="Arial" w:hAnsi="Arial" w:cs="Arial"/>
          <w:sz w:val="24"/>
          <w:szCs w:val="24"/>
          <w:lang w:val="es-ES"/>
        </w:rPr>
        <w:t xml:space="preserve">la protección de los defensores de derechos humanos; </w:t>
      </w:r>
    </w:p>
    <w:p w14:paraId="3B8E8A30" w14:textId="77777777" w:rsidR="00FF3DAC" w:rsidRDefault="00FF3DAC" w:rsidP="00FF3DAC">
      <w:pPr>
        <w:pStyle w:val="Prrafodelista"/>
        <w:spacing w:after="240"/>
        <w:jc w:val="both"/>
        <w:rPr>
          <w:rFonts w:ascii="Arial" w:hAnsi="Arial" w:cs="Arial"/>
          <w:sz w:val="24"/>
          <w:szCs w:val="24"/>
          <w:lang w:val="es-ES"/>
        </w:rPr>
      </w:pPr>
    </w:p>
    <w:p w14:paraId="71A8BC7D" w14:textId="13FD478A" w:rsidR="00FF3DAC" w:rsidRDefault="00F777D2" w:rsidP="0047057A">
      <w:pPr>
        <w:pStyle w:val="Prrafodelista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 w:rsidRPr="003A5C33">
        <w:rPr>
          <w:rFonts w:ascii="Arial" w:hAnsi="Arial" w:cs="Arial"/>
          <w:sz w:val="24"/>
          <w:szCs w:val="24"/>
          <w:lang w:val="es-ES"/>
        </w:rPr>
        <w:t xml:space="preserve">Profundizar los </w:t>
      </w:r>
      <w:r w:rsidR="00856310" w:rsidRPr="003A5C33">
        <w:rPr>
          <w:rFonts w:ascii="Arial" w:hAnsi="Arial" w:cs="Arial"/>
          <w:sz w:val="24"/>
          <w:szCs w:val="24"/>
          <w:lang w:val="es-ES"/>
        </w:rPr>
        <w:t>esfuerzos para garantizar</w:t>
      </w:r>
      <w:r w:rsidRPr="003A5C33">
        <w:rPr>
          <w:rFonts w:ascii="Arial" w:hAnsi="Arial" w:cs="Arial"/>
          <w:sz w:val="24"/>
          <w:szCs w:val="24"/>
          <w:lang w:val="es-ES"/>
        </w:rPr>
        <w:t xml:space="preserve"> el respeto de </w:t>
      </w:r>
      <w:r w:rsidR="00856310" w:rsidRPr="003A5C33">
        <w:rPr>
          <w:rFonts w:ascii="Arial" w:hAnsi="Arial" w:cs="Arial"/>
          <w:sz w:val="24"/>
          <w:szCs w:val="24"/>
          <w:lang w:val="es-ES"/>
        </w:rPr>
        <w:t xml:space="preserve">los derechos de los pueblos indígenas; </w:t>
      </w:r>
    </w:p>
    <w:p w14:paraId="16F38713" w14:textId="77777777" w:rsidR="003A5C33" w:rsidRPr="003A5C33" w:rsidRDefault="003A5C33" w:rsidP="003A5C33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E487000" w14:textId="76AE2B55" w:rsidR="005C0516" w:rsidRDefault="005C0516" w:rsidP="00FF3DAC">
      <w:pPr>
        <w:pStyle w:val="Prrafodelista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Emprender iniciativas para luchar contra la discriminación y con miras a reducir </w:t>
      </w:r>
      <w:r w:rsidR="004B0CBC">
        <w:rPr>
          <w:rFonts w:ascii="Arial" w:hAnsi="Arial" w:cs="Arial"/>
          <w:sz w:val="24"/>
          <w:szCs w:val="24"/>
          <w:lang w:val="es-ES"/>
        </w:rPr>
        <w:t xml:space="preserve">la tasa de </w:t>
      </w:r>
      <w:r>
        <w:rPr>
          <w:rFonts w:ascii="Arial" w:hAnsi="Arial" w:cs="Arial"/>
          <w:sz w:val="24"/>
          <w:szCs w:val="24"/>
          <w:lang w:val="es-ES"/>
        </w:rPr>
        <w:t>desigualdad</w:t>
      </w:r>
      <w:r w:rsidR="00FF3DAC">
        <w:rPr>
          <w:rFonts w:ascii="Arial" w:hAnsi="Arial" w:cs="Arial"/>
          <w:sz w:val="24"/>
          <w:szCs w:val="24"/>
          <w:lang w:val="es-ES"/>
        </w:rPr>
        <w:t xml:space="preserve">; </w:t>
      </w:r>
    </w:p>
    <w:p w14:paraId="74E314EC" w14:textId="77777777" w:rsidR="00FF3DAC" w:rsidRPr="00FF3DAC" w:rsidRDefault="00FF3DAC" w:rsidP="00FF3DAC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BF91DE6" w14:textId="5D028762" w:rsidR="00FF3DAC" w:rsidRPr="00FF3DAC" w:rsidRDefault="005C0516" w:rsidP="00FF3DAC">
      <w:pPr>
        <w:pStyle w:val="Prrafodelista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F3DAC">
        <w:rPr>
          <w:rFonts w:ascii="Arial" w:hAnsi="Arial" w:cs="Arial"/>
          <w:sz w:val="24"/>
          <w:szCs w:val="24"/>
          <w:lang w:val="es-ES"/>
        </w:rPr>
        <w:t>Implementar</w:t>
      </w:r>
      <w:r w:rsidR="00BF6D3F" w:rsidRPr="00FF3DAC">
        <w:rPr>
          <w:rFonts w:ascii="Arial" w:hAnsi="Arial" w:cs="Arial"/>
          <w:sz w:val="24"/>
          <w:szCs w:val="24"/>
          <w:lang w:val="es-ES"/>
        </w:rPr>
        <w:t xml:space="preserve"> medidas para reducir la brecha salarial entre hombres y mujeres; </w:t>
      </w:r>
    </w:p>
    <w:p w14:paraId="108F4A9E" w14:textId="77777777" w:rsidR="00FF3DAC" w:rsidRPr="00FF3DAC" w:rsidRDefault="00FF3DAC" w:rsidP="00FF3DAC">
      <w:pPr>
        <w:pStyle w:val="Prrafodelista"/>
        <w:rPr>
          <w:rFonts w:ascii="Arial" w:hAnsi="Arial" w:cs="Arial"/>
          <w:sz w:val="24"/>
          <w:szCs w:val="24"/>
        </w:rPr>
      </w:pPr>
    </w:p>
    <w:p w14:paraId="57904384" w14:textId="4510A9DF" w:rsidR="00751F9E" w:rsidRPr="00751F9E" w:rsidRDefault="005C0516" w:rsidP="00FF3DAC">
      <w:pPr>
        <w:pStyle w:val="Prrafodelista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F3DAC">
        <w:rPr>
          <w:rFonts w:ascii="Arial" w:hAnsi="Arial" w:cs="Arial"/>
          <w:sz w:val="24"/>
          <w:szCs w:val="24"/>
          <w:lang w:val="es-ES"/>
        </w:rPr>
        <w:t xml:space="preserve">Emprender medidas </w:t>
      </w:r>
      <w:r w:rsidR="00BF6D3F" w:rsidRPr="00FF3DAC">
        <w:rPr>
          <w:rFonts w:ascii="Arial" w:hAnsi="Arial" w:cs="Arial"/>
          <w:sz w:val="24"/>
          <w:szCs w:val="24"/>
          <w:lang w:val="es-ES"/>
        </w:rPr>
        <w:t>para garantizar el acceso de niños indígenas a los servicios de salud de calidad, en condiciones de igualdad y con enfoque intercultural</w:t>
      </w:r>
      <w:r w:rsidR="0036188E" w:rsidRPr="00FF3DAC">
        <w:rPr>
          <w:rFonts w:ascii="Arial" w:hAnsi="Arial" w:cs="Arial"/>
          <w:sz w:val="24"/>
          <w:szCs w:val="24"/>
          <w:lang w:val="es-ES"/>
        </w:rPr>
        <w:t>;</w:t>
      </w:r>
      <w:r w:rsidR="00BF6D3F" w:rsidRPr="00FF3DA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47AFB7D" w14:textId="77777777" w:rsidR="00751F9E" w:rsidRPr="00751F9E" w:rsidRDefault="00751F9E" w:rsidP="00751F9E">
      <w:pPr>
        <w:pStyle w:val="Prrafodelista"/>
        <w:rPr>
          <w:rFonts w:ascii="Arial" w:hAnsi="Arial" w:cs="Arial"/>
          <w:sz w:val="24"/>
          <w:szCs w:val="24"/>
        </w:rPr>
      </w:pPr>
    </w:p>
    <w:p w14:paraId="5FF7953C" w14:textId="5C5B094F" w:rsidR="00094ECE" w:rsidRPr="002D7F14" w:rsidRDefault="00094ECE" w:rsidP="00094ECE">
      <w:p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419"/>
        </w:rPr>
        <w:t>Deseamos</w:t>
      </w:r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que este ciclo del EPU contribuya a la mejora del disfrute de los derechos humanos en</w:t>
      </w:r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Chile.</w:t>
      </w:r>
    </w:p>
    <w:p w14:paraId="2F1F64BC" w14:textId="6B1D2344" w:rsidR="006F3CA1" w:rsidRDefault="00094ECE" w:rsidP="00FF3DAC">
      <w:pPr>
        <w:pStyle w:val="Textosinformato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</w:t>
      </w:r>
      <w:r w:rsidR="00526292" w:rsidRPr="00E13CF3">
        <w:rPr>
          <w:rFonts w:ascii="Arial" w:hAnsi="Arial" w:cs="Arial"/>
          <w:sz w:val="24"/>
          <w:szCs w:val="24"/>
        </w:rPr>
        <w:t>racias.</w:t>
      </w:r>
    </w:p>
    <w:p w14:paraId="46FEC855" w14:textId="77777777" w:rsidR="00F777D2" w:rsidRDefault="00F777D2" w:rsidP="005B33C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777D2" w:rsidSect="00E121F3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D390" w14:textId="77777777" w:rsidR="00E121F3" w:rsidRDefault="00E121F3" w:rsidP="0061046B">
      <w:pPr>
        <w:spacing w:after="0" w:line="240" w:lineRule="auto"/>
      </w:pPr>
      <w:r>
        <w:separator/>
      </w:r>
    </w:p>
  </w:endnote>
  <w:endnote w:type="continuationSeparator" w:id="0">
    <w:p w14:paraId="32C17025" w14:textId="77777777" w:rsidR="00E121F3" w:rsidRDefault="00E121F3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4A23" w14:textId="77777777" w:rsidR="00E121F3" w:rsidRDefault="00E121F3" w:rsidP="0061046B">
      <w:pPr>
        <w:spacing w:after="0" w:line="240" w:lineRule="auto"/>
      </w:pPr>
      <w:r>
        <w:separator/>
      </w:r>
    </w:p>
  </w:footnote>
  <w:footnote w:type="continuationSeparator" w:id="0">
    <w:p w14:paraId="7D8EA7D6" w14:textId="77777777" w:rsidR="00E121F3" w:rsidRDefault="00E121F3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3A5C33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3"/>
  </w:num>
  <w:num w:numId="2" w16cid:durableId="1593736657">
    <w:abstractNumId w:val="8"/>
  </w:num>
  <w:num w:numId="3" w16cid:durableId="618295577">
    <w:abstractNumId w:val="3"/>
  </w:num>
  <w:num w:numId="4" w16cid:durableId="1583103705">
    <w:abstractNumId w:val="19"/>
  </w:num>
  <w:num w:numId="5" w16cid:durableId="1042441455">
    <w:abstractNumId w:val="7"/>
  </w:num>
  <w:num w:numId="6" w16cid:durableId="1035890879">
    <w:abstractNumId w:val="6"/>
  </w:num>
  <w:num w:numId="7" w16cid:durableId="1896163958">
    <w:abstractNumId w:val="5"/>
  </w:num>
  <w:num w:numId="8" w16cid:durableId="1314093540">
    <w:abstractNumId w:val="22"/>
  </w:num>
  <w:num w:numId="9" w16cid:durableId="2001031741">
    <w:abstractNumId w:val="2"/>
  </w:num>
  <w:num w:numId="10" w16cid:durableId="1921980604">
    <w:abstractNumId w:val="11"/>
  </w:num>
  <w:num w:numId="11" w16cid:durableId="1239056194">
    <w:abstractNumId w:val="15"/>
  </w:num>
  <w:num w:numId="12" w16cid:durableId="360207470">
    <w:abstractNumId w:val="12"/>
  </w:num>
  <w:num w:numId="13" w16cid:durableId="219481762">
    <w:abstractNumId w:val="18"/>
  </w:num>
  <w:num w:numId="14" w16cid:durableId="553201533">
    <w:abstractNumId w:val="16"/>
  </w:num>
  <w:num w:numId="15" w16cid:durableId="555163373">
    <w:abstractNumId w:val="17"/>
  </w:num>
  <w:num w:numId="16" w16cid:durableId="212549068">
    <w:abstractNumId w:val="1"/>
  </w:num>
  <w:num w:numId="17" w16cid:durableId="1575971388">
    <w:abstractNumId w:val="14"/>
  </w:num>
  <w:num w:numId="18" w16cid:durableId="1847743445">
    <w:abstractNumId w:val="0"/>
  </w:num>
  <w:num w:numId="19" w16cid:durableId="1446391843">
    <w:abstractNumId w:val="20"/>
  </w:num>
  <w:num w:numId="20" w16cid:durableId="847251981">
    <w:abstractNumId w:val="10"/>
  </w:num>
  <w:num w:numId="21" w16cid:durableId="2048338400">
    <w:abstractNumId w:val="9"/>
  </w:num>
  <w:num w:numId="22" w16cid:durableId="931815871">
    <w:abstractNumId w:val="4"/>
  </w:num>
  <w:num w:numId="23" w16cid:durableId="1899240712">
    <w:abstractNumId w:val="23"/>
  </w:num>
  <w:num w:numId="24" w16cid:durableId="1701666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2288"/>
    <w:rsid w:val="00027D9A"/>
    <w:rsid w:val="000314CC"/>
    <w:rsid w:val="0004071F"/>
    <w:rsid w:val="000519A5"/>
    <w:rsid w:val="00064E5B"/>
    <w:rsid w:val="00075991"/>
    <w:rsid w:val="00080F76"/>
    <w:rsid w:val="000940D2"/>
    <w:rsid w:val="00094ECE"/>
    <w:rsid w:val="000E2CE6"/>
    <w:rsid w:val="000E39D8"/>
    <w:rsid w:val="001079CC"/>
    <w:rsid w:val="00112971"/>
    <w:rsid w:val="00117784"/>
    <w:rsid w:val="00120D4F"/>
    <w:rsid w:val="00122DD4"/>
    <w:rsid w:val="00122FCE"/>
    <w:rsid w:val="00130397"/>
    <w:rsid w:val="001425E8"/>
    <w:rsid w:val="00143069"/>
    <w:rsid w:val="001476EF"/>
    <w:rsid w:val="00161906"/>
    <w:rsid w:val="00167904"/>
    <w:rsid w:val="00170476"/>
    <w:rsid w:val="00174912"/>
    <w:rsid w:val="0018525F"/>
    <w:rsid w:val="00195B45"/>
    <w:rsid w:val="00195C89"/>
    <w:rsid w:val="001A005A"/>
    <w:rsid w:val="001A633E"/>
    <w:rsid w:val="001B1FBC"/>
    <w:rsid w:val="001C0290"/>
    <w:rsid w:val="001C51B3"/>
    <w:rsid w:val="001D0EB7"/>
    <w:rsid w:val="001D369D"/>
    <w:rsid w:val="001E03FC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188E"/>
    <w:rsid w:val="003670AE"/>
    <w:rsid w:val="00371591"/>
    <w:rsid w:val="003741C5"/>
    <w:rsid w:val="00391B05"/>
    <w:rsid w:val="003939DD"/>
    <w:rsid w:val="003952B4"/>
    <w:rsid w:val="003A12C6"/>
    <w:rsid w:val="003A254D"/>
    <w:rsid w:val="003A5C33"/>
    <w:rsid w:val="003B2DBA"/>
    <w:rsid w:val="003B4F92"/>
    <w:rsid w:val="003B74A8"/>
    <w:rsid w:val="003C20C1"/>
    <w:rsid w:val="003D419D"/>
    <w:rsid w:val="003D5D88"/>
    <w:rsid w:val="003F7D91"/>
    <w:rsid w:val="004005B1"/>
    <w:rsid w:val="00401D73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86761"/>
    <w:rsid w:val="004B0CBC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2C8B"/>
    <w:rsid w:val="005036B4"/>
    <w:rsid w:val="00516942"/>
    <w:rsid w:val="00526292"/>
    <w:rsid w:val="0053670F"/>
    <w:rsid w:val="0054590C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3B9E"/>
    <w:rsid w:val="00674B59"/>
    <w:rsid w:val="006756C2"/>
    <w:rsid w:val="006766D3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1F9E"/>
    <w:rsid w:val="0075653D"/>
    <w:rsid w:val="00773D72"/>
    <w:rsid w:val="00782A89"/>
    <w:rsid w:val="00784522"/>
    <w:rsid w:val="00786F1B"/>
    <w:rsid w:val="007A2163"/>
    <w:rsid w:val="007B5D0B"/>
    <w:rsid w:val="007C742D"/>
    <w:rsid w:val="007F4874"/>
    <w:rsid w:val="0085075F"/>
    <w:rsid w:val="00856310"/>
    <w:rsid w:val="008651C8"/>
    <w:rsid w:val="00867ED1"/>
    <w:rsid w:val="008873EE"/>
    <w:rsid w:val="0089708C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6553D"/>
    <w:rsid w:val="00987792"/>
    <w:rsid w:val="009907F5"/>
    <w:rsid w:val="00993DAA"/>
    <w:rsid w:val="00993FEB"/>
    <w:rsid w:val="0099698E"/>
    <w:rsid w:val="00996E60"/>
    <w:rsid w:val="009A1852"/>
    <w:rsid w:val="009A276F"/>
    <w:rsid w:val="009A33FF"/>
    <w:rsid w:val="009A5228"/>
    <w:rsid w:val="009C5232"/>
    <w:rsid w:val="009F12E2"/>
    <w:rsid w:val="009F5515"/>
    <w:rsid w:val="00A03048"/>
    <w:rsid w:val="00A149F6"/>
    <w:rsid w:val="00A36340"/>
    <w:rsid w:val="00A401C6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BF6D3F"/>
    <w:rsid w:val="00C034B7"/>
    <w:rsid w:val="00C137FD"/>
    <w:rsid w:val="00C220A2"/>
    <w:rsid w:val="00C45F0F"/>
    <w:rsid w:val="00C60F77"/>
    <w:rsid w:val="00C90E40"/>
    <w:rsid w:val="00CB0DE6"/>
    <w:rsid w:val="00CB1F08"/>
    <w:rsid w:val="00CD4F60"/>
    <w:rsid w:val="00CE2524"/>
    <w:rsid w:val="00CE480F"/>
    <w:rsid w:val="00D01745"/>
    <w:rsid w:val="00D0618C"/>
    <w:rsid w:val="00D0688C"/>
    <w:rsid w:val="00D27B20"/>
    <w:rsid w:val="00D319C9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7824"/>
    <w:rsid w:val="00DB21AB"/>
    <w:rsid w:val="00DC4B60"/>
    <w:rsid w:val="00DC7931"/>
    <w:rsid w:val="00DE3D19"/>
    <w:rsid w:val="00DF4FD4"/>
    <w:rsid w:val="00E05D27"/>
    <w:rsid w:val="00E121F3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560F6"/>
    <w:rsid w:val="00F777D2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F3DAC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uiPriority w:val="34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  <w:style w:type="paragraph" w:styleId="Revisin">
    <w:name w:val="Revision"/>
    <w:hidden/>
    <w:uiPriority w:val="99"/>
    <w:semiHidden/>
    <w:rsid w:val="00502C8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02C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2C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2C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C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C840B-8E84-402F-9513-CD3398C2091F}"/>
</file>

<file path=customXml/itemProps3.xml><?xml version="1.0" encoding="utf-8"?>
<ds:datastoreItem xmlns:ds="http://schemas.openxmlformats.org/officeDocument/2006/customXml" ds:itemID="{FE9E6929-8CD2-4693-ABF7-3749D6C3CA76}"/>
</file>

<file path=customXml/itemProps4.xml><?xml version="1.0" encoding="utf-8"?>
<ds:datastoreItem xmlns:ds="http://schemas.openxmlformats.org/officeDocument/2006/customXml" ds:itemID="{A1B327B2-E94F-44C6-832C-FF485DF29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2024-04-19T10:42:00Z</cp:lastPrinted>
  <dcterms:created xsi:type="dcterms:W3CDTF">2024-04-29T07:21:00Z</dcterms:created>
  <dcterms:modified xsi:type="dcterms:W3CDTF">2024-04-29T07:21:00Z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