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24" w14:textId="55859E64" w:rsidR="008C2BA5" w:rsidRPr="003A09F7" w:rsidRDefault="008C2BA5" w:rsidP="008C2BA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مداخلة وفد سلطنة عمان عند 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استعراض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OM"/>
        </w:rPr>
        <w:t xml:space="preserve"> التقرير الوطني </w:t>
      </w:r>
      <w:r w:rsidR="00BE08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ل</w:t>
      </w:r>
      <w:r w:rsidR="007778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</w:t>
      </w:r>
      <w:r w:rsidR="00BE08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>شيلي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>الموافق</w:t>
      </w:r>
      <w:r w:rsidR="00BA3C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ليوم</w:t>
      </w:r>
      <w:r w:rsidRPr="003A09F7">
        <w:rPr>
          <w:rFonts w:ascii="Simplified Arabic" w:hAnsi="Simplified Arabic" w:cs="Simplified Arabic"/>
          <w:b/>
          <w:bCs/>
          <w:sz w:val="32"/>
          <w:szCs w:val="32"/>
          <w:rtl/>
          <w:lang w:bidi="ar-QA"/>
        </w:rPr>
        <w:t xml:space="preserve"> </w:t>
      </w:r>
      <w:r w:rsidR="00CF64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الثلاثاء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BE08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30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</w:t>
      </w:r>
      <w:r w:rsidR="007778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أ</w:t>
      </w:r>
      <w:r w:rsidR="00B842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>بريل</w:t>
      </w:r>
      <w:r w:rsidRPr="003A09F7">
        <w:rPr>
          <w:rFonts w:ascii="Simplified Arabic" w:hAnsi="Simplified Arabic" w:cs="Simplified Arabic" w:hint="cs"/>
          <w:b/>
          <w:bCs/>
          <w:sz w:val="32"/>
          <w:szCs w:val="32"/>
          <w:rtl/>
          <w:lang w:bidi="ar-QA"/>
        </w:rPr>
        <w:t xml:space="preserve"> 2024</w:t>
      </w:r>
    </w:p>
    <w:p w14:paraId="26FC75D9" w14:textId="77777777" w:rsidR="008C2BA5" w:rsidRPr="003A09F7" w:rsidRDefault="008C2BA5" w:rsidP="008C2BA5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OM"/>
        </w:rPr>
        <w:t>سعادة الرئيس،</w:t>
      </w:r>
    </w:p>
    <w:p w14:paraId="3E41DC37" w14:textId="0449E2B1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OM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>يسرني أن أرحب برئيس وف</w:t>
      </w:r>
      <w:r w:rsidR="005602B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DC3D5D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جمهورية </w:t>
      </w:r>
      <w:r w:rsidR="00777840">
        <w:rPr>
          <w:rFonts w:ascii="Simplified Arabic" w:hAnsi="Simplified Arabic" w:cs="Simplified Arabic" w:hint="cs"/>
          <w:sz w:val="32"/>
          <w:szCs w:val="32"/>
          <w:rtl/>
          <w:lang w:bidi="ar-OM"/>
        </w:rPr>
        <w:t>ت</w:t>
      </w:r>
      <w:r w:rsidR="00BE08AE">
        <w:rPr>
          <w:rFonts w:ascii="Simplified Arabic" w:hAnsi="Simplified Arabic" w:cs="Simplified Arabic" w:hint="cs"/>
          <w:sz w:val="32"/>
          <w:szCs w:val="32"/>
          <w:rtl/>
          <w:lang w:bidi="ar-OM"/>
        </w:rPr>
        <w:t>شيلي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7FAA0521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TN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سعادة الرئيس،</w:t>
      </w:r>
    </w:p>
    <w:p w14:paraId="707C331E" w14:textId="4E8CDEA9" w:rsidR="00496383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لقد اطلع وفد بلادي على التقرير الوطني </w:t>
      </w:r>
      <w:r w:rsidR="0073406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C3D5D">
        <w:rPr>
          <w:rFonts w:ascii="Simplified Arabic" w:hAnsi="Simplified Arabic" w:cs="Simplified Arabic" w:hint="cs"/>
          <w:sz w:val="32"/>
          <w:szCs w:val="32"/>
          <w:rtl/>
        </w:rPr>
        <w:t>جمهورية</w:t>
      </w:r>
      <w:r w:rsidR="00B84259" w:rsidRPr="00B84259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777840">
        <w:rPr>
          <w:rFonts w:ascii="Simplified Arabic" w:hAnsi="Simplified Arabic" w:cs="Simplified Arabic" w:hint="cs"/>
          <w:sz w:val="32"/>
          <w:szCs w:val="32"/>
          <w:rtl/>
          <w:lang w:bidi="ar-OM"/>
        </w:rPr>
        <w:t>ت</w:t>
      </w:r>
      <w:r w:rsidR="00BE08AE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شيلي </w:t>
      </w:r>
      <w:r>
        <w:rPr>
          <w:rFonts w:ascii="Simplified Arabic" w:hAnsi="Simplified Arabic" w:cs="Simplified Arabic" w:hint="cs"/>
          <w:sz w:val="32"/>
          <w:szCs w:val="32"/>
          <w:rtl/>
          <w:lang w:bidi="ar-OM"/>
        </w:rPr>
        <w:t>الصديقة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 </w:t>
      </w:r>
      <w:r w:rsidR="005F07DD">
        <w:rPr>
          <w:rFonts w:ascii="Simplified Arabic" w:hAnsi="Simplified Arabic" w:cs="Simplified Arabic" w:hint="cs"/>
          <w:sz w:val="32"/>
          <w:szCs w:val="32"/>
          <w:rtl/>
          <w:lang w:bidi="ar-OM"/>
        </w:rPr>
        <w:t>و</w:t>
      </w:r>
      <w:r w:rsidR="009516DB">
        <w:rPr>
          <w:rFonts w:ascii="Simplified Arabic" w:hAnsi="Simplified Arabic" w:cs="Simplified Arabic" w:hint="cs"/>
          <w:sz w:val="32"/>
          <w:szCs w:val="32"/>
          <w:rtl/>
          <w:lang w:bidi="ar-TN"/>
        </w:rPr>
        <w:t>يرحب</w:t>
      </w:r>
      <w:r w:rsidR="00DC3D5D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بالخطة الوطنية الثانية لحقوق الانسان 2022-2025 القائمة على جودة تنفيذ الالتزامات </w:t>
      </w:r>
      <w:r w:rsidR="00F3151C">
        <w:rPr>
          <w:rFonts w:ascii="Simplified Arabic" w:hAnsi="Simplified Arabic" w:cs="Simplified Arabic" w:hint="cs"/>
          <w:sz w:val="32"/>
          <w:szCs w:val="32"/>
          <w:rtl/>
          <w:lang w:bidi="ar-TN"/>
        </w:rPr>
        <w:t>و</w:t>
      </w:r>
      <w:r w:rsidR="00DC3D5D">
        <w:rPr>
          <w:rFonts w:ascii="Simplified Arabic" w:hAnsi="Simplified Arabic" w:cs="Simplified Arabic" w:hint="cs"/>
          <w:sz w:val="32"/>
          <w:szCs w:val="32"/>
          <w:rtl/>
          <w:lang w:bidi="ar-TN"/>
        </w:rPr>
        <w:t>ليس على كثرتها</w:t>
      </w:r>
      <w:r w:rsidR="006C1E0D">
        <w:rPr>
          <w:rFonts w:ascii="Simplified Arabic" w:hAnsi="Simplified Arabic" w:cs="Simplified Arabic" w:hint="cs"/>
          <w:sz w:val="32"/>
          <w:szCs w:val="32"/>
          <w:rtl/>
          <w:lang w:bidi="ar-TN"/>
        </w:rPr>
        <w:t>.</w:t>
      </w:r>
      <w:r w:rsidR="008944D3">
        <w:rPr>
          <w:rFonts w:ascii="Simplified Arabic" w:hAnsi="Simplified Arabic" w:cs="Simplified Arabic" w:hint="cs"/>
          <w:sz w:val="32"/>
          <w:szCs w:val="32"/>
          <w:rtl/>
          <w:lang w:bidi="ar-TN"/>
        </w:rPr>
        <w:t xml:space="preserve"> </w:t>
      </w: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14A343EE" w14:textId="70AB2375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وفي إطار التفاعل والحوار البناء يوصي وفد بلادي بالتالي:</w:t>
      </w:r>
    </w:p>
    <w:p w14:paraId="5671CEF0" w14:textId="5F92554C" w:rsidR="008C2BA5" w:rsidRPr="003A09F7" w:rsidRDefault="008C2BA5" w:rsidP="00B8425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أولا، </w:t>
      </w:r>
      <w:r w:rsidR="00C313E3">
        <w:rPr>
          <w:rFonts w:ascii="Simplified Arabic" w:hAnsi="Simplified Arabic" w:cs="Simplified Arabic" w:hint="cs"/>
          <w:sz w:val="32"/>
          <w:szCs w:val="32"/>
          <w:rtl/>
          <w:lang w:bidi="ar-QA"/>
        </w:rPr>
        <w:t>مواصلة العمل بقانون ال</w:t>
      </w:r>
      <w:r w:rsidR="0077784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إ</w:t>
      </w:r>
      <w:r w:rsidR="00C313E3">
        <w:rPr>
          <w:rFonts w:ascii="Simplified Arabic" w:hAnsi="Simplified Arabic" w:cs="Simplified Arabic" w:hint="cs"/>
          <w:sz w:val="32"/>
          <w:szCs w:val="32"/>
          <w:rtl/>
          <w:lang w:bidi="ar-QA"/>
        </w:rPr>
        <w:t>دماج المدرسي وضمان تكافؤ الفرص وعدم التمييز.</w:t>
      </w:r>
    </w:p>
    <w:p w14:paraId="671C9FFB" w14:textId="79BE9D48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QA"/>
        </w:rPr>
      </w:pPr>
      <w:r w:rsidRPr="003A09F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ثانيا،</w:t>
      </w:r>
      <w:r w:rsidR="0026673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مواصلة العمل ببرامج </w:t>
      </w:r>
      <w:r w:rsidR="0077784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إ</w:t>
      </w:r>
      <w:r w:rsidR="0026673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دماج الشعوب ال</w:t>
      </w:r>
      <w:r w:rsidR="0077784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</w:t>
      </w:r>
      <w:r w:rsidR="00266737"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صلية والمنحدرين من </w:t>
      </w:r>
      <w:r w:rsidR="00777840">
        <w:rPr>
          <w:rFonts w:ascii="Simplified Arabic" w:hAnsi="Simplified Arabic" w:cs="Simplified Arabic" w:hint="cs"/>
          <w:sz w:val="32"/>
          <w:szCs w:val="32"/>
          <w:rtl/>
          <w:lang w:bidi="ar-QA"/>
        </w:rPr>
        <w:t>أ</w:t>
      </w:r>
      <w:r w:rsidR="00266737">
        <w:rPr>
          <w:rFonts w:ascii="Simplified Arabic" w:hAnsi="Simplified Arabic" w:cs="Simplified Arabic" w:hint="cs"/>
          <w:sz w:val="32"/>
          <w:szCs w:val="32"/>
          <w:rtl/>
          <w:lang w:bidi="ar-QA"/>
        </w:rPr>
        <w:t>صل إفريقي في الحياة العامة والثقافية</w:t>
      </w:r>
      <w:r w:rsidR="001A0109">
        <w:rPr>
          <w:rFonts w:ascii="Simplified Arabic" w:hAnsi="Simplified Arabic" w:cs="Simplified Arabic" w:hint="cs"/>
          <w:sz w:val="32"/>
          <w:szCs w:val="32"/>
          <w:rtl/>
          <w:lang w:val="fr-CH" w:bidi="ar-QA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QA"/>
        </w:rPr>
        <w:t xml:space="preserve"> </w:t>
      </w:r>
    </w:p>
    <w:p w14:paraId="3601FAA6" w14:textId="5C8A75A3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وفي الختام نتمنى </w:t>
      </w:r>
      <w:r w:rsidR="007462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C3D5D">
        <w:rPr>
          <w:rFonts w:ascii="Simplified Arabic" w:hAnsi="Simplified Arabic" w:cs="Simplified Arabic" w:hint="cs"/>
          <w:sz w:val="32"/>
          <w:szCs w:val="32"/>
          <w:rtl/>
        </w:rPr>
        <w:t xml:space="preserve">جمهورية </w:t>
      </w:r>
      <w:r w:rsidR="0077784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E08AE">
        <w:rPr>
          <w:rFonts w:ascii="Simplified Arabic" w:hAnsi="Simplified Arabic" w:cs="Simplified Arabic" w:hint="cs"/>
          <w:sz w:val="32"/>
          <w:szCs w:val="32"/>
          <w:rtl/>
          <w:lang w:bidi="ar-OM"/>
        </w:rPr>
        <w:t xml:space="preserve">شيلي </w:t>
      </w:r>
      <w:r>
        <w:rPr>
          <w:rFonts w:ascii="Simplified Arabic" w:hAnsi="Simplified Arabic" w:cs="Simplified Arabic" w:hint="cs"/>
          <w:sz w:val="32"/>
          <w:szCs w:val="32"/>
          <w:rtl/>
        </w:rPr>
        <w:t>الصديقة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كل التوفيق في الدورة ال</w:t>
      </w:r>
      <w:r w:rsidRPr="003A09F7">
        <w:rPr>
          <w:rFonts w:ascii="Simplified Arabic" w:hAnsi="Simplified Arabic" w:cs="Simplified Arabic" w:hint="cs"/>
          <w:sz w:val="32"/>
          <w:szCs w:val="32"/>
          <w:rtl/>
        </w:rPr>
        <w:t>خامسة</w:t>
      </w:r>
      <w:r w:rsidRPr="003A09F7">
        <w:rPr>
          <w:rFonts w:ascii="Simplified Arabic" w:hAnsi="Simplified Arabic" w:cs="Simplified Arabic"/>
          <w:sz w:val="32"/>
          <w:szCs w:val="32"/>
          <w:rtl/>
        </w:rPr>
        <w:t xml:space="preserve"> والأربعين للاستعراض الدوري الشامل.</w:t>
      </w:r>
    </w:p>
    <w:p w14:paraId="04F983AE" w14:textId="77777777" w:rsidR="008C2BA5" w:rsidRPr="003A09F7" w:rsidRDefault="008C2BA5" w:rsidP="00560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3A09F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وشكرا سعادة الرئيس.</w:t>
      </w:r>
    </w:p>
    <w:p w14:paraId="733D67B9" w14:textId="77777777" w:rsidR="008C2BA5" w:rsidRDefault="008C2BA5" w:rsidP="005602B6">
      <w:pPr>
        <w:bidi/>
        <w:jc w:val="both"/>
      </w:pPr>
    </w:p>
    <w:p w14:paraId="15C12948" w14:textId="77777777" w:rsidR="008C2BA5" w:rsidRDefault="008C2BA5" w:rsidP="008C2BA5"/>
    <w:p w14:paraId="2E597969" w14:textId="77777777" w:rsidR="008C2BA5" w:rsidRDefault="008C2BA5" w:rsidP="008C2BA5"/>
    <w:p w14:paraId="6519C674" w14:textId="77777777" w:rsidR="00E45DBF" w:rsidRDefault="00E45DBF"/>
    <w:sectPr w:rsidR="00E45DBF" w:rsidSect="00E44CA2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A5"/>
    <w:rsid w:val="00073079"/>
    <w:rsid w:val="001114A9"/>
    <w:rsid w:val="00121966"/>
    <w:rsid w:val="00135BE2"/>
    <w:rsid w:val="00195CE7"/>
    <w:rsid w:val="001A0109"/>
    <w:rsid w:val="00266737"/>
    <w:rsid w:val="002E7A22"/>
    <w:rsid w:val="00352BD7"/>
    <w:rsid w:val="00382DCF"/>
    <w:rsid w:val="00481869"/>
    <w:rsid w:val="00496383"/>
    <w:rsid w:val="00496D90"/>
    <w:rsid w:val="005602B6"/>
    <w:rsid w:val="0057059D"/>
    <w:rsid w:val="005F07DD"/>
    <w:rsid w:val="00656D99"/>
    <w:rsid w:val="0066619D"/>
    <w:rsid w:val="006C1E0D"/>
    <w:rsid w:val="00731FB0"/>
    <w:rsid w:val="00734061"/>
    <w:rsid w:val="00745D1D"/>
    <w:rsid w:val="00746283"/>
    <w:rsid w:val="00747385"/>
    <w:rsid w:val="00777840"/>
    <w:rsid w:val="007E11BC"/>
    <w:rsid w:val="008944D3"/>
    <w:rsid w:val="008C2BA5"/>
    <w:rsid w:val="009516DB"/>
    <w:rsid w:val="00A07CC9"/>
    <w:rsid w:val="00A2436D"/>
    <w:rsid w:val="00A8662D"/>
    <w:rsid w:val="00B07D79"/>
    <w:rsid w:val="00B177E9"/>
    <w:rsid w:val="00B60F3C"/>
    <w:rsid w:val="00B84259"/>
    <w:rsid w:val="00BA3C6A"/>
    <w:rsid w:val="00BE08AE"/>
    <w:rsid w:val="00C313E3"/>
    <w:rsid w:val="00C327F7"/>
    <w:rsid w:val="00C4180F"/>
    <w:rsid w:val="00C61D78"/>
    <w:rsid w:val="00C950AF"/>
    <w:rsid w:val="00CF6461"/>
    <w:rsid w:val="00D02A91"/>
    <w:rsid w:val="00D2023B"/>
    <w:rsid w:val="00D27E05"/>
    <w:rsid w:val="00D324E1"/>
    <w:rsid w:val="00D35812"/>
    <w:rsid w:val="00D61670"/>
    <w:rsid w:val="00D842C0"/>
    <w:rsid w:val="00D86931"/>
    <w:rsid w:val="00DC3D5D"/>
    <w:rsid w:val="00E44CA2"/>
    <w:rsid w:val="00E45DBF"/>
    <w:rsid w:val="00EA0551"/>
    <w:rsid w:val="00EC6B9A"/>
    <w:rsid w:val="00ED6D01"/>
    <w:rsid w:val="00EE160D"/>
    <w:rsid w:val="00EF3AC9"/>
    <w:rsid w:val="00F3151C"/>
    <w:rsid w:val="00FB48B1"/>
    <w:rsid w:val="00FE12F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0AF0"/>
  <w15:chartTrackingRefBased/>
  <w15:docId w15:val="{A0C2F41D-B26E-4B1C-AF59-96E628D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5"/>
  </w:style>
  <w:style w:type="paragraph" w:styleId="Titre1">
    <w:name w:val="heading 1"/>
    <w:basedOn w:val="Normal"/>
    <w:next w:val="Normal"/>
    <w:link w:val="Titre1Car"/>
    <w:uiPriority w:val="9"/>
    <w:qFormat/>
    <w:rsid w:val="008C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BA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BA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B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BA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BA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6690A1E-395F-4865-B665-0BF3F86882E3}"/>
</file>

<file path=customXml/itemProps2.xml><?xml version="1.0" encoding="utf-8"?>
<ds:datastoreItem xmlns:ds="http://schemas.openxmlformats.org/officeDocument/2006/customXml" ds:itemID="{4ED94445-36FD-4264-8693-E6216BDB23F3}"/>
</file>

<file path=customXml/itemProps3.xml><?xml version="1.0" encoding="utf-8"?>
<ds:datastoreItem xmlns:ds="http://schemas.openxmlformats.org/officeDocument/2006/customXml" ds:itemID="{306CF436-2FF7-43F8-BEC0-1EE304B17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Ahmed HAMADA</cp:lastModifiedBy>
  <cp:revision>9</cp:revision>
  <cp:lastPrinted>2024-01-23T11:13:00Z</cp:lastPrinted>
  <dcterms:created xsi:type="dcterms:W3CDTF">2024-04-18T09:37:00Z</dcterms:created>
  <dcterms:modified xsi:type="dcterms:W3CDTF">2024-04-22T10:17:00Z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