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72A6" w14:textId="77777777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>Consejo de Derechos Humanos</w:t>
      </w:r>
    </w:p>
    <w:p w14:paraId="0DEF372E" w14:textId="03FB9F36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46 sesión del Grupo de Trabajo sobre el Examen Periódico Universal </w:t>
      </w:r>
    </w:p>
    <w:p w14:paraId="2D249044" w14:textId="6BB18B38" w:rsidR="00BB14B7" w:rsidRPr="00594A1C" w:rsidRDefault="00BB14B7" w:rsidP="00BB14B7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sz w:val="22"/>
          <w:szCs w:val="22"/>
          <w:u w:color="282828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Intervención del ECUADOR en el Cuarto Ciclo del EPU de </w:t>
      </w:r>
      <w:r w:rsidR="00DD15C2">
        <w:rPr>
          <w:rFonts w:ascii="Arial" w:hAnsi="Arial"/>
          <w:b/>
          <w:bCs/>
          <w:sz w:val="22"/>
          <w:szCs w:val="22"/>
        </w:rPr>
        <w:t>Chile</w:t>
      </w:r>
    </w:p>
    <w:p w14:paraId="6EBF4F27" w14:textId="2A4614AB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Ginebra, </w:t>
      </w:r>
      <w:r w:rsidR="00DD15C2">
        <w:rPr>
          <w:rFonts w:ascii="Arial" w:hAnsi="Arial"/>
          <w:b/>
          <w:bCs/>
          <w:sz w:val="22"/>
          <w:szCs w:val="22"/>
          <w:lang w:val="pt-BR"/>
        </w:rPr>
        <w:t>30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 de abril de 2024, 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09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0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0 – 1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2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3</w:t>
      </w:r>
      <w:r w:rsidR="000A0999" w:rsidRPr="00594A1C">
        <w:rPr>
          <w:rFonts w:ascii="Arial" w:hAnsi="Arial"/>
          <w:b/>
          <w:bCs/>
          <w:sz w:val="22"/>
          <w:szCs w:val="22"/>
          <w:lang w:val="pt-BR"/>
        </w:rPr>
        <w:t>0</w:t>
      </w:r>
    </w:p>
    <w:p w14:paraId="3C4C6BD3" w14:textId="77777777" w:rsidR="00BB14B7" w:rsidRPr="006F36DE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6"/>
          <w:szCs w:val="6"/>
          <w:lang w:val="pt-BR"/>
        </w:rPr>
      </w:pPr>
    </w:p>
    <w:p w14:paraId="5AD163C7" w14:textId="7209DE31" w:rsidR="00BB14B7" w:rsidRPr="00594A1C" w:rsidRDefault="00DD15C2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60</w:t>
      </w:r>
      <w:r w:rsidR="00BB14B7" w:rsidRPr="00594A1C">
        <w:rPr>
          <w:rFonts w:ascii="Arial" w:hAnsi="Arial"/>
          <w:sz w:val="22"/>
          <w:szCs w:val="22"/>
        </w:rPr>
        <w:t xml:space="preserve"> segundos (</w:t>
      </w:r>
      <w:r w:rsidR="004E0DA1">
        <w:rPr>
          <w:rFonts w:ascii="Arial" w:hAnsi="Arial"/>
          <w:sz w:val="22"/>
          <w:szCs w:val="22"/>
        </w:rPr>
        <w:t>1</w:t>
      </w:r>
      <w:r w:rsidR="00DC56B9">
        <w:rPr>
          <w:rFonts w:ascii="Arial" w:hAnsi="Arial"/>
          <w:sz w:val="22"/>
          <w:szCs w:val="22"/>
        </w:rPr>
        <w:t>65</w:t>
      </w:r>
      <w:r w:rsidR="00BB14B7" w:rsidRPr="00594A1C">
        <w:rPr>
          <w:rFonts w:ascii="Arial" w:hAnsi="Arial"/>
          <w:sz w:val="22"/>
          <w:szCs w:val="22"/>
        </w:rPr>
        <w:t xml:space="preserve"> palabras)</w:t>
      </w:r>
    </w:p>
    <w:p w14:paraId="2DEDB93D" w14:textId="77777777" w:rsidR="00BB14B7" w:rsidRPr="00DD65E7" w:rsidRDefault="00BB14B7" w:rsidP="00BB14B7">
      <w:pPr>
        <w:pStyle w:val="BodyAA"/>
        <w:jc w:val="both"/>
        <w:rPr>
          <w:rFonts w:ascii="Arial" w:eastAsia="Arial" w:hAnsi="Arial" w:cs="Arial"/>
          <w:sz w:val="18"/>
          <w:szCs w:val="18"/>
        </w:rPr>
      </w:pPr>
    </w:p>
    <w:p w14:paraId="04055CD5" w14:textId="3B837202" w:rsidR="006F36DE" w:rsidRDefault="00BB14B7" w:rsidP="006F36DE">
      <w:pPr>
        <w:pStyle w:val="BodyAA"/>
        <w:spacing w:line="288" w:lineRule="auto"/>
        <w:jc w:val="both"/>
        <w:rPr>
          <w:rFonts w:ascii="Arial" w:hAnsi="Arial"/>
          <w:sz w:val="28"/>
          <w:szCs w:val="28"/>
        </w:rPr>
      </w:pPr>
      <w:bookmarkStart w:id="0" w:name="_Hlk156571035"/>
      <w:r w:rsidRPr="00CB2120">
        <w:rPr>
          <w:rFonts w:ascii="Arial" w:hAnsi="Arial"/>
          <w:sz w:val="28"/>
          <w:szCs w:val="28"/>
        </w:rPr>
        <w:t>Señor presidente,</w:t>
      </w:r>
    </w:p>
    <w:p w14:paraId="4654230B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1AA8807" w14:textId="7E144EEE" w:rsidR="00DD15C2" w:rsidRPr="00DD15C2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 xml:space="preserve">Ecuador </w:t>
      </w:r>
      <w:r w:rsidR="00DD65E7">
        <w:rPr>
          <w:rFonts w:ascii="Arial" w:hAnsi="Arial"/>
          <w:sz w:val="28"/>
          <w:szCs w:val="28"/>
        </w:rPr>
        <w:t xml:space="preserve">extiende una cordial bienvenida </w:t>
      </w:r>
      <w:r w:rsidR="00D31AAE">
        <w:rPr>
          <w:rFonts w:ascii="Arial" w:hAnsi="Arial"/>
          <w:sz w:val="28"/>
          <w:szCs w:val="28"/>
        </w:rPr>
        <w:t>al Ministro de Justicia y Derechos Humanos</w:t>
      </w:r>
      <w:r w:rsidR="00DD15C2">
        <w:rPr>
          <w:rFonts w:ascii="Arial" w:hAnsi="Arial"/>
          <w:sz w:val="28"/>
          <w:szCs w:val="28"/>
        </w:rPr>
        <w:t xml:space="preserve"> de Chile</w:t>
      </w:r>
      <w:r w:rsidRPr="00091202">
        <w:rPr>
          <w:rFonts w:ascii="Arial" w:hAnsi="Arial"/>
          <w:sz w:val="28"/>
          <w:szCs w:val="28"/>
        </w:rPr>
        <w:t xml:space="preserve"> y destaca </w:t>
      </w:r>
      <w:r w:rsidR="00DD15C2" w:rsidRPr="00DD15C2">
        <w:rPr>
          <w:rFonts w:ascii="Arial" w:hAnsi="Arial"/>
          <w:sz w:val="28"/>
          <w:szCs w:val="28"/>
          <w:lang w:val="es-ES"/>
        </w:rPr>
        <w:t>los avances en materia de igualdad de género</w:t>
      </w:r>
      <w:r w:rsidR="00D31AAE">
        <w:rPr>
          <w:rFonts w:ascii="Arial" w:hAnsi="Arial"/>
          <w:sz w:val="28"/>
          <w:szCs w:val="28"/>
          <w:lang w:val="es-ES"/>
        </w:rPr>
        <w:t xml:space="preserve"> y</w:t>
      </w:r>
      <w:r w:rsidR="00C55EBA">
        <w:rPr>
          <w:rFonts w:ascii="Arial" w:hAnsi="Arial"/>
          <w:sz w:val="28"/>
          <w:szCs w:val="28"/>
          <w:lang w:val="es-ES"/>
        </w:rPr>
        <w:t xml:space="preserve"> </w:t>
      </w:r>
      <w:r w:rsidR="00C55EBA" w:rsidRPr="00C55EBA">
        <w:rPr>
          <w:rFonts w:ascii="Arial" w:hAnsi="Arial"/>
          <w:sz w:val="28"/>
          <w:szCs w:val="28"/>
          <w:lang w:val="es-ES"/>
        </w:rPr>
        <w:t>la promulgación de la ley sobre el matrimonio entre personas del mismo sexo</w:t>
      </w:r>
      <w:r w:rsidR="00DD15C2" w:rsidRPr="00DD15C2">
        <w:rPr>
          <w:rFonts w:ascii="Arial" w:hAnsi="Arial"/>
          <w:sz w:val="28"/>
          <w:szCs w:val="28"/>
          <w:lang w:val="es-ES"/>
        </w:rPr>
        <w:t>.</w:t>
      </w:r>
    </w:p>
    <w:p w14:paraId="0CF6E108" w14:textId="77777777" w:rsidR="00DD65E7" w:rsidRPr="00DD65E7" w:rsidRDefault="00DD65E7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23BAF5C4" w14:textId="6BF7425F" w:rsidR="00091202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>Ecuador respetuosamente recomienda:</w:t>
      </w:r>
    </w:p>
    <w:p w14:paraId="5A7E1184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7984E7AB" w14:textId="3298F497" w:rsidR="00DD15C2" w:rsidRPr="00AD6876" w:rsidRDefault="00DD15C2" w:rsidP="00DD15C2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DD15C2">
        <w:rPr>
          <w:rFonts w:ascii="Arial" w:hAnsi="Arial"/>
          <w:sz w:val="28"/>
          <w:szCs w:val="28"/>
          <w:lang w:val="es-EC"/>
        </w:rPr>
        <w:t xml:space="preserve">Promover las medidas necesarias para potenciar la plena integración de los migrantes en la sociedad y para combatir la xenofobia y los estereotipos discriminatorios sobre los trabajadores migratorios y sus familiares; </w:t>
      </w:r>
      <w:r w:rsidRPr="00DC56B9">
        <w:rPr>
          <w:rFonts w:ascii="Arial" w:hAnsi="Arial"/>
          <w:sz w:val="28"/>
          <w:szCs w:val="28"/>
          <w:lang w:val="es-EC"/>
        </w:rPr>
        <w:t xml:space="preserve">y, considerar la posibilidad de establecer programas de regularización a favor de los extranjeros que </w:t>
      </w:r>
      <w:r w:rsidR="00506740" w:rsidRPr="00DC56B9">
        <w:rPr>
          <w:rFonts w:ascii="Arial" w:hAnsi="Arial"/>
          <w:sz w:val="28"/>
          <w:szCs w:val="28"/>
          <w:lang w:val="es-EC"/>
        </w:rPr>
        <w:t>están</w:t>
      </w:r>
      <w:r w:rsidRPr="00DC56B9">
        <w:rPr>
          <w:rFonts w:ascii="Arial" w:hAnsi="Arial"/>
          <w:sz w:val="28"/>
          <w:szCs w:val="28"/>
          <w:lang w:val="es-EC"/>
        </w:rPr>
        <w:t xml:space="preserve"> en Chile</w:t>
      </w:r>
      <w:r w:rsidR="00AD6876" w:rsidRPr="00DC56B9">
        <w:rPr>
          <w:rFonts w:ascii="Arial" w:hAnsi="Arial"/>
          <w:sz w:val="28"/>
          <w:szCs w:val="28"/>
          <w:lang w:val="es-EC"/>
        </w:rPr>
        <w:t xml:space="preserve"> en situación irregular.</w:t>
      </w:r>
      <w:r w:rsidR="00AD6876">
        <w:rPr>
          <w:rFonts w:ascii="Arial" w:hAnsi="Arial"/>
          <w:sz w:val="28"/>
          <w:szCs w:val="28"/>
          <w:lang w:val="es-EC"/>
        </w:rPr>
        <w:t xml:space="preserve"> </w:t>
      </w:r>
    </w:p>
    <w:p w14:paraId="0F686A5F" w14:textId="77777777" w:rsidR="00DD15C2" w:rsidRDefault="00DD15C2" w:rsidP="00DD15C2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DD15C2">
        <w:rPr>
          <w:rFonts w:ascii="Arial" w:hAnsi="Arial"/>
          <w:sz w:val="28"/>
          <w:szCs w:val="28"/>
          <w:lang w:val="es-EC"/>
        </w:rPr>
        <w:t>Asegurar la plena participación de los Pueblos Indígenas en el diseño, implementación y evaluación de los planes y programas de salud intercultural.</w:t>
      </w:r>
    </w:p>
    <w:p w14:paraId="362B0C50" w14:textId="4B7441A2" w:rsidR="00DD15C2" w:rsidRPr="00506740" w:rsidRDefault="00DD15C2" w:rsidP="00DD15C2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DD15C2">
        <w:rPr>
          <w:rFonts w:ascii="Arial" w:hAnsi="Arial"/>
          <w:sz w:val="28"/>
          <w:szCs w:val="28"/>
          <w:lang w:val="es-EC"/>
        </w:rPr>
        <w:t>Agilizar la creación del Ministerio de Pueblos Indígenas y del Consejo Nacional de Pueblos Indígenas, así como la aplicación de la Ley 19.253 para la protección, fomento y desarrollo de los Pueblos Indígenas.</w:t>
      </w:r>
    </w:p>
    <w:p w14:paraId="0E315493" w14:textId="77777777" w:rsidR="00091202" w:rsidRPr="00DD65E7" w:rsidRDefault="00091202" w:rsidP="00506740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162B199F" w14:textId="4777D1F1" w:rsidR="00BE0FF8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 xml:space="preserve">Ecuador desea éxitos a </w:t>
      </w:r>
      <w:r w:rsidR="00DD15C2">
        <w:rPr>
          <w:rFonts w:ascii="Arial" w:hAnsi="Arial"/>
          <w:sz w:val="28"/>
          <w:szCs w:val="28"/>
        </w:rPr>
        <w:t>Chile</w:t>
      </w:r>
      <w:r w:rsidRPr="00091202">
        <w:rPr>
          <w:rFonts w:ascii="Arial" w:hAnsi="Arial"/>
          <w:sz w:val="28"/>
          <w:szCs w:val="28"/>
        </w:rPr>
        <w:t xml:space="preserve"> en su </w:t>
      </w:r>
      <w:r w:rsidR="00CB4CAE">
        <w:rPr>
          <w:rFonts w:ascii="Arial" w:hAnsi="Arial"/>
          <w:sz w:val="28"/>
          <w:szCs w:val="28"/>
        </w:rPr>
        <w:t>cuarto ciclo de examen</w:t>
      </w:r>
      <w:r>
        <w:rPr>
          <w:rFonts w:ascii="Arial" w:hAnsi="Arial"/>
          <w:sz w:val="28"/>
          <w:szCs w:val="28"/>
        </w:rPr>
        <w:t xml:space="preserve">. </w:t>
      </w:r>
      <w:r w:rsidR="00BB14B7" w:rsidRPr="00CB2120">
        <w:rPr>
          <w:rFonts w:ascii="Arial" w:hAnsi="Arial"/>
          <w:sz w:val="28"/>
          <w:szCs w:val="28"/>
        </w:rPr>
        <w:t xml:space="preserve"> </w:t>
      </w:r>
      <w:bookmarkEnd w:id="0"/>
    </w:p>
    <w:p w14:paraId="5F0E0687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7D583F9" w14:textId="69C575A4" w:rsidR="00091202" w:rsidRPr="00ED1DE0" w:rsidRDefault="00DC56B9" w:rsidP="00091202">
      <w:pPr>
        <w:pStyle w:val="BodyAA"/>
        <w:spacing w:before="100" w:after="100" w:line="360" w:lineRule="auto"/>
        <w:jc w:val="both"/>
        <w:rPr>
          <w:lang w:val="es-EC"/>
        </w:rPr>
      </w:pPr>
      <w:r>
        <w:rPr>
          <w:rFonts w:ascii="Arial" w:hAnsi="Arial"/>
          <w:sz w:val="28"/>
          <w:szCs w:val="28"/>
        </w:rPr>
        <w:t>G</w:t>
      </w:r>
      <w:r w:rsidR="00091202">
        <w:rPr>
          <w:rFonts w:ascii="Arial" w:hAnsi="Arial"/>
          <w:sz w:val="28"/>
          <w:szCs w:val="28"/>
        </w:rPr>
        <w:t xml:space="preserve">racias. </w:t>
      </w:r>
    </w:p>
    <w:sectPr w:rsidR="00091202" w:rsidRPr="00ED1DE0" w:rsidSect="00C12572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3650"/>
    <w:multiLevelType w:val="hybridMultilevel"/>
    <w:tmpl w:val="577ED666"/>
    <w:lvl w:ilvl="0" w:tplc="64A20918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C97"/>
    <w:multiLevelType w:val="hybridMultilevel"/>
    <w:tmpl w:val="8B6A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255"/>
    <w:multiLevelType w:val="hybridMultilevel"/>
    <w:tmpl w:val="711CAB8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14293">
    <w:abstractNumId w:val="3"/>
  </w:num>
  <w:num w:numId="2" w16cid:durableId="972908141">
    <w:abstractNumId w:val="1"/>
  </w:num>
  <w:num w:numId="3" w16cid:durableId="588582536">
    <w:abstractNumId w:val="0"/>
  </w:num>
  <w:num w:numId="4" w16cid:durableId="191450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B7"/>
    <w:rsid w:val="00006716"/>
    <w:rsid w:val="00061E62"/>
    <w:rsid w:val="00091202"/>
    <w:rsid w:val="000A0999"/>
    <w:rsid w:val="000A4CEE"/>
    <w:rsid w:val="000E62E2"/>
    <w:rsid w:val="00147FD0"/>
    <w:rsid w:val="001C51CD"/>
    <w:rsid w:val="0025058B"/>
    <w:rsid w:val="003A4A96"/>
    <w:rsid w:val="004E0DA1"/>
    <w:rsid w:val="00506740"/>
    <w:rsid w:val="0053787B"/>
    <w:rsid w:val="00575355"/>
    <w:rsid w:val="00594A1C"/>
    <w:rsid w:val="00597BDA"/>
    <w:rsid w:val="006001F0"/>
    <w:rsid w:val="006376ED"/>
    <w:rsid w:val="006B6288"/>
    <w:rsid w:val="006F19A0"/>
    <w:rsid w:val="006F36DE"/>
    <w:rsid w:val="007A0841"/>
    <w:rsid w:val="007F1AC0"/>
    <w:rsid w:val="00834D03"/>
    <w:rsid w:val="008C33C8"/>
    <w:rsid w:val="008C790F"/>
    <w:rsid w:val="00912C3E"/>
    <w:rsid w:val="00A43DC1"/>
    <w:rsid w:val="00AA0845"/>
    <w:rsid w:val="00AB48FD"/>
    <w:rsid w:val="00AD6876"/>
    <w:rsid w:val="00AE6B47"/>
    <w:rsid w:val="00B30A7E"/>
    <w:rsid w:val="00B34ED6"/>
    <w:rsid w:val="00B473AE"/>
    <w:rsid w:val="00B50B52"/>
    <w:rsid w:val="00B9622A"/>
    <w:rsid w:val="00BA470C"/>
    <w:rsid w:val="00BB14B7"/>
    <w:rsid w:val="00BC4886"/>
    <w:rsid w:val="00BE0FF8"/>
    <w:rsid w:val="00C12572"/>
    <w:rsid w:val="00C43279"/>
    <w:rsid w:val="00C55EBA"/>
    <w:rsid w:val="00CB2120"/>
    <w:rsid w:val="00CB4CAE"/>
    <w:rsid w:val="00CB7A28"/>
    <w:rsid w:val="00CF7B3C"/>
    <w:rsid w:val="00D31AAE"/>
    <w:rsid w:val="00D76DC1"/>
    <w:rsid w:val="00DC56B9"/>
    <w:rsid w:val="00DD15C2"/>
    <w:rsid w:val="00DD65E7"/>
    <w:rsid w:val="00E17920"/>
    <w:rsid w:val="00E42C9D"/>
    <w:rsid w:val="00ED1DE0"/>
    <w:rsid w:val="00F2037C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F4E1"/>
  <w15:chartTrackingRefBased/>
  <w15:docId w15:val="{36160D01-5024-430D-A32A-B9BFDD8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D65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B14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ListParagraph">
    <w:name w:val="List Paragraph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D65E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6876209-D15A-4C44-AC7F-15102F479266}"/>
</file>

<file path=customXml/itemProps2.xml><?xml version="1.0" encoding="utf-8"?>
<ds:datastoreItem xmlns:ds="http://schemas.openxmlformats.org/officeDocument/2006/customXml" ds:itemID="{CBB14E79-37F7-454E-9F27-D4BB34648A94}"/>
</file>

<file path=customXml/itemProps3.xml><?xml version="1.0" encoding="utf-8"?>
<ds:datastoreItem xmlns:ds="http://schemas.openxmlformats.org/officeDocument/2006/customXml" ds:itemID="{ABB55E81-7017-43C2-B344-624983F72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del Ecuador ONU Ginebra</dc:creator>
  <cp:keywords/>
  <dc:description/>
  <cp:lastModifiedBy>Mission Permanente del Ecuador ONU Ginebra</cp:lastModifiedBy>
  <cp:revision>5</cp:revision>
  <dcterms:created xsi:type="dcterms:W3CDTF">2024-04-29T10:55:00Z</dcterms:created>
  <dcterms:modified xsi:type="dcterms:W3CDTF">2024-04-29T10:57:00Z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