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5B7474E8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61274E">
        <w:rPr>
          <w:rFonts w:asciiTheme="majorHAnsi" w:eastAsiaTheme="majorEastAsia" w:hAnsiTheme="majorHAnsi" w:cstheme="majorBidi"/>
          <w:kern w:val="28"/>
          <w:sz w:val="26"/>
          <w:szCs w:val="56"/>
        </w:rPr>
        <w:t>6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755F2620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291CDE">
        <w:rPr>
          <w:rFonts w:asciiTheme="majorHAnsi" w:eastAsiaTheme="majorEastAsia" w:hAnsiTheme="majorHAnsi" w:cstheme="majorBidi"/>
          <w:sz w:val="24"/>
          <w:szCs w:val="32"/>
          <w:lang w:val="en-US"/>
        </w:rPr>
        <w:t>Cambodia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29C61EC7" w:rsidR="00D712F3" w:rsidRPr="00901FD0" w:rsidRDefault="00C33B16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8</w:t>
      </w:r>
      <w:r w:rsidR="00902BF1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May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C67005">
        <w:rPr>
          <w:rFonts w:asciiTheme="majorHAnsi" w:eastAsiaTheme="majorEastAsia" w:hAnsiTheme="majorHAnsi" w:cstheme="majorBidi"/>
          <w:sz w:val="22"/>
          <w:szCs w:val="28"/>
          <w:lang w:val="en-US"/>
        </w:rPr>
        <w:t>4</w:t>
      </w:r>
    </w:p>
    <w:p w14:paraId="4703B421" w14:textId="58169BBA" w:rsidR="00DA7FD6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>M</w:t>
      </w:r>
      <w:r w:rsidR="0061274E">
        <w:rPr>
          <w:rFonts w:asciiTheme="majorHAnsi" w:eastAsiaTheme="majorEastAsia" w:hAnsiTheme="majorHAnsi" w:cstheme="majorBidi"/>
          <w:sz w:val="24"/>
          <w:szCs w:val="32"/>
          <w:lang w:val="en-US"/>
        </w:rPr>
        <w:t>s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. </w:t>
      </w:r>
      <w:r w:rsidR="0061274E">
        <w:rPr>
          <w:rFonts w:asciiTheme="majorHAnsi" w:eastAsiaTheme="majorEastAsia" w:hAnsiTheme="majorHAnsi" w:cstheme="majorBidi"/>
          <w:sz w:val="24"/>
          <w:szCs w:val="32"/>
          <w:lang w:val="en-US"/>
        </w:rPr>
        <w:t>Anna Falkdalen, First Secretary</w:t>
      </w:r>
    </w:p>
    <w:p w14:paraId="1BC79A27" w14:textId="77777777" w:rsidR="006729AF" w:rsidRDefault="006729AF" w:rsidP="00CB3E9F">
      <w:pPr>
        <w:pStyle w:val="BodyText"/>
      </w:pPr>
      <w:bookmarkStart w:id="0" w:name="_Hlk58998266"/>
    </w:p>
    <w:p w14:paraId="1D4C254F" w14:textId="6F293AF4" w:rsidR="00CB3E9F" w:rsidRPr="00902BF1" w:rsidRDefault="00DA7FD6" w:rsidP="00CB3E9F">
      <w:pPr>
        <w:pStyle w:val="BodyText"/>
        <w:rPr>
          <w:b/>
          <w:bCs/>
        </w:rPr>
      </w:pPr>
      <w:r w:rsidRPr="00902BF1">
        <w:t>President,</w:t>
      </w:r>
      <w:r w:rsidR="002D5BD6" w:rsidRPr="00902BF1">
        <w:rPr>
          <w:b/>
          <w:bCs/>
        </w:rPr>
        <w:t xml:space="preserve"> </w:t>
      </w:r>
    </w:p>
    <w:p w14:paraId="00155C4A" w14:textId="063039C4" w:rsidR="00C33B16" w:rsidRPr="00537C55" w:rsidRDefault="00C33B16" w:rsidP="00C33B16">
      <w:pPr>
        <w:spacing w:after="0"/>
        <w:rPr>
          <w:lang w:val="en-US"/>
        </w:rPr>
      </w:pPr>
      <w:r w:rsidRPr="00537C55">
        <w:rPr>
          <w:lang w:val="en-US"/>
        </w:rPr>
        <w:t>While Sweden acknowledges certain improvements in terms of labour and trade union rights, Sweden is concerned by the human rights situation</w:t>
      </w:r>
      <w:r w:rsidRPr="00537C55" w:rsidDel="00DC096A">
        <w:rPr>
          <w:lang w:val="en-US"/>
        </w:rPr>
        <w:t xml:space="preserve"> </w:t>
      </w:r>
      <w:r w:rsidRPr="00537C55">
        <w:rPr>
          <w:lang w:val="en-US"/>
        </w:rPr>
        <w:t>in Cambodia, not least with regard to civil and political rights such as freedom of expression and assembly. The use of the judiciary to restrict a range of human rights, including for LGBTIQ-persons, is concerning. Sweden would therefore like to make the following recommendations:</w:t>
      </w:r>
    </w:p>
    <w:p w14:paraId="4E823FF3" w14:textId="77777777" w:rsidR="00C33B16" w:rsidRPr="00537C55" w:rsidRDefault="00C33B16" w:rsidP="00C33B16">
      <w:pPr>
        <w:spacing w:after="0"/>
        <w:rPr>
          <w:lang w:val="en-US"/>
        </w:rPr>
      </w:pPr>
    </w:p>
    <w:p w14:paraId="75DC288A" w14:textId="77777777" w:rsidR="00C33B16" w:rsidRDefault="00C33B16" w:rsidP="00C33B16">
      <w:pPr>
        <w:pStyle w:val="ListParagraph"/>
        <w:numPr>
          <w:ilvl w:val="0"/>
          <w:numId w:val="31"/>
        </w:numPr>
        <w:spacing w:after="0"/>
        <w:rPr>
          <w:lang w:val="en-US"/>
        </w:rPr>
      </w:pPr>
      <w:r w:rsidRPr="00537C55">
        <w:rPr>
          <w:lang w:val="en-US"/>
        </w:rPr>
        <w:t>Hold meaningful consultations with civil society on draft laws which impact freedom of expression, including the draft laws related to cybercrime, cybersecurity, and personal data protection.</w:t>
      </w:r>
    </w:p>
    <w:p w14:paraId="3D620868" w14:textId="77777777" w:rsidR="005377F2" w:rsidRDefault="005377F2" w:rsidP="005377F2">
      <w:pPr>
        <w:pStyle w:val="ListParagraph"/>
        <w:spacing w:after="0"/>
        <w:rPr>
          <w:lang w:val="en-US"/>
        </w:rPr>
      </w:pPr>
    </w:p>
    <w:p w14:paraId="1A0C26C1" w14:textId="78EE7275" w:rsidR="00C33B16" w:rsidRPr="005377F2" w:rsidRDefault="005377F2" w:rsidP="005377F2">
      <w:pPr>
        <w:pStyle w:val="ListParagraph"/>
        <w:numPr>
          <w:ilvl w:val="0"/>
          <w:numId w:val="31"/>
        </w:numPr>
        <w:spacing w:after="0"/>
        <w:rPr>
          <w:lang w:val="en-US"/>
        </w:rPr>
      </w:pPr>
      <w:r w:rsidRPr="005377F2">
        <w:rPr>
          <w:lang w:val="en-US"/>
        </w:rPr>
        <w:t>Ensure that the Arbitration Council is able to maintain its independence and function as an effective national institution to resolve disputes in a timely manner.</w:t>
      </w:r>
    </w:p>
    <w:p w14:paraId="6C7F8B02" w14:textId="77777777" w:rsidR="00C33B16" w:rsidRPr="00537C55" w:rsidRDefault="00C33B16" w:rsidP="00C33B16">
      <w:pPr>
        <w:pStyle w:val="ListParagraph"/>
        <w:spacing w:after="0"/>
        <w:rPr>
          <w:lang w:val="en-US"/>
        </w:rPr>
      </w:pPr>
    </w:p>
    <w:p w14:paraId="7404BAFE" w14:textId="77777777" w:rsidR="00C33B16" w:rsidRDefault="00C33B16" w:rsidP="00C33B16">
      <w:pPr>
        <w:pStyle w:val="ListParagraph"/>
        <w:numPr>
          <w:ilvl w:val="0"/>
          <w:numId w:val="31"/>
        </w:numPr>
        <w:spacing w:after="0"/>
        <w:rPr>
          <w:lang w:val="en-US"/>
        </w:rPr>
      </w:pPr>
      <w:r w:rsidRPr="00537C55">
        <w:rPr>
          <w:lang w:val="en-US"/>
        </w:rPr>
        <w:t>Ensure the effective inclusion and protection of LGBTIQ-persons in relevant laws and policies in order to combat discrimination and gender-based violence, including in schools, the employment sector, healthcare and in public settings.</w:t>
      </w:r>
    </w:p>
    <w:p w14:paraId="0FCE9AB6" w14:textId="77777777" w:rsidR="00474936" w:rsidRPr="00474936" w:rsidRDefault="00474936" w:rsidP="00474936">
      <w:pPr>
        <w:spacing w:after="0"/>
        <w:rPr>
          <w:lang w:val="en-US"/>
        </w:rPr>
      </w:pPr>
    </w:p>
    <w:p w14:paraId="358BA403" w14:textId="34C2E375" w:rsidR="0061274E" w:rsidRPr="00902BF1" w:rsidRDefault="0061274E" w:rsidP="00CB3E9F">
      <w:pPr>
        <w:pStyle w:val="BodyText"/>
      </w:pPr>
      <w:r w:rsidRPr="00902BF1">
        <w:t>Thank you</w:t>
      </w:r>
      <w:r w:rsidR="004458F7" w:rsidRPr="00902BF1">
        <w:t>.</w:t>
      </w:r>
    </w:p>
    <w:bookmarkEnd w:id="0"/>
    <w:sectPr w:rsidR="0061274E" w:rsidRPr="00902BF1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15780144" w:rsidR="002D5BD6" w:rsidRPr="00EE32AE" w:rsidRDefault="00C33B16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 minute1</w:t>
          </w:r>
          <w:r w:rsidR="003201DD">
            <w:rPr>
              <w:rFonts w:asciiTheme="minorHAnsi" w:hAnsiTheme="minorHAnsi"/>
              <w:sz w:val="22"/>
              <w:szCs w:val="22"/>
            </w:rPr>
            <w:t>0</w:t>
          </w:r>
          <w:r w:rsidR="00621042">
            <w:rPr>
              <w:rFonts w:asciiTheme="minorHAnsi" w:hAnsiTheme="minorHAnsi"/>
              <w:sz w:val="22"/>
              <w:szCs w:val="22"/>
            </w:rPr>
            <w:t xml:space="preserve"> seconds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B0453"/>
    <w:multiLevelType w:val="multilevel"/>
    <w:tmpl w:val="1A20A4CA"/>
    <w:numStyleLink w:val="RKPunktlista"/>
  </w:abstractNum>
  <w:abstractNum w:abstractNumId="11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70774A"/>
    <w:multiLevelType w:val="multilevel"/>
    <w:tmpl w:val="1B563932"/>
    <w:numStyleLink w:val="RKNumreradlista"/>
  </w:abstractNum>
  <w:abstractNum w:abstractNumId="18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033B1"/>
    <w:multiLevelType w:val="hybridMultilevel"/>
    <w:tmpl w:val="DAB4B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A54A4"/>
    <w:multiLevelType w:val="hybridMultilevel"/>
    <w:tmpl w:val="AFFA99A6"/>
    <w:lvl w:ilvl="0" w:tplc="EDD6E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B5AB5"/>
    <w:multiLevelType w:val="hybridMultilevel"/>
    <w:tmpl w:val="26B08D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C437A"/>
    <w:multiLevelType w:val="multilevel"/>
    <w:tmpl w:val="E2FEA49E"/>
    <w:numStyleLink w:val="RKNumreraderubriker"/>
  </w:abstractNum>
  <w:abstractNum w:abstractNumId="26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CFC"/>
    <w:multiLevelType w:val="hybridMultilevel"/>
    <w:tmpl w:val="A56A49DA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322898"/>
    <w:multiLevelType w:val="multilevel"/>
    <w:tmpl w:val="186C6512"/>
    <w:numStyleLink w:val="Strecklistan"/>
  </w:abstractNum>
  <w:abstractNum w:abstractNumId="29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6"/>
  </w:num>
  <w:num w:numId="2" w16cid:durableId="1760445276">
    <w:abstractNumId w:val="25"/>
  </w:num>
  <w:num w:numId="3" w16cid:durableId="1078284977">
    <w:abstractNumId w:val="14"/>
  </w:num>
  <w:num w:numId="4" w16cid:durableId="385956606">
    <w:abstractNumId w:val="7"/>
  </w:num>
  <w:num w:numId="5" w16cid:durableId="2063628258">
    <w:abstractNumId w:val="4"/>
  </w:num>
  <w:num w:numId="6" w16cid:durableId="982656482">
    <w:abstractNumId w:val="10"/>
  </w:num>
  <w:num w:numId="7" w16cid:durableId="1599753017">
    <w:abstractNumId w:val="28"/>
  </w:num>
  <w:num w:numId="8" w16cid:durableId="1996495493">
    <w:abstractNumId w:val="17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5"/>
  </w:num>
  <w:num w:numId="14" w16cid:durableId="44761714">
    <w:abstractNumId w:val="5"/>
  </w:num>
  <w:num w:numId="15" w16cid:durableId="279915972">
    <w:abstractNumId w:val="11"/>
  </w:num>
  <w:num w:numId="16" w16cid:durableId="41176370">
    <w:abstractNumId w:val="23"/>
  </w:num>
  <w:num w:numId="17" w16cid:durableId="472253418">
    <w:abstractNumId w:val="26"/>
  </w:num>
  <w:num w:numId="18" w16cid:durableId="863862162">
    <w:abstractNumId w:val="13"/>
  </w:num>
  <w:num w:numId="19" w16cid:durableId="716245480">
    <w:abstractNumId w:val="24"/>
  </w:num>
  <w:num w:numId="20" w16cid:durableId="129136474">
    <w:abstractNumId w:val="18"/>
  </w:num>
  <w:num w:numId="21" w16cid:durableId="1076561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9"/>
  </w:num>
  <w:num w:numId="23" w16cid:durableId="1862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9"/>
  </w:num>
  <w:num w:numId="28" w16cid:durableId="1420835226">
    <w:abstractNumId w:val="21"/>
  </w:num>
  <w:num w:numId="29" w16cid:durableId="1635675262">
    <w:abstractNumId w:val="27"/>
  </w:num>
  <w:num w:numId="30" w16cid:durableId="1454055216">
    <w:abstractNumId w:val="20"/>
  </w:num>
  <w:num w:numId="31" w16cid:durableId="105515505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24D1"/>
    <w:rsid w:val="001331B1"/>
    <w:rsid w:val="001347C4"/>
    <w:rsid w:val="00134837"/>
    <w:rsid w:val="00135111"/>
    <w:rsid w:val="001428E2"/>
    <w:rsid w:val="00154931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5A0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1CDE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4242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690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9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458F7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493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1211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78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377F2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274E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AF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E6FFB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191B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2BF1"/>
    <w:rsid w:val="009036E7"/>
    <w:rsid w:val="0091053B"/>
    <w:rsid w:val="00912945"/>
    <w:rsid w:val="00915D4C"/>
    <w:rsid w:val="009279B2"/>
    <w:rsid w:val="00935814"/>
    <w:rsid w:val="0094502D"/>
    <w:rsid w:val="00947013"/>
    <w:rsid w:val="00961115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E04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3B16"/>
    <w:rsid w:val="00C36E3A"/>
    <w:rsid w:val="00C37A77"/>
    <w:rsid w:val="00C41141"/>
    <w:rsid w:val="00C461E6"/>
    <w:rsid w:val="00C50771"/>
    <w:rsid w:val="00C508BE"/>
    <w:rsid w:val="00C63EC4"/>
    <w:rsid w:val="00C64CD9"/>
    <w:rsid w:val="00C67005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5534"/>
    <w:rsid w:val="00CB6A8A"/>
    <w:rsid w:val="00CB6AE8"/>
    <w:rsid w:val="00CB6EDE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252D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8785B"/>
    <w:rsid w:val="00E90CAA"/>
    <w:rsid w:val="00E93339"/>
    <w:rsid w:val="00E96532"/>
    <w:rsid w:val="00E973A0"/>
    <w:rsid w:val="00EA1688"/>
    <w:rsid w:val="00EA4C83"/>
    <w:rsid w:val="00EA689F"/>
    <w:rsid w:val="00EB6A75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53D6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377DB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47D7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99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99"/>
    <w:qFormat/>
    <w:locked/>
    <w:rsid w:val="00CC74F5"/>
    <w:rPr>
      <w:lang w:val="en-GB"/>
    </w:rPr>
  </w:style>
  <w:style w:type="character" w:customStyle="1" w:styleId="cf01">
    <w:name w:val="cf01"/>
    <w:basedOn w:val="DefaultParagraphFont"/>
    <w:rsid w:val="00902BF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56D0C-58C1-4C49-99B6-AC678C1BED05}"/>
</file>

<file path=customXml/itemProps4.xml><?xml version="1.0" encoding="utf-8"?>
<ds:datastoreItem xmlns:ds="http://schemas.openxmlformats.org/officeDocument/2006/customXml" ds:itemID="{1F47AB39-932F-4FFE-9440-4F591A80C388}"/>
</file>

<file path=customXml/itemProps5.xml><?xml version="1.0" encoding="utf-8"?>
<ds:datastoreItem xmlns:ds="http://schemas.openxmlformats.org/officeDocument/2006/customXml" ds:itemID="{BB5AD4EB-7552-462E-8E52-D68A635D7601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9</cp:revision>
  <cp:lastPrinted>2024-04-29T13:15:00Z</cp:lastPrinted>
  <dcterms:created xsi:type="dcterms:W3CDTF">2024-04-29T13:21:00Z</dcterms:created>
  <dcterms:modified xsi:type="dcterms:W3CDTF">2024-04-29T14:45:00Z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0x01010025B98D46352BD742AC658A7A9A2A3170</vt:lpwstr>
  </property>
</Properties>
</file>