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D5" w:rsidRDefault="000444D5">
      <w:pPr>
        <w:kinsoku w:val="0"/>
        <w:overflowPunct w:val="0"/>
        <w:spacing w:before="5" w:line="220" w:lineRule="exact"/>
        <w:rPr>
          <w:sz w:val="22"/>
          <w:szCs w:val="22"/>
        </w:rPr>
      </w:pPr>
      <w:bookmarkStart w:id="0" w:name="_GoBack"/>
      <w:bookmarkEnd w:id="0"/>
    </w:p>
    <w:p w:rsidR="000444D5" w:rsidRPr="00426236" w:rsidRDefault="00B20C5E" w:rsidP="00426236">
      <w:pPr>
        <w:pStyle w:val="BodyText"/>
        <w:kinsoku w:val="0"/>
        <w:overflowPunct w:val="0"/>
        <w:spacing w:line="250" w:lineRule="auto"/>
        <w:ind w:left="2160" w:right="200"/>
        <w:jc w:val="center"/>
        <w:rPr>
          <w:b/>
          <w:color w:val="000000"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4D5" w:rsidRDefault="00B20C5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44D5" w:rsidRDefault="00044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foqQIAAKA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ABcfo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444D5" w:rsidRDefault="00B20C5E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44D5" w:rsidRDefault="000444D5"/>
                  </w:txbxContent>
                </v:textbox>
                <w10:wrap anchorx="page"/>
              </v:rect>
            </w:pict>
          </mc:Fallback>
        </mc:AlternateContent>
      </w:r>
      <w:r w:rsidR="000444D5" w:rsidRPr="00426236">
        <w:rPr>
          <w:b/>
          <w:color w:val="424287"/>
          <w:w w:val="110"/>
        </w:rPr>
        <w:t>Permanent</w:t>
      </w:r>
      <w:r w:rsidR="000444D5" w:rsidRPr="00426236">
        <w:rPr>
          <w:b/>
          <w:color w:val="424287"/>
          <w:spacing w:val="-36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Mission</w:t>
      </w:r>
      <w:r w:rsidR="000444D5" w:rsidRPr="00426236">
        <w:rPr>
          <w:b/>
          <w:color w:val="424287"/>
          <w:spacing w:val="-26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of</w:t>
      </w:r>
      <w:r w:rsidR="000444D5" w:rsidRPr="00426236">
        <w:rPr>
          <w:b/>
          <w:color w:val="424287"/>
          <w:spacing w:val="-34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the</w:t>
      </w:r>
      <w:r w:rsidR="000444D5" w:rsidRPr="00426236">
        <w:rPr>
          <w:b/>
          <w:color w:val="424287"/>
          <w:spacing w:val="-38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De</w:t>
      </w:r>
      <w:r w:rsidR="00426236" w:rsidRPr="00426236">
        <w:rPr>
          <w:rFonts w:hint="eastAsia"/>
          <w:b/>
          <w:color w:val="424287"/>
          <w:w w:val="110"/>
        </w:rPr>
        <w:t>mo</w:t>
      </w:r>
      <w:r w:rsidR="000444D5" w:rsidRPr="00426236">
        <w:rPr>
          <w:b/>
          <w:color w:val="424287"/>
          <w:w w:val="110"/>
        </w:rPr>
        <w:t>cratic</w:t>
      </w:r>
      <w:r w:rsidR="000444D5" w:rsidRPr="00426236">
        <w:rPr>
          <w:b/>
          <w:color w:val="424287"/>
          <w:spacing w:val="-32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People's</w:t>
      </w:r>
      <w:r w:rsidR="000444D5" w:rsidRPr="00426236">
        <w:rPr>
          <w:b/>
          <w:color w:val="424287"/>
          <w:spacing w:val="-35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Republic</w:t>
      </w:r>
      <w:r w:rsidR="000444D5" w:rsidRPr="00426236">
        <w:rPr>
          <w:b/>
          <w:color w:val="424287"/>
          <w:w w:val="106"/>
        </w:rPr>
        <w:t xml:space="preserve"> </w:t>
      </w:r>
      <w:r w:rsidR="000444D5" w:rsidRPr="00426236">
        <w:rPr>
          <w:b/>
          <w:color w:val="424287"/>
          <w:w w:val="110"/>
        </w:rPr>
        <w:t>of</w:t>
      </w:r>
      <w:r w:rsidR="000444D5" w:rsidRPr="00426236">
        <w:rPr>
          <w:b/>
          <w:color w:val="424287"/>
          <w:spacing w:val="-18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Korea</w:t>
      </w:r>
      <w:r w:rsidR="000444D5" w:rsidRPr="00426236">
        <w:rPr>
          <w:b/>
          <w:color w:val="424287"/>
          <w:spacing w:val="1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to</w:t>
      </w:r>
      <w:r w:rsidR="000444D5" w:rsidRPr="00426236">
        <w:rPr>
          <w:b/>
          <w:color w:val="424287"/>
          <w:spacing w:val="-21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the</w:t>
      </w:r>
      <w:r w:rsidR="000444D5" w:rsidRPr="00426236">
        <w:rPr>
          <w:b/>
          <w:color w:val="424287"/>
          <w:spacing w:val="-17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United</w:t>
      </w:r>
      <w:r w:rsidR="000444D5" w:rsidRPr="00426236">
        <w:rPr>
          <w:b/>
          <w:color w:val="424287"/>
          <w:spacing w:val="3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Nations</w:t>
      </w:r>
      <w:r w:rsidR="000444D5" w:rsidRPr="00426236">
        <w:rPr>
          <w:b/>
          <w:color w:val="424287"/>
          <w:spacing w:val="-3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Office</w:t>
      </w:r>
      <w:r w:rsidR="000444D5" w:rsidRPr="00426236">
        <w:rPr>
          <w:b/>
          <w:color w:val="424287"/>
          <w:spacing w:val="-17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and</w:t>
      </w:r>
      <w:r w:rsidR="000444D5" w:rsidRPr="00426236">
        <w:rPr>
          <w:b/>
          <w:color w:val="424287"/>
          <w:spacing w:val="-14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Other</w:t>
      </w:r>
      <w:r w:rsidR="000444D5" w:rsidRPr="00426236">
        <w:rPr>
          <w:b/>
          <w:color w:val="424287"/>
          <w:w w:val="111"/>
        </w:rPr>
        <w:t xml:space="preserve"> </w:t>
      </w:r>
      <w:r w:rsidR="000444D5" w:rsidRPr="00426236">
        <w:rPr>
          <w:b/>
          <w:color w:val="424287"/>
          <w:w w:val="110"/>
        </w:rPr>
        <w:t>International</w:t>
      </w:r>
      <w:r w:rsidR="000444D5" w:rsidRPr="00426236">
        <w:rPr>
          <w:b/>
          <w:color w:val="424287"/>
          <w:spacing w:val="14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Organizations</w:t>
      </w:r>
      <w:r w:rsidR="00426236" w:rsidRPr="00426236">
        <w:rPr>
          <w:rFonts w:hint="eastAsia"/>
          <w:b/>
          <w:color w:val="424287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in</w:t>
      </w:r>
      <w:r w:rsidR="000444D5" w:rsidRPr="00426236">
        <w:rPr>
          <w:b/>
          <w:color w:val="424287"/>
          <w:spacing w:val="-35"/>
          <w:w w:val="110"/>
        </w:rPr>
        <w:t xml:space="preserve"> </w:t>
      </w:r>
      <w:r w:rsidR="000444D5" w:rsidRPr="00426236">
        <w:rPr>
          <w:b/>
          <w:color w:val="424287"/>
          <w:w w:val="110"/>
        </w:rPr>
        <w:t>Geneva</w:t>
      </w:r>
    </w:p>
    <w:p w:rsidR="000444D5" w:rsidRDefault="000444D5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444D5" w:rsidRPr="00426236" w:rsidRDefault="000444D5" w:rsidP="00426236">
      <w:pPr>
        <w:kinsoku w:val="0"/>
        <w:overflowPunct w:val="0"/>
        <w:ind w:left="1890"/>
        <w:jc w:val="center"/>
        <w:rPr>
          <w:color w:val="7577A5"/>
          <w:sz w:val="22"/>
          <w:szCs w:val="22"/>
        </w:rPr>
      </w:pPr>
      <w:r w:rsidRPr="00426236">
        <w:rPr>
          <w:color w:val="646497"/>
          <w:sz w:val="22"/>
          <w:szCs w:val="22"/>
        </w:rPr>
        <w:t>1.</w:t>
      </w:r>
      <w:r w:rsidRPr="00426236">
        <w:rPr>
          <w:color w:val="646497"/>
          <w:spacing w:val="-18"/>
          <w:sz w:val="22"/>
          <w:szCs w:val="22"/>
        </w:rPr>
        <w:t xml:space="preserve"> </w:t>
      </w:r>
      <w:r w:rsidR="00426236">
        <w:rPr>
          <w:rFonts w:hint="eastAsia"/>
          <w:color w:val="7577A5"/>
          <w:sz w:val="22"/>
          <w:szCs w:val="22"/>
        </w:rPr>
        <w:t>C</w:t>
      </w:r>
      <w:r w:rsidRPr="00426236">
        <w:rPr>
          <w:color w:val="7577A5"/>
          <w:sz w:val="22"/>
          <w:szCs w:val="22"/>
        </w:rPr>
        <w:t>hemin</w:t>
      </w:r>
      <w:r w:rsidR="00426236">
        <w:rPr>
          <w:rFonts w:hint="eastAsia"/>
          <w:color w:val="7577A5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de</w:t>
      </w:r>
      <w:r w:rsidRPr="00426236">
        <w:rPr>
          <w:color w:val="7577A5"/>
          <w:spacing w:val="-7"/>
          <w:sz w:val="22"/>
          <w:szCs w:val="22"/>
        </w:rPr>
        <w:t xml:space="preserve"> </w:t>
      </w:r>
      <w:r w:rsidR="00426236">
        <w:rPr>
          <w:rFonts w:hint="eastAsia"/>
          <w:color w:val="424287"/>
          <w:spacing w:val="-1"/>
          <w:sz w:val="22"/>
          <w:szCs w:val="22"/>
        </w:rPr>
        <w:t>P</w:t>
      </w:r>
      <w:r w:rsidRPr="00426236">
        <w:rPr>
          <w:color w:val="646497"/>
          <w:sz w:val="22"/>
          <w:szCs w:val="22"/>
        </w:rPr>
        <w:t xml:space="preserve">lonjon  </w:t>
      </w:r>
      <w:r w:rsidRPr="00426236">
        <w:rPr>
          <w:color w:val="646497"/>
          <w:spacing w:val="12"/>
          <w:sz w:val="22"/>
          <w:szCs w:val="22"/>
        </w:rPr>
        <w:t xml:space="preserve"> </w:t>
      </w:r>
      <w:r w:rsidRPr="00426236">
        <w:rPr>
          <w:color w:val="424287"/>
          <w:spacing w:val="-4"/>
          <w:sz w:val="22"/>
          <w:szCs w:val="22"/>
        </w:rPr>
        <w:t>1</w:t>
      </w:r>
      <w:r w:rsidRPr="00426236">
        <w:rPr>
          <w:color w:val="7577A5"/>
          <w:sz w:val="22"/>
          <w:szCs w:val="22"/>
        </w:rPr>
        <w:t>207</w:t>
      </w:r>
      <w:r w:rsidRPr="00426236">
        <w:rPr>
          <w:color w:val="7577A5"/>
          <w:spacing w:val="17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 xml:space="preserve">Geneva </w:t>
      </w:r>
      <w:r w:rsidRPr="00426236">
        <w:rPr>
          <w:color w:val="7577A5"/>
          <w:spacing w:val="27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T</w:t>
      </w:r>
      <w:r w:rsidRPr="00426236">
        <w:rPr>
          <w:color w:val="7577A5"/>
          <w:spacing w:val="9"/>
          <w:sz w:val="22"/>
          <w:szCs w:val="22"/>
        </w:rPr>
        <w:t>e</w:t>
      </w:r>
      <w:r w:rsidRPr="00426236">
        <w:rPr>
          <w:color w:val="424287"/>
          <w:sz w:val="22"/>
          <w:szCs w:val="22"/>
        </w:rPr>
        <w:t>l</w:t>
      </w:r>
      <w:r w:rsidR="00426236">
        <w:rPr>
          <w:rFonts w:hint="eastAsia"/>
          <w:color w:val="424287"/>
          <w:sz w:val="22"/>
          <w:szCs w:val="22"/>
        </w:rPr>
        <w:t>:</w:t>
      </w:r>
      <w:r w:rsidRPr="00426236">
        <w:rPr>
          <w:color w:val="424287"/>
          <w:spacing w:val="6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022</w:t>
      </w:r>
      <w:r w:rsidRPr="00426236">
        <w:rPr>
          <w:color w:val="7577A5"/>
          <w:spacing w:val="14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735</w:t>
      </w:r>
      <w:r w:rsidRPr="00426236">
        <w:rPr>
          <w:color w:val="7577A5"/>
          <w:spacing w:val="-3"/>
          <w:sz w:val="22"/>
          <w:szCs w:val="22"/>
        </w:rPr>
        <w:t xml:space="preserve"> </w:t>
      </w:r>
      <w:r w:rsidR="00426236">
        <w:rPr>
          <w:rFonts w:hint="eastAsia"/>
          <w:color w:val="7577A5"/>
          <w:spacing w:val="-3"/>
          <w:sz w:val="22"/>
          <w:szCs w:val="22"/>
        </w:rPr>
        <w:t>43</w:t>
      </w:r>
      <w:r w:rsidRPr="00426236">
        <w:rPr>
          <w:color w:val="7577A5"/>
          <w:sz w:val="22"/>
          <w:szCs w:val="22"/>
        </w:rPr>
        <w:t xml:space="preserve">70 </w:t>
      </w:r>
      <w:r w:rsidRPr="00426236">
        <w:rPr>
          <w:color w:val="7577A5"/>
          <w:spacing w:val="9"/>
          <w:sz w:val="22"/>
          <w:szCs w:val="22"/>
        </w:rPr>
        <w:t xml:space="preserve"> </w:t>
      </w:r>
      <w:r w:rsidRPr="00426236">
        <w:rPr>
          <w:color w:val="646497"/>
          <w:sz w:val="22"/>
          <w:szCs w:val="22"/>
        </w:rPr>
        <w:t>Fax</w:t>
      </w:r>
      <w:r w:rsidRPr="00426236">
        <w:rPr>
          <w:color w:val="7577A5"/>
          <w:sz w:val="22"/>
          <w:szCs w:val="22"/>
        </w:rPr>
        <w:t>:</w:t>
      </w:r>
      <w:r w:rsidR="00426236">
        <w:rPr>
          <w:rFonts w:hint="eastAsia"/>
          <w:color w:val="7577A5"/>
          <w:sz w:val="22"/>
          <w:szCs w:val="22"/>
        </w:rPr>
        <w:t xml:space="preserve"> </w:t>
      </w:r>
      <w:r w:rsidRPr="00426236">
        <w:rPr>
          <w:color w:val="7577A5"/>
          <w:spacing w:val="-20"/>
          <w:sz w:val="22"/>
          <w:szCs w:val="22"/>
        </w:rPr>
        <w:t xml:space="preserve"> </w:t>
      </w:r>
      <w:r w:rsidRPr="00426236">
        <w:rPr>
          <w:color w:val="646497"/>
          <w:sz w:val="22"/>
          <w:szCs w:val="22"/>
        </w:rPr>
        <w:t>022</w:t>
      </w:r>
      <w:r w:rsidRPr="00426236">
        <w:rPr>
          <w:color w:val="646497"/>
          <w:spacing w:val="14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786</w:t>
      </w:r>
      <w:r w:rsidRPr="00426236">
        <w:rPr>
          <w:color w:val="7577A5"/>
          <w:spacing w:val="3"/>
          <w:sz w:val="22"/>
          <w:szCs w:val="22"/>
        </w:rPr>
        <w:t xml:space="preserve"> </w:t>
      </w:r>
      <w:r w:rsidRPr="00426236">
        <w:rPr>
          <w:color w:val="7577A5"/>
          <w:sz w:val="22"/>
          <w:szCs w:val="22"/>
        </w:rPr>
        <w:t>0662</w:t>
      </w:r>
    </w:p>
    <w:p w:rsidR="00426236" w:rsidRDefault="00426236">
      <w:pPr>
        <w:kinsoku w:val="0"/>
        <w:overflowPunct w:val="0"/>
        <w:ind w:left="2514"/>
        <w:jc w:val="center"/>
        <w:rPr>
          <w:rFonts w:hint="eastAsia"/>
          <w:sz w:val="22"/>
          <w:szCs w:val="22"/>
        </w:rPr>
      </w:pPr>
    </w:p>
    <w:p w:rsidR="00426236" w:rsidRDefault="00426236">
      <w:pPr>
        <w:kinsoku w:val="0"/>
        <w:overflowPunct w:val="0"/>
        <w:ind w:left="2514"/>
        <w:jc w:val="center"/>
        <w:rPr>
          <w:rFonts w:hint="eastAsia"/>
          <w:sz w:val="22"/>
          <w:szCs w:val="22"/>
        </w:rPr>
      </w:pPr>
    </w:p>
    <w:p w:rsidR="00426236" w:rsidRDefault="00426236" w:rsidP="00426236">
      <w:pPr>
        <w:kinsoku w:val="0"/>
        <w:overflowPunct w:val="0"/>
        <w:jc w:val="center"/>
        <w:rPr>
          <w:color w:val="000000"/>
          <w:sz w:val="22"/>
          <w:szCs w:val="22"/>
        </w:rPr>
        <w:sectPr w:rsidR="00426236">
          <w:type w:val="continuous"/>
          <w:pgSz w:w="12240" w:h="16840"/>
          <w:pgMar w:top="360" w:right="1360" w:bottom="280" w:left="1120" w:header="720" w:footer="720" w:gutter="0"/>
          <w:cols w:space="720"/>
          <w:noEndnote/>
        </w:sectPr>
      </w:pPr>
    </w:p>
    <w:p w:rsidR="00426236" w:rsidRDefault="00426236" w:rsidP="00426236">
      <w:pPr>
        <w:jc w:val="center"/>
        <w:rPr>
          <w:rFonts w:ascii="Arial" w:hAnsi="Arial" w:cs="Arial" w:hint="eastAsia"/>
          <w:b/>
          <w:sz w:val="28"/>
          <w:szCs w:val="28"/>
        </w:rPr>
      </w:pPr>
    </w:p>
    <w:p w:rsidR="00426236" w:rsidRDefault="00426236" w:rsidP="00426236">
      <w:pPr>
        <w:adjustRightInd/>
        <w:spacing w:line="312" w:lineRule="auto"/>
        <w:jc w:val="center"/>
        <w:rPr>
          <w:rFonts w:ascii="Arial" w:hAnsi="Arial" w:cs="Arial" w:hint="eastAsia"/>
          <w:b/>
          <w:sz w:val="28"/>
          <w:szCs w:val="28"/>
        </w:rPr>
      </w:pPr>
    </w:p>
    <w:p w:rsidR="001364FA" w:rsidRPr="00762875" w:rsidRDefault="001364FA" w:rsidP="001364FA">
      <w:pPr>
        <w:adjustRightInd/>
        <w:spacing w:line="312" w:lineRule="auto"/>
        <w:jc w:val="center"/>
        <w:rPr>
          <w:rFonts w:ascii="Arial" w:eastAsia="천리마" w:hAnsi="Arial" w:cs="Arial"/>
          <w:b/>
          <w:sz w:val="28"/>
          <w:szCs w:val="28"/>
        </w:rPr>
      </w:pPr>
      <w:r w:rsidRPr="00762875">
        <w:rPr>
          <w:rFonts w:ascii="Arial" w:hAnsi="Arial" w:cs="Arial"/>
          <w:b/>
          <w:sz w:val="28"/>
          <w:szCs w:val="28"/>
        </w:rPr>
        <w:t>S</w:t>
      </w:r>
      <w:r w:rsidRPr="00762875">
        <w:rPr>
          <w:rFonts w:ascii="Arial" w:eastAsia="천리마" w:hAnsi="Arial" w:cs="Arial"/>
          <w:b/>
          <w:sz w:val="28"/>
          <w:szCs w:val="28"/>
        </w:rPr>
        <w:t>tatement of the D</w:t>
      </w:r>
      <w:r w:rsidRPr="00762875">
        <w:rPr>
          <w:rFonts w:ascii="Arial" w:hAnsi="Arial" w:cs="Arial"/>
          <w:b/>
          <w:sz w:val="28"/>
          <w:szCs w:val="28"/>
        </w:rPr>
        <w:t>PRK</w:t>
      </w:r>
      <w:r w:rsidRPr="00762875">
        <w:rPr>
          <w:rFonts w:ascii="Arial" w:hAnsi="Arial" w:cs="Arial" w:hint="eastAsia"/>
          <w:b/>
          <w:sz w:val="28"/>
          <w:szCs w:val="28"/>
        </w:rPr>
        <w:t xml:space="preserve"> Delegation</w:t>
      </w:r>
      <w:r w:rsidRPr="00762875">
        <w:rPr>
          <w:rFonts w:ascii="Arial" w:hAnsi="Arial" w:cs="Arial"/>
          <w:b/>
          <w:sz w:val="28"/>
          <w:szCs w:val="28"/>
        </w:rPr>
        <w:t xml:space="preserve"> </w:t>
      </w:r>
      <w:r w:rsidRPr="00762875">
        <w:rPr>
          <w:rFonts w:ascii="Arial" w:eastAsia="천리마" w:hAnsi="Arial" w:cs="Arial"/>
          <w:b/>
          <w:sz w:val="28"/>
          <w:szCs w:val="28"/>
        </w:rPr>
        <w:t xml:space="preserve"> </w:t>
      </w:r>
    </w:p>
    <w:p w:rsidR="001364FA" w:rsidRPr="00762875" w:rsidRDefault="001364FA" w:rsidP="001364FA">
      <w:pPr>
        <w:adjustRightInd/>
        <w:spacing w:after="120" w:line="312" w:lineRule="auto"/>
        <w:jc w:val="center"/>
        <w:rPr>
          <w:rFonts w:ascii="Arial" w:eastAsia="천리마" w:hAnsi="Arial" w:cs="Arial" w:hint="eastAsia"/>
          <w:b/>
          <w:sz w:val="28"/>
          <w:szCs w:val="28"/>
        </w:rPr>
      </w:pPr>
      <w:r w:rsidRPr="00762875">
        <w:rPr>
          <w:rFonts w:ascii="Arial" w:eastAsia="천리마" w:hAnsi="Arial" w:cs="Arial" w:hint="eastAsia"/>
          <w:b/>
          <w:sz w:val="28"/>
          <w:szCs w:val="28"/>
        </w:rPr>
        <w:t>on</w:t>
      </w:r>
      <w:r w:rsidRPr="00762875">
        <w:rPr>
          <w:rFonts w:ascii="Arial" w:eastAsia="천리마" w:hAnsi="Arial" w:cs="Arial"/>
          <w:b/>
          <w:sz w:val="28"/>
          <w:szCs w:val="28"/>
        </w:rPr>
        <w:t xml:space="preserve"> the </w:t>
      </w:r>
      <w:r w:rsidR="008307DB">
        <w:rPr>
          <w:rFonts w:ascii="Arial" w:eastAsia="천리마" w:hAnsi="Arial" w:cs="Arial" w:hint="eastAsia"/>
          <w:b/>
          <w:sz w:val="28"/>
          <w:szCs w:val="28"/>
        </w:rPr>
        <w:t>4</w:t>
      </w:r>
      <w:r w:rsidR="008307DB">
        <w:rPr>
          <w:rFonts w:ascii="Arial" w:eastAsia="천리마" w:hAnsi="Arial" w:cs="Arial" w:hint="eastAsia"/>
          <w:b/>
          <w:sz w:val="28"/>
          <w:szCs w:val="28"/>
          <w:vertAlign w:val="superscript"/>
        </w:rPr>
        <w:t>th</w:t>
      </w:r>
      <w:r w:rsidRPr="00762875">
        <w:rPr>
          <w:rFonts w:ascii="Arial" w:eastAsia="천리마" w:hAnsi="Arial" w:cs="Arial" w:hint="eastAsia"/>
          <w:b/>
          <w:sz w:val="28"/>
          <w:szCs w:val="28"/>
        </w:rPr>
        <w:t xml:space="preserve"> cycle UPR of </w:t>
      </w:r>
      <w:r w:rsidR="008307DB">
        <w:rPr>
          <w:rFonts w:ascii="Arial" w:eastAsia="천리마" w:hAnsi="Arial" w:cs="Arial" w:hint="eastAsia"/>
          <w:b/>
          <w:sz w:val="28"/>
          <w:szCs w:val="28"/>
        </w:rPr>
        <w:t>Cambodia</w:t>
      </w:r>
    </w:p>
    <w:p w:rsidR="001364FA" w:rsidRPr="00762875" w:rsidRDefault="001364FA" w:rsidP="001364FA">
      <w:pPr>
        <w:adjustRightInd/>
        <w:spacing w:after="120" w:line="312" w:lineRule="auto"/>
        <w:jc w:val="center"/>
        <w:rPr>
          <w:rFonts w:ascii="Arial" w:eastAsia="천리마" w:hAnsi="Arial" w:cs="Arial"/>
          <w:b/>
        </w:rPr>
      </w:pPr>
      <w:r w:rsidRPr="00762875">
        <w:rPr>
          <w:rFonts w:ascii="Arial" w:hAnsi="Arial" w:cs="Arial"/>
        </w:rPr>
        <w:t>(</w:t>
      </w:r>
      <w:r w:rsidR="008307DB">
        <w:rPr>
          <w:rFonts w:ascii="Arial" w:hAnsi="Arial" w:cs="Arial" w:hint="eastAsia"/>
        </w:rPr>
        <w:t>46</w:t>
      </w:r>
      <w:r w:rsidRPr="00762875">
        <w:rPr>
          <w:rFonts w:eastAsia="천리마"/>
          <w:vertAlign w:val="superscript"/>
        </w:rPr>
        <w:t>th</w:t>
      </w:r>
      <w:r w:rsidRPr="00762875">
        <w:rPr>
          <w:rFonts w:ascii="Arial" w:eastAsia="천리마체" w:hAnsi="Arial" w:cs="Arial" w:hint="eastAsia"/>
        </w:rPr>
        <w:t xml:space="preserve"> </w:t>
      </w:r>
      <w:r w:rsidR="008307DB">
        <w:rPr>
          <w:rFonts w:ascii="Arial" w:eastAsia="천리마체" w:hAnsi="Arial" w:cs="Arial" w:hint="eastAsia"/>
        </w:rPr>
        <w:t>s</w:t>
      </w:r>
      <w:r w:rsidRPr="00762875">
        <w:rPr>
          <w:rFonts w:ascii="Arial" w:eastAsia="천리마" w:hAnsi="Arial" w:cs="Arial"/>
        </w:rPr>
        <w:t xml:space="preserve">ession of </w:t>
      </w:r>
      <w:r w:rsidRPr="00762875">
        <w:rPr>
          <w:rFonts w:ascii="Arial" w:eastAsia="천리마" w:hAnsi="Arial" w:cs="Arial" w:hint="eastAsia"/>
        </w:rPr>
        <w:t>UPR Working Group</w:t>
      </w:r>
      <w:r w:rsidRPr="00762875">
        <w:rPr>
          <w:rFonts w:ascii="Arial" w:eastAsia="천리마" w:hAnsi="Arial" w:cs="Arial"/>
        </w:rPr>
        <w:t xml:space="preserve">, </w:t>
      </w:r>
      <w:r w:rsidR="008307DB">
        <w:rPr>
          <w:rFonts w:ascii="Arial" w:eastAsia="천리마" w:hAnsi="Arial" w:cs="Arial" w:hint="eastAsia"/>
        </w:rPr>
        <w:t>8</w:t>
      </w:r>
      <w:r w:rsidR="0034709B" w:rsidRPr="00762875">
        <w:rPr>
          <w:rFonts w:ascii="Arial" w:eastAsia="천리마" w:hAnsi="Arial" w:cs="Arial" w:hint="eastAsia"/>
        </w:rPr>
        <w:t xml:space="preserve"> </w:t>
      </w:r>
      <w:r w:rsidR="008307DB">
        <w:rPr>
          <w:rFonts w:ascii="Arial" w:eastAsia="천리마" w:hAnsi="Arial" w:cs="Arial" w:hint="eastAsia"/>
        </w:rPr>
        <w:t>May</w:t>
      </w:r>
      <w:r w:rsidR="0034709B" w:rsidRPr="00762875">
        <w:rPr>
          <w:rFonts w:ascii="Arial" w:eastAsia="천리마" w:hAnsi="Arial" w:cs="Arial" w:hint="eastAsia"/>
        </w:rPr>
        <w:t xml:space="preserve"> </w:t>
      </w:r>
      <w:r w:rsidR="0034709B" w:rsidRPr="00762875">
        <w:rPr>
          <w:rFonts w:ascii="Arial" w:hAnsi="Arial" w:cs="Arial"/>
        </w:rPr>
        <w:t>20</w:t>
      </w:r>
      <w:r w:rsidR="0034709B">
        <w:rPr>
          <w:rFonts w:ascii="Arial" w:hAnsi="Arial" w:cs="Arial" w:hint="eastAsia"/>
        </w:rPr>
        <w:t>2</w:t>
      </w:r>
      <w:r w:rsidR="008307DB">
        <w:rPr>
          <w:rFonts w:ascii="Arial" w:hAnsi="Arial" w:cs="Arial" w:hint="eastAsia"/>
        </w:rPr>
        <w:t>4</w:t>
      </w:r>
      <w:r w:rsidRPr="00762875">
        <w:rPr>
          <w:rFonts w:ascii="Arial" w:hAnsi="Arial" w:cs="Arial"/>
        </w:rPr>
        <w:t>)</w:t>
      </w:r>
    </w:p>
    <w:p w:rsidR="001364FA" w:rsidRPr="004C1EB6" w:rsidRDefault="001364FA" w:rsidP="001364FA">
      <w:pPr>
        <w:adjustRightInd/>
        <w:spacing w:after="120" w:line="312" w:lineRule="auto"/>
        <w:ind w:firstLineChars="192" w:firstLine="499"/>
        <w:rPr>
          <w:rFonts w:ascii="Arial" w:hAnsi="Arial" w:cs="Arial"/>
          <w:sz w:val="26"/>
          <w:szCs w:val="26"/>
        </w:rPr>
      </w:pPr>
    </w:p>
    <w:p w:rsidR="001364FA" w:rsidRPr="001919A9" w:rsidRDefault="001364FA" w:rsidP="001364FA">
      <w:pPr>
        <w:adjustRightInd/>
        <w:spacing w:after="120" w:line="312" w:lineRule="auto"/>
        <w:ind w:firstLineChars="207" w:firstLine="538"/>
        <w:jc w:val="both"/>
        <w:rPr>
          <w:sz w:val="26"/>
          <w:szCs w:val="26"/>
        </w:rPr>
      </w:pPr>
      <w:r w:rsidRPr="001919A9">
        <w:rPr>
          <w:sz w:val="26"/>
          <w:szCs w:val="26"/>
        </w:rPr>
        <w:t>M</w:t>
      </w:r>
      <w:r w:rsidR="00741878">
        <w:rPr>
          <w:rFonts w:hint="eastAsia"/>
          <w:sz w:val="26"/>
          <w:szCs w:val="26"/>
        </w:rPr>
        <w:t>adam</w:t>
      </w:r>
      <w:r w:rsidRPr="001919A9">
        <w:rPr>
          <w:sz w:val="26"/>
          <w:szCs w:val="26"/>
        </w:rPr>
        <w:t xml:space="preserve"> President,</w:t>
      </w:r>
    </w:p>
    <w:p w:rsidR="001364FA" w:rsidRPr="001919A9" w:rsidRDefault="001364FA" w:rsidP="001364FA">
      <w:pPr>
        <w:adjustRightInd/>
        <w:spacing w:after="120" w:line="312" w:lineRule="auto"/>
        <w:ind w:firstLineChars="207" w:firstLine="538"/>
        <w:jc w:val="both"/>
        <w:rPr>
          <w:sz w:val="26"/>
          <w:szCs w:val="26"/>
        </w:rPr>
      </w:pPr>
      <w:r w:rsidRPr="001919A9">
        <w:rPr>
          <w:sz w:val="26"/>
          <w:szCs w:val="26"/>
        </w:rPr>
        <w:t xml:space="preserve">The DPRK delegation warmly welcomes the delegation of </w:t>
      </w:r>
      <w:r w:rsidR="008307DB">
        <w:rPr>
          <w:rFonts w:hint="eastAsia"/>
          <w:sz w:val="26"/>
          <w:szCs w:val="26"/>
        </w:rPr>
        <w:t xml:space="preserve">the Kingdom of Cambodia </w:t>
      </w:r>
      <w:r w:rsidRPr="001919A9">
        <w:rPr>
          <w:sz w:val="26"/>
          <w:szCs w:val="26"/>
        </w:rPr>
        <w:t>and notes with appreciation its national report.</w:t>
      </w:r>
    </w:p>
    <w:p w:rsidR="008307DB" w:rsidRDefault="001364FA" w:rsidP="00D77F87">
      <w:pPr>
        <w:adjustRightInd/>
        <w:spacing w:after="120" w:line="312" w:lineRule="auto"/>
        <w:ind w:firstLineChars="207" w:firstLine="538"/>
        <w:jc w:val="both"/>
        <w:rPr>
          <w:rFonts w:hint="eastAsia"/>
          <w:sz w:val="26"/>
          <w:szCs w:val="26"/>
        </w:rPr>
      </w:pPr>
      <w:r w:rsidRPr="001919A9">
        <w:rPr>
          <w:sz w:val="26"/>
          <w:szCs w:val="26"/>
        </w:rPr>
        <w:t xml:space="preserve">We commend the Government of </w:t>
      </w:r>
      <w:r w:rsidR="008307DB">
        <w:rPr>
          <w:rFonts w:hint="eastAsia"/>
          <w:sz w:val="26"/>
          <w:szCs w:val="26"/>
        </w:rPr>
        <w:t>Cambodia</w:t>
      </w:r>
      <w:r w:rsidR="0034709B">
        <w:rPr>
          <w:rFonts w:hint="eastAsia"/>
          <w:sz w:val="26"/>
          <w:szCs w:val="26"/>
        </w:rPr>
        <w:t xml:space="preserve"> </w:t>
      </w:r>
      <w:r w:rsidRPr="001919A9">
        <w:rPr>
          <w:sz w:val="26"/>
          <w:szCs w:val="26"/>
        </w:rPr>
        <w:t xml:space="preserve">for its efforts and </w:t>
      </w:r>
      <w:r w:rsidRPr="00D979A7">
        <w:rPr>
          <w:rFonts w:hint="eastAsia"/>
          <w:sz w:val="26"/>
          <w:szCs w:val="26"/>
        </w:rPr>
        <w:t>tangible</w:t>
      </w:r>
      <w:r w:rsidRPr="000F6F83">
        <w:rPr>
          <w:rFonts w:hint="eastAsia"/>
          <w:sz w:val="26"/>
          <w:szCs w:val="26"/>
        </w:rPr>
        <w:t xml:space="preserve"> progress </w:t>
      </w:r>
      <w:r>
        <w:rPr>
          <w:rFonts w:hint="eastAsia"/>
          <w:sz w:val="26"/>
          <w:szCs w:val="26"/>
        </w:rPr>
        <w:t xml:space="preserve">in </w:t>
      </w:r>
      <w:r w:rsidRPr="000F6F83">
        <w:rPr>
          <w:rFonts w:hint="eastAsia"/>
          <w:sz w:val="26"/>
          <w:szCs w:val="26"/>
        </w:rPr>
        <w:t>the promotion and protection of human rights</w:t>
      </w:r>
      <w:r w:rsidRPr="001919A9">
        <w:rPr>
          <w:sz w:val="26"/>
          <w:szCs w:val="26"/>
        </w:rPr>
        <w:t xml:space="preserve"> </w:t>
      </w:r>
      <w:r w:rsidRPr="00C436DD">
        <w:rPr>
          <w:rFonts w:hint="eastAsia"/>
          <w:sz w:val="26"/>
          <w:szCs w:val="26"/>
        </w:rPr>
        <w:t>of its people</w:t>
      </w:r>
      <w:r w:rsidR="00D77F87">
        <w:rPr>
          <w:rFonts w:hint="eastAsia"/>
          <w:sz w:val="26"/>
          <w:szCs w:val="26"/>
        </w:rPr>
        <w:t xml:space="preserve"> through </w:t>
      </w:r>
      <w:r w:rsidR="002514B5" w:rsidRPr="000F6F83">
        <w:rPr>
          <w:rFonts w:hint="eastAsia"/>
          <w:sz w:val="26"/>
          <w:szCs w:val="26"/>
        </w:rPr>
        <w:t>implementation of</w:t>
      </w:r>
      <w:r w:rsidR="002514B5">
        <w:rPr>
          <w:rFonts w:hint="eastAsia"/>
          <w:sz w:val="26"/>
          <w:szCs w:val="26"/>
        </w:rPr>
        <w:t xml:space="preserve"> the </w:t>
      </w:r>
      <w:r w:rsidR="008307DB" w:rsidRPr="001C4CD1">
        <w:rPr>
          <w:sz w:val="26"/>
          <w:szCs w:val="26"/>
        </w:rPr>
        <w:t>Cambodian Sustainable Development Goals 2016-2030</w:t>
      </w:r>
      <w:r w:rsidR="00D77F87">
        <w:rPr>
          <w:rFonts w:hint="eastAsia"/>
          <w:sz w:val="26"/>
          <w:szCs w:val="26"/>
        </w:rPr>
        <w:t>.</w:t>
      </w:r>
    </w:p>
    <w:p w:rsidR="00D77F87" w:rsidRPr="00D77F87" w:rsidRDefault="00D77F87" w:rsidP="00D77F87">
      <w:pPr>
        <w:adjustRightInd/>
        <w:spacing w:after="120" w:line="312" w:lineRule="auto"/>
        <w:ind w:firstLineChars="207" w:firstLine="538"/>
        <w:jc w:val="both"/>
        <w:rPr>
          <w:rFonts w:hint="eastAsia"/>
          <w:sz w:val="26"/>
          <w:szCs w:val="26"/>
        </w:rPr>
      </w:pPr>
      <w:r w:rsidRPr="00D77F87">
        <w:rPr>
          <w:rFonts w:hint="eastAsia"/>
          <w:sz w:val="26"/>
          <w:szCs w:val="26"/>
        </w:rPr>
        <w:t xml:space="preserve">We wish the Government of </w:t>
      </w:r>
      <w:r>
        <w:rPr>
          <w:rFonts w:hint="eastAsia"/>
          <w:sz w:val="26"/>
          <w:szCs w:val="26"/>
        </w:rPr>
        <w:t>Cambodia</w:t>
      </w:r>
      <w:r w:rsidRPr="00D77F87">
        <w:rPr>
          <w:rFonts w:hint="eastAsia"/>
          <w:sz w:val="26"/>
          <w:szCs w:val="26"/>
        </w:rPr>
        <w:t xml:space="preserve"> further progress in </w:t>
      </w:r>
      <w:r w:rsidRPr="00D77F87">
        <w:rPr>
          <w:sz w:val="26"/>
          <w:szCs w:val="26"/>
        </w:rPr>
        <w:t>endeavour</w:t>
      </w:r>
      <w:r w:rsidRPr="00D77F87">
        <w:rPr>
          <w:rFonts w:hint="eastAsia"/>
          <w:sz w:val="26"/>
          <w:szCs w:val="26"/>
        </w:rPr>
        <w:t xml:space="preserve"> for </w:t>
      </w:r>
      <w:r w:rsidRPr="00D77F87">
        <w:rPr>
          <w:sz w:val="26"/>
          <w:szCs w:val="26"/>
        </w:rPr>
        <w:t xml:space="preserve">full enjoyment of human rights by </w:t>
      </w:r>
      <w:r w:rsidRPr="00D77F87">
        <w:rPr>
          <w:rFonts w:hint="eastAsia"/>
          <w:sz w:val="26"/>
          <w:szCs w:val="26"/>
        </w:rPr>
        <w:t>its</w:t>
      </w:r>
      <w:r w:rsidRPr="00D77F87">
        <w:rPr>
          <w:sz w:val="26"/>
          <w:szCs w:val="26"/>
        </w:rPr>
        <w:t xml:space="preserve"> </w:t>
      </w:r>
      <w:r w:rsidRPr="00D77F87">
        <w:rPr>
          <w:rFonts w:hint="eastAsia"/>
          <w:sz w:val="26"/>
          <w:szCs w:val="26"/>
        </w:rPr>
        <w:t xml:space="preserve">people, and </w:t>
      </w:r>
      <w:r w:rsidRPr="00D77F87">
        <w:rPr>
          <w:sz w:val="26"/>
          <w:szCs w:val="26"/>
        </w:rPr>
        <w:t>recommend the following</w:t>
      </w:r>
      <w:r w:rsidRPr="00D77F87">
        <w:rPr>
          <w:rFonts w:hint="eastAsia"/>
          <w:sz w:val="26"/>
          <w:szCs w:val="26"/>
        </w:rPr>
        <w:t>s</w:t>
      </w:r>
      <w:r w:rsidRPr="00D77F87">
        <w:rPr>
          <w:sz w:val="26"/>
          <w:szCs w:val="26"/>
        </w:rPr>
        <w:t>;</w:t>
      </w:r>
    </w:p>
    <w:p w:rsidR="001364FA" w:rsidRPr="00180304" w:rsidRDefault="00D77F87" w:rsidP="001364FA">
      <w:pPr>
        <w:widowControl/>
        <w:numPr>
          <w:ilvl w:val="0"/>
          <w:numId w:val="3"/>
        </w:numPr>
        <w:autoSpaceDE/>
        <w:autoSpaceDN/>
        <w:adjustRightInd/>
        <w:spacing w:after="120" w:line="312" w:lineRule="auto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Continue </w:t>
      </w:r>
      <w:r w:rsidR="002514B5">
        <w:rPr>
          <w:rFonts w:hint="eastAsia"/>
          <w:sz w:val="26"/>
          <w:szCs w:val="26"/>
        </w:rPr>
        <w:t xml:space="preserve">efforts to achieve economic </w:t>
      </w:r>
      <w:r w:rsidR="002514B5">
        <w:rPr>
          <w:sz w:val="26"/>
          <w:szCs w:val="26"/>
        </w:rPr>
        <w:t>growth</w:t>
      </w:r>
      <w:r w:rsidR="002514B5">
        <w:rPr>
          <w:rFonts w:hint="eastAsia"/>
          <w:sz w:val="26"/>
          <w:szCs w:val="26"/>
        </w:rPr>
        <w:t xml:space="preserve"> aimed to raising the living standard of all people </w:t>
      </w:r>
      <w:r w:rsidR="00E913AB">
        <w:rPr>
          <w:rFonts w:hint="eastAsia"/>
          <w:sz w:val="26"/>
          <w:szCs w:val="26"/>
        </w:rPr>
        <w:t>including those living in remote area</w:t>
      </w:r>
      <w:r w:rsidR="008D6C8E">
        <w:rPr>
          <w:rFonts w:hint="eastAsia"/>
          <w:sz w:val="26"/>
          <w:szCs w:val="26"/>
        </w:rPr>
        <w:t>,</w:t>
      </w:r>
    </w:p>
    <w:p w:rsidR="00E913AB" w:rsidRDefault="00D77F87" w:rsidP="001364FA">
      <w:pPr>
        <w:widowControl/>
        <w:numPr>
          <w:ilvl w:val="0"/>
          <w:numId w:val="3"/>
        </w:numPr>
        <w:autoSpaceDE/>
        <w:autoSpaceDN/>
        <w:adjustRightInd/>
        <w:spacing w:after="120" w:line="312" w:lineRule="auto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C</w:t>
      </w:r>
      <w:r w:rsidR="001364FA" w:rsidRPr="00180304">
        <w:rPr>
          <w:rFonts w:hint="eastAsia"/>
          <w:sz w:val="26"/>
          <w:szCs w:val="26"/>
        </w:rPr>
        <w:t xml:space="preserve">ontinue efforts </w:t>
      </w:r>
      <w:r w:rsidR="00E913AB">
        <w:rPr>
          <w:rFonts w:hint="eastAsia"/>
          <w:sz w:val="26"/>
          <w:szCs w:val="26"/>
        </w:rPr>
        <w:t xml:space="preserve">to create favourable conditions </w:t>
      </w:r>
      <w:r w:rsidR="001364FA" w:rsidRPr="00180304">
        <w:rPr>
          <w:rFonts w:hint="eastAsia"/>
          <w:sz w:val="26"/>
          <w:szCs w:val="26"/>
        </w:rPr>
        <w:t xml:space="preserve">for </w:t>
      </w:r>
      <w:r w:rsidR="00E913AB">
        <w:rPr>
          <w:rFonts w:hint="eastAsia"/>
          <w:sz w:val="26"/>
          <w:szCs w:val="26"/>
        </w:rPr>
        <w:t>ensuring access to free and quality education for all children</w:t>
      </w:r>
      <w:r w:rsidR="008D6C8E">
        <w:rPr>
          <w:rFonts w:hint="eastAsia"/>
          <w:sz w:val="26"/>
          <w:szCs w:val="26"/>
        </w:rPr>
        <w:t>,</w:t>
      </w:r>
    </w:p>
    <w:p w:rsidR="001364FA" w:rsidRPr="00180304" w:rsidRDefault="00D77F87" w:rsidP="001364FA">
      <w:pPr>
        <w:widowControl/>
        <w:numPr>
          <w:ilvl w:val="0"/>
          <w:numId w:val="3"/>
        </w:numPr>
        <w:autoSpaceDE/>
        <w:autoSpaceDN/>
        <w:adjustRightInd/>
        <w:spacing w:after="120" w:line="312" w:lineRule="auto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C</w:t>
      </w:r>
      <w:r w:rsidR="00E96254">
        <w:rPr>
          <w:rFonts w:hint="eastAsia"/>
          <w:sz w:val="26"/>
          <w:szCs w:val="26"/>
        </w:rPr>
        <w:t xml:space="preserve">ontinue its efforts to improve </w:t>
      </w:r>
      <w:r w:rsidR="00E96254">
        <w:rPr>
          <w:sz w:val="26"/>
          <w:szCs w:val="26"/>
        </w:rPr>
        <w:t>implementation</w:t>
      </w:r>
      <w:r w:rsidR="00E96254">
        <w:rPr>
          <w:rFonts w:hint="eastAsia"/>
          <w:sz w:val="26"/>
          <w:szCs w:val="26"/>
        </w:rPr>
        <w:t xml:space="preserve"> of its policies on public health and develop health care infrastructure in remote areas.</w:t>
      </w:r>
    </w:p>
    <w:p w:rsidR="001364FA" w:rsidRDefault="001364FA" w:rsidP="001364FA">
      <w:pPr>
        <w:adjustRightInd/>
        <w:spacing w:after="120" w:line="312" w:lineRule="auto"/>
        <w:ind w:left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 wish </w:t>
      </w:r>
      <w:r w:rsidR="00D77F87">
        <w:rPr>
          <w:rFonts w:hint="eastAsia"/>
          <w:sz w:val="26"/>
          <w:szCs w:val="26"/>
        </w:rPr>
        <w:t xml:space="preserve">Cambodia </w:t>
      </w:r>
      <w:r>
        <w:rPr>
          <w:sz w:val="26"/>
          <w:szCs w:val="26"/>
        </w:rPr>
        <w:t>success</w:t>
      </w:r>
      <w:r w:rsidR="00E96254">
        <w:rPr>
          <w:rFonts w:hint="eastAsia"/>
          <w:sz w:val="26"/>
          <w:szCs w:val="26"/>
        </w:rPr>
        <w:t>ful</w:t>
      </w:r>
      <w:r>
        <w:rPr>
          <w:sz w:val="26"/>
          <w:szCs w:val="26"/>
        </w:rPr>
        <w:t xml:space="preserve"> </w:t>
      </w:r>
      <w:r w:rsidR="00E96254">
        <w:rPr>
          <w:rFonts w:hint="eastAsia"/>
          <w:sz w:val="26"/>
          <w:szCs w:val="26"/>
        </w:rPr>
        <w:t>review</w:t>
      </w:r>
      <w:r>
        <w:rPr>
          <w:sz w:val="26"/>
          <w:szCs w:val="26"/>
        </w:rPr>
        <w:t>.</w:t>
      </w:r>
    </w:p>
    <w:p w:rsidR="00426236" w:rsidRDefault="001364FA" w:rsidP="00D77F87">
      <w:pPr>
        <w:adjustRightInd/>
        <w:spacing w:after="120" w:line="312" w:lineRule="auto"/>
        <w:ind w:firstLineChars="207" w:firstLine="538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Thank you.</w:t>
      </w:r>
    </w:p>
    <w:p w:rsidR="00D77F87" w:rsidRPr="00D77F87" w:rsidRDefault="00D77F87" w:rsidP="00D77F87">
      <w:pPr>
        <w:adjustRightInd/>
        <w:spacing w:after="120" w:line="312" w:lineRule="auto"/>
        <w:ind w:firstLineChars="207" w:firstLine="538"/>
        <w:jc w:val="both"/>
        <w:rPr>
          <w:sz w:val="26"/>
          <w:szCs w:val="26"/>
        </w:rPr>
      </w:pPr>
    </w:p>
    <w:sectPr w:rsidR="00D77F87" w:rsidRPr="00D77F87" w:rsidSect="00426236">
      <w:type w:val="continuous"/>
      <w:pgSz w:w="12240" w:h="16840"/>
      <w:pgMar w:top="360" w:right="1872" w:bottom="274" w:left="18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천리마">
    <w:altName w:val="MingLiU"/>
    <w:charset w:val="81"/>
    <w:family w:val="auto"/>
    <w:pitch w:val="variable"/>
    <w:sig w:usb0="900002AF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천리마체">
    <w:altName w:val="PMingLiU"/>
    <w:charset w:val="81"/>
    <w:family w:val="modern"/>
    <w:pitch w:val="fixed"/>
    <w:sig w:usb0="900002AF" w:usb1="19DFECFB" w:usb2="00000012" w:usb3="00000000" w:csb0="001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598"/>
    <w:multiLevelType w:val="hybridMultilevel"/>
    <w:tmpl w:val="8D1CFCB2"/>
    <w:lvl w:ilvl="0" w:tplc="3A924286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48802470"/>
    <w:multiLevelType w:val="hybridMultilevel"/>
    <w:tmpl w:val="658290EE"/>
    <w:lvl w:ilvl="0" w:tplc="0E0A17B8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>
    <w:nsid w:val="57DF3C34"/>
    <w:multiLevelType w:val="hybridMultilevel"/>
    <w:tmpl w:val="A274EAC6"/>
    <w:lvl w:ilvl="0" w:tplc="17403020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6"/>
    <w:rsid w:val="000444D5"/>
    <w:rsid w:val="001364FA"/>
    <w:rsid w:val="002514B5"/>
    <w:rsid w:val="00274A52"/>
    <w:rsid w:val="0034709B"/>
    <w:rsid w:val="00426236"/>
    <w:rsid w:val="00741878"/>
    <w:rsid w:val="008307DB"/>
    <w:rsid w:val="00894379"/>
    <w:rsid w:val="008D6C8E"/>
    <w:rsid w:val="009563EE"/>
    <w:rsid w:val="00B20C5E"/>
    <w:rsid w:val="00D65F61"/>
    <w:rsid w:val="00D77F87"/>
    <w:rsid w:val="00E716B7"/>
    <w:rsid w:val="00E913AB"/>
    <w:rsid w:val="00E96254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RK P Chongbo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4"/>
      <w:ind w:left="2669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307DB"/>
    <w:pPr>
      <w:widowControl w:val="0"/>
      <w:autoSpaceDE w:val="0"/>
      <w:autoSpaceDN w:val="0"/>
      <w:adjustRightInd w:val="0"/>
    </w:pPr>
    <w:rPr>
      <w:rFonts w:ascii="Times New Roman" w:eastAsia="천리마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RK P Chongbo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4"/>
      <w:ind w:left="2669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307DB"/>
    <w:pPr>
      <w:widowControl w:val="0"/>
      <w:autoSpaceDE w:val="0"/>
      <w:autoSpaceDN w:val="0"/>
      <w:adjustRightInd w:val="0"/>
    </w:pPr>
    <w:rPr>
      <w:rFonts w:ascii="Times New Roman" w:eastAsia="천리마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EF9288-662A-43E6-BC79-07C432F0A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5B480-418D-43D5-8CD3-7158CA7AC98A}"/>
</file>

<file path=customXml/itemProps3.xml><?xml version="1.0" encoding="utf-8"?>
<ds:datastoreItem xmlns:ds="http://schemas.openxmlformats.org/officeDocument/2006/customXml" ds:itemID="{B520EE4E-915F-45F8-96B0-D12A90787A14}"/>
</file>

<file path=customXml/itemProps4.xml><?xml version="1.0" encoding="utf-8"?>
<ds:datastoreItem xmlns:ds="http://schemas.openxmlformats.org/officeDocument/2006/customXml" ds:itemID="{C3A33AAC-AAEA-4610-97CE-226C0949E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</dc:creator>
  <cp:lastModifiedBy>HR</cp:lastModifiedBy>
  <cp:revision>2</cp:revision>
  <cp:lastPrinted>2020-01-20T10:04:00Z</cp:lastPrinted>
  <dcterms:created xsi:type="dcterms:W3CDTF">2024-05-03T16:03:00Z</dcterms:created>
  <dcterms:modified xsi:type="dcterms:W3CDTF">2024-05-03T16:03:00Z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