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AA" w:rsidRPr="00EE2454" w:rsidRDefault="001B47AA" w:rsidP="001B47AA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E2454">
        <w:rPr>
          <w:noProof/>
          <w:sz w:val="24"/>
          <w:szCs w:val="24"/>
          <w:lang w:eastAsia="hr-HR"/>
        </w:rPr>
        <w:drawing>
          <wp:inline distT="0" distB="0" distL="0" distR="0" wp14:anchorId="60C8A674" wp14:editId="0CA68B7B">
            <wp:extent cx="525145" cy="688975"/>
            <wp:effectExtent l="0" t="0" r="8255" b="0"/>
            <wp:docPr id="1" name="Picture 1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titl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AA" w:rsidRPr="00EE2454" w:rsidRDefault="001B47AA" w:rsidP="001B47A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46</w:t>
      </w:r>
      <w:r w:rsidRPr="00EE2454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SESSION OF THE UPR WORKING GROUP</w:t>
      </w:r>
    </w:p>
    <w:p w:rsidR="001B47AA" w:rsidRPr="00EE2454" w:rsidRDefault="001B47AA" w:rsidP="001B47A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REVIEW OF CAMBODIA</w:t>
      </w:r>
    </w:p>
    <w:p w:rsidR="001B47AA" w:rsidRPr="00EE2454" w:rsidRDefault="001B47AA" w:rsidP="001B47A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May 2024</w:t>
      </w:r>
    </w:p>
    <w:p w:rsidR="001B47AA" w:rsidRPr="00EE2454" w:rsidRDefault="001B47AA" w:rsidP="001B47A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>Statement by the Republic of Croatia</w:t>
      </w:r>
    </w:p>
    <w:p w:rsidR="001B47AA" w:rsidRPr="00373645" w:rsidRDefault="001B47AA" w:rsidP="001B47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1B47AA" w:rsidRDefault="001B47AA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1B47AA" w:rsidRPr="005F5781" w:rsidRDefault="001B47AA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1B47AA" w:rsidRPr="005F5781" w:rsidRDefault="001B47AA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5F5781">
        <w:rPr>
          <w:rFonts w:ascii="Times New Roman" w:eastAsia="Arial Unicode MS" w:hAnsi="Times New Roman" w:cs="Times New Roman"/>
          <w:sz w:val="24"/>
          <w:szCs w:val="24"/>
          <w:lang w:val="en-US"/>
        </w:rPr>
        <w:t>Mr. President,</w:t>
      </w:r>
    </w:p>
    <w:p w:rsidR="001B47AA" w:rsidRPr="005F5781" w:rsidRDefault="001B47AA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1B47AA" w:rsidRPr="005F5781" w:rsidRDefault="001B47AA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5F5781">
        <w:rPr>
          <w:rFonts w:ascii="Times New Roman" w:eastAsia="Arial Unicode MS" w:hAnsi="Times New Roman" w:cs="Times New Roman"/>
          <w:sz w:val="24"/>
          <w:szCs w:val="24"/>
          <w:lang w:val="en-US"/>
        </w:rPr>
        <w:t>Croatia we</w:t>
      </w:r>
      <w:r w:rsidR="00DF3AB4" w:rsidRPr="005F5781">
        <w:rPr>
          <w:rFonts w:ascii="Times New Roman" w:eastAsia="Arial Unicode MS" w:hAnsi="Times New Roman" w:cs="Times New Roman"/>
          <w:sz w:val="24"/>
          <w:szCs w:val="24"/>
          <w:lang w:val="en-US"/>
        </w:rPr>
        <w:t>lcomes the delegation of Cambodia</w:t>
      </w:r>
      <w:r w:rsidRPr="005F578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and thanks them for the presentation of their report. </w:t>
      </w:r>
    </w:p>
    <w:p w:rsidR="001B47AA" w:rsidRPr="005F5781" w:rsidRDefault="001B47AA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F67FE4" w:rsidRDefault="005F5781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5F578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We commend Cambodia for hosting </w:t>
      </w:r>
      <w:r w:rsidR="00F67FE4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the </w:t>
      </w:r>
      <w:r w:rsidRPr="005F578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OHCHR office </w:t>
      </w:r>
      <w:r w:rsidR="00BA3FE0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and appreciate the county’s </w:t>
      </w:r>
      <w:r w:rsidR="00BA3FE0" w:rsidRPr="00BA3FE0">
        <w:rPr>
          <w:rFonts w:ascii="Times New Roman" w:eastAsia="Arial Unicode MS" w:hAnsi="Times New Roman" w:cs="Times New Roman"/>
          <w:sz w:val="24"/>
          <w:szCs w:val="24"/>
          <w:lang w:val="en-US"/>
        </w:rPr>
        <w:t>cooperation with the HRC and its mechanisms</w:t>
      </w:r>
      <w:r w:rsidR="00BA3FE0" w:rsidRPr="00BA3FE0">
        <w:rPr>
          <w:rFonts w:ascii="Times New Roman" w:eastAsia="Arial Unicode MS" w:hAnsi="Times New Roman" w:cs="Times New Roman"/>
          <w:sz w:val="24"/>
          <w:szCs w:val="24"/>
          <w:lang w:val="en-US"/>
        </w:rPr>
        <w:t>.</w:t>
      </w:r>
      <w:r w:rsidR="00BA3FE0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</w:p>
    <w:p w:rsidR="00F67FE4" w:rsidRDefault="00F67FE4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1B47AA" w:rsidRPr="005F5781" w:rsidRDefault="00BA3FE0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The</w:t>
      </w:r>
      <w:r w:rsidR="005F5781" w:rsidRPr="005F578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National Disability Strategic Plan and efforts to promote inclusion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are valuable developments</w:t>
      </w:r>
      <w:r w:rsidR="005F5781" w:rsidRPr="005F5781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for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the protection of </w:t>
      </w:r>
      <w:r w:rsidR="005F5781" w:rsidRPr="005F5781">
        <w:rPr>
          <w:rFonts w:ascii="Times New Roman" w:eastAsia="Arial Unicode MS" w:hAnsi="Times New Roman" w:cs="Times New Roman"/>
          <w:sz w:val="24"/>
          <w:szCs w:val="24"/>
          <w:lang w:val="en-US"/>
        </w:rPr>
        <w:t>persons with disabilities</w:t>
      </w:r>
      <w:r w:rsidR="001B47AA" w:rsidRPr="005F57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B47AA" w:rsidRDefault="001B47AA" w:rsidP="001B47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5F5781" w:rsidRPr="00F67FE4" w:rsidRDefault="005F5781" w:rsidP="001B47A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F67FE4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We </w:t>
      </w:r>
      <w:r w:rsidR="001732F4" w:rsidRPr="00F67FE4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encourage the authorities </w:t>
      </w:r>
      <w:r w:rsidR="00F67FE4" w:rsidRPr="00F67FE4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to provide open political space, free of threats and intimidation </w:t>
      </w:r>
      <w:bookmarkStart w:id="0" w:name="_GoBack"/>
      <w:r w:rsidR="00C93C4E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that is </w:t>
      </w:r>
      <w:r w:rsidR="00F67FE4" w:rsidRPr="00F67FE4">
        <w:rPr>
          <w:rFonts w:ascii="Times New Roman" w:eastAsia="Arial Unicode MS" w:hAnsi="Times New Roman" w:cs="Times New Roman"/>
          <w:sz w:val="24"/>
          <w:szCs w:val="24"/>
          <w:lang w:val="en-US"/>
        </w:rPr>
        <w:t>essential for an inclusive, transparent and genuine electoral process</w:t>
      </w:r>
      <w:r w:rsidR="00C93C4E">
        <w:rPr>
          <w:rFonts w:ascii="Times New Roman" w:eastAsia="Arial Unicode MS" w:hAnsi="Times New Roman" w:cs="Times New Roman"/>
          <w:sz w:val="24"/>
          <w:szCs w:val="24"/>
          <w:lang w:val="en-US"/>
        </w:rPr>
        <w:t>.</w:t>
      </w:r>
    </w:p>
    <w:bookmarkEnd w:id="0"/>
    <w:p w:rsidR="005F5781" w:rsidRPr="001B29D7" w:rsidRDefault="005F5781" w:rsidP="001B47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BA3FE0" w:rsidRDefault="00BA3FE0" w:rsidP="001B47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47AA" w:rsidRPr="001732F4" w:rsidRDefault="001732F4" w:rsidP="001B47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32F4">
        <w:rPr>
          <w:rFonts w:ascii="Times New Roman" w:hAnsi="Times New Roman" w:cs="Times New Roman"/>
          <w:sz w:val="24"/>
          <w:szCs w:val="24"/>
          <w:lang w:val="en-US"/>
        </w:rPr>
        <w:t>Croatia has following recommendations:</w:t>
      </w:r>
    </w:p>
    <w:p w:rsidR="00DF3AB4" w:rsidRPr="001B29D7" w:rsidRDefault="00DF3AB4" w:rsidP="00DF3A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hr-HR"/>
        </w:rPr>
      </w:pPr>
    </w:p>
    <w:p w:rsidR="001B47AA" w:rsidRPr="00ED26F1" w:rsidRDefault="001732F4" w:rsidP="00ED26F1">
      <w:pPr>
        <w:pStyle w:val="ListParagraph"/>
        <w:numPr>
          <w:ilvl w:val="0"/>
          <w:numId w:val="1"/>
        </w:numPr>
        <w:tabs>
          <w:tab w:val="left" w:pos="1019"/>
        </w:tabs>
        <w:spacing w:before="0" w:after="0"/>
        <w:jc w:val="both"/>
        <w:rPr>
          <w:b/>
          <w:sz w:val="24"/>
          <w:szCs w:val="24"/>
          <w:lang w:val="en-US"/>
        </w:rPr>
      </w:pPr>
      <w:r w:rsidRPr="00D0633E">
        <w:rPr>
          <w:b/>
          <w:sz w:val="24"/>
          <w:szCs w:val="24"/>
          <w:lang w:val="en-US"/>
        </w:rPr>
        <w:t>Ensure free and open political space that allows opposition parties equal opportunities to run in the elections</w:t>
      </w:r>
      <w:r w:rsidR="00D0633E" w:rsidRPr="00D0633E">
        <w:rPr>
          <w:b/>
          <w:sz w:val="24"/>
          <w:szCs w:val="24"/>
          <w:lang w:val="en-US"/>
        </w:rPr>
        <w:t xml:space="preserve">. </w:t>
      </w:r>
    </w:p>
    <w:p w:rsidR="00D0633E" w:rsidRDefault="00D0633E" w:rsidP="00D0633E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en-US"/>
        </w:rPr>
      </w:pPr>
    </w:p>
    <w:p w:rsidR="00F67FE4" w:rsidRPr="00F67FE4" w:rsidRDefault="00DD1AA0" w:rsidP="00ED26F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DD1AA0">
        <w:rPr>
          <w:rFonts w:ascii="Times New Roman" w:hAnsi="Times New Roman" w:cs="Times New Roman"/>
          <w:b/>
          <w:lang w:val="en"/>
        </w:rPr>
        <w:t>Create</w:t>
      </w:r>
      <w:r w:rsidR="00D4354F">
        <w:rPr>
          <w:rFonts w:ascii="Times New Roman" w:hAnsi="Times New Roman" w:cs="Times New Roman"/>
          <w:b/>
          <w:lang w:val="en"/>
        </w:rPr>
        <w:t xml:space="preserve"> a specific</w:t>
      </w:r>
      <w:r w:rsidRPr="00DD1AA0">
        <w:rPr>
          <w:rFonts w:ascii="Times New Roman" w:hAnsi="Times New Roman" w:cs="Times New Roman"/>
          <w:b/>
          <w:lang w:val="en"/>
        </w:rPr>
        <w:t xml:space="preserve"> anti-discrimination law for the protection of ethnic minorities</w:t>
      </w:r>
      <w:r w:rsidR="00F67FE4">
        <w:rPr>
          <w:rFonts w:ascii="Times New Roman" w:hAnsi="Times New Roman" w:cs="Times New Roman"/>
          <w:b/>
          <w:lang w:val="en"/>
        </w:rPr>
        <w:t xml:space="preserve">. </w:t>
      </w:r>
    </w:p>
    <w:p w:rsidR="00F67FE4" w:rsidRDefault="00F67FE4" w:rsidP="00F67FE4">
      <w:pPr>
        <w:pStyle w:val="ListParagraph"/>
        <w:rPr>
          <w:b/>
          <w:lang w:val="en"/>
        </w:rPr>
      </w:pPr>
    </w:p>
    <w:p w:rsidR="00ED26F1" w:rsidRPr="00ED26F1" w:rsidRDefault="00F67FE4" w:rsidP="00ED26F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"/>
        </w:rPr>
        <w:t>S</w:t>
      </w:r>
      <w:r w:rsidR="00DD1AA0" w:rsidRPr="00DD1AA0">
        <w:rPr>
          <w:rFonts w:ascii="Times New Roman" w:hAnsi="Times New Roman" w:cs="Times New Roman"/>
          <w:b/>
          <w:lang w:val="en"/>
        </w:rPr>
        <w:t>trengthen existing legislation with measures to prevent violence against women</w:t>
      </w:r>
      <w:r w:rsidR="00D776A4">
        <w:rPr>
          <w:rFonts w:ascii="Times New Roman" w:hAnsi="Times New Roman" w:cs="Times New Roman"/>
          <w:b/>
          <w:lang w:val="en"/>
        </w:rPr>
        <w:t xml:space="preserve">. </w:t>
      </w:r>
    </w:p>
    <w:p w:rsidR="00ED26F1" w:rsidRPr="00ED26F1" w:rsidRDefault="00ED26F1" w:rsidP="00ED26F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1B47AA" w:rsidRPr="00ED26F1" w:rsidRDefault="00ED26F1" w:rsidP="001B47AA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D26F1">
        <w:rPr>
          <w:rFonts w:ascii="Times New Roman" w:eastAsia="Calibri" w:hAnsi="Times New Roman" w:cs="Times New Roman"/>
          <w:b/>
          <w:lang w:val="en-US"/>
        </w:rPr>
        <w:t>Significantly strengthen efforts to prevent trafficking in persons</w:t>
      </w:r>
      <w:r w:rsidR="00C93C4E">
        <w:rPr>
          <w:rFonts w:ascii="Times New Roman" w:eastAsia="Calibri" w:hAnsi="Times New Roman" w:cs="Times New Roman"/>
          <w:b/>
          <w:lang w:val="en-US"/>
        </w:rPr>
        <w:t>, especially women and children</w:t>
      </w:r>
      <w:r w:rsidRPr="00ED26F1">
        <w:rPr>
          <w:rFonts w:ascii="Times New Roman" w:eastAsia="Calibri" w:hAnsi="Times New Roman" w:cs="Times New Roman"/>
          <w:b/>
          <w:lang w:val="en-US"/>
        </w:rPr>
        <w:t>.</w:t>
      </w:r>
    </w:p>
    <w:p w:rsidR="00ED26F1" w:rsidRDefault="00ED26F1" w:rsidP="001B4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47AA" w:rsidRDefault="001B29D7" w:rsidP="001B4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Croatia wishes Cambodia</w:t>
      </w:r>
      <w:r w:rsidR="001B47AA"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 a successful review session. </w:t>
      </w:r>
    </w:p>
    <w:p w:rsidR="00DF3AB4" w:rsidRDefault="00DF3AB4" w:rsidP="001B4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47AA" w:rsidRPr="00312872" w:rsidRDefault="001B47AA" w:rsidP="001B4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87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>hank you.</w:t>
      </w:r>
    </w:p>
    <w:sectPr w:rsidR="001B47AA" w:rsidRPr="0031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nesty Trade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120FE"/>
    <w:multiLevelType w:val="hybridMultilevel"/>
    <w:tmpl w:val="ED1AB17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AA"/>
    <w:rsid w:val="001732F4"/>
    <w:rsid w:val="001B29D7"/>
    <w:rsid w:val="001B47AA"/>
    <w:rsid w:val="005F5781"/>
    <w:rsid w:val="007C55CB"/>
    <w:rsid w:val="0084027D"/>
    <w:rsid w:val="00994C87"/>
    <w:rsid w:val="00BA3FE0"/>
    <w:rsid w:val="00C36370"/>
    <w:rsid w:val="00C93C4E"/>
    <w:rsid w:val="00D0633E"/>
    <w:rsid w:val="00D4354F"/>
    <w:rsid w:val="00D776A4"/>
    <w:rsid w:val="00DD1AA0"/>
    <w:rsid w:val="00DF3AB4"/>
    <w:rsid w:val="00ED26F1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5BA3"/>
  <w15:chartTrackingRefBased/>
  <w15:docId w15:val="{320DFB10-6AF8-47FA-9463-DE028FC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1B47AA"/>
    <w:pPr>
      <w:spacing w:before="120" w:after="120" w:line="276" w:lineRule="auto"/>
      <w:ind w:left="720"/>
      <w:contextualSpacing/>
    </w:pPr>
    <w:rPr>
      <w:rFonts w:ascii="Times New Roman" w:eastAsia="Calibri" w:hAnsi="Times New Roman" w:cs="Times New Roman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1B47AA"/>
    <w:rPr>
      <w:rFonts w:ascii="Times New Roman" w:eastAsia="Calibri" w:hAnsi="Times New Roman" w:cs="Times New Roman"/>
      <w:lang w:val="en-GB"/>
    </w:rPr>
  </w:style>
  <w:style w:type="paragraph" w:customStyle="1" w:styleId="Default">
    <w:name w:val="Default"/>
    <w:rsid w:val="001B47A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C25271B-84CD-4A1D-A1C7-33518EF9E455}"/>
</file>

<file path=customXml/itemProps2.xml><?xml version="1.0" encoding="utf-8"?>
<ds:datastoreItem xmlns:ds="http://schemas.openxmlformats.org/officeDocument/2006/customXml" ds:itemID="{D4EA0958-EAEC-430E-98E2-9C589C6CB03C}"/>
</file>

<file path=customXml/itemProps3.xml><?xml version="1.0" encoding="utf-8"?>
<ds:datastoreItem xmlns:ds="http://schemas.openxmlformats.org/officeDocument/2006/customXml" ds:itemID="{08C5078A-F697-40D2-ACD4-7C4CD26BF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Strbačko</dc:creator>
  <cp:keywords/>
  <dc:description/>
  <cp:lastModifiedBy>Tihana Balija</cp:lastModifiedBy>
  <cp:revision>3</cp:revision>
  <dcterms:created xsi:type="dcterms:W3CDTF">2024-05-07T07:15:00Z</dcterms:created>
  <dcterms:modified xsi:type="dcterms:W3CDTF">2024-05-07T13:56:00Z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