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767F" w14:textId="77777777" w:rsidR="003B0EC9" w:rsidRDefault="003B0EC9" w:rsidP="003B0EC9">
      <w:pPr>
        <w:spacing w:after="0" w:line="240" w:lineRule="auto"/>
        <w:jc w:val="left"/>
        <w:rPr>
          <w:rFonts w:ascii="Tahoma" w:hAnsi="Tahoma" w:cs="Tahoma"/>
        </w:rPr>
      </w:pPr>
      <w:bookmarkStart w:id="0" w:name="_Hlk164438036"/>
    </w:p>
    <w:p w14:paraId="3DC1DC00" w14:textId="77777777" w:rsidR="003B0EC9" w:rsidRDefault="003B0EC9" w:rsidP="003B0EC9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United Nations Human Rights Council</w:t>
      </w:r>
    </w:p>
    <w:p w14:paraId="5121BB33" w14:textId="43156608" w:rsidR="003B0EC9" w:rsidRPr="003748D3" w:rsidRDefault="003B0EC9" w:rsidP="003B0EC9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46</w:t>
      </w:r>
      <w:r w:rsidRPr="00F16D53">
        <w:rPr>
          <w:rFonts w:ascii="Tahoma" w:hAnsi="Tahoma" w:cs="Tahoma"/>
          <w:b/>
          <w:bCs/>
          <w:vertAlign w:val="superscript"/>
          <w:lang w:val="en-US"/>
        </w:rPr>
        <w:t>th</w:t>
      </w:r>
      <w:r>
        <w:rPr>
          <w:rFonts w:ascii="Tahoma" w:hAnsi="Tahoma" w:cs="Tahoma"/>
          <w:b/>
          <w:bCs/>
          <w:lang w:val="en-US"/>
        </w:rPr>
        <w:t xml:space="preserve"> </w:t>
      </w:r>
      <w:r w:rsidRPr="003748D3">
        <w:rPr>
          <w:rFonts w:ascii="Tahoma" w:hAnsi="Tahoma" w:cs="Tahoma"/>
          <w:b/>
          <w:bCs/>
          <w:lang w:val="en-US"/>
        </w:rPr>
        <w:t xml:space="preserve">session of the </w:t>
      </w:r>
      <w:r>
        <w:rPr>
          <w:rFonts w:ascii="Tahoma" w:hAnsi="Tahoma" w:cs="Tahoma"/>
          <w:b/>
          <w:bCs/>
          <w:lang w:val="en-US"/>
        </w:rPr>
        <w:t>Universal Periodic Review</w:t>
      </w:r>
    </w:p>
    <w:p w14:paraId="16176D25" w14:textId="77777777" w:rsidR="003B0EC9" w:rsidRPr="003748D3" w:rsidRDefault="003B0EC9" w:rsidP="003B0EC9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</w:p>
    <w:p w14:paraId="1BC2E136" w14:textId="23379F6A" w:rsidR="003B0EC9" w:rsidRPr="003748D3" w:rsidRDefault="003B0EC9" w:rsidP="003B0EC9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Review of Afghanistan</w:t>
      </w:r>
    </w:p>
    <w:p w14:paraId="1E469402" w14:textId="39259899" w:rsidR="003B0EC9" w:rsidRPr="003748D3" w:rsidRDefault="003B0EC9" w:rsidP="003B0EC9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Geneva</w:t>
      </w:r>
      <w:r w:rsidRPr="003748D3">
        <w:rPr>
          <w:rFonts w:ascii="Tahoma" w:hAnsi="Tahoma" w:cs="Tahoma"/>
          <w:b/>
          <w:bCs/>
          <w:lang w:val="en-US"/>
        </w:rPr>
        <w:t xml:space="preserve">, </w:t>
      </w:r>
      <w:r>
        <w:rPr>
          <w:rFonts w:ascii="Tahoma" w:hAnsi="Tahoma" w:cs="Tahoma"/>
          <w:b/>
          <w:bCs/>
          <w:lang w:val="en-US"/>
        </w:rPr>
        <w:t>29 April</w:t>
      </w:r>
      <w:r w:rsidRPr="003748D3">
        <w:rPr>
          <w:rFonts w:ascii="Tahoma" w:hAnsi="Tahoma" w:cs="Tahoma"/>
          <w:b/>
          <w:bCs/>
          <w:lang w:val="en-US"/>
        </w:rPr>
        <w:t xml:space="preserve"> 202</w:t>
      </w:r>
      <w:r>
        <w:rPr>
          <w:rFonts w:ascii="Tahoma" w:hAnsi="Tahoma" w:cs="Tahoma"/>
          <w:b/>
          <w:bCs/>
          <w:lang w:val="en-US"/>
        </w:rPr>
        <w:t>4</w:t>
      </w:r>
    </w:p>
    <w:p w14:paraId="14A8DDD5" w14:textId="77777777" w:rsidR="003B0EC9" w:rsidRPr="003748D3" w:rsidRDefault="003B0EC9" w:rsidP="003B0EC9">
      <w:pPr>
        <w:spacing w:after="0" w:line="240" w:lineRule="auto"/>
        <w:jc w:val="center"/>
        <w:rPr>
          <w:rFonts w:ascii="Tahoma" w:hAnsi="Tahoma" w:cs="Tahoma"/>
          <w:lang w:val="en-US"/>
        </w:rPr>
      </w:pPr>
    </w:p>
    <w:p w14:paraId="2D52E456" w14:textId="77777777" w:rsidR="003B0EC9" w:rsidRPr="003748D3" w:rsidRDefault="003B0EC9" w:rsidP="003B0EC9">
      <w:pPr>
        <w:spacing w:after="0" w:line="240" w:lineRule="auto"/>
        <w:jc w:val="center"/>
        <w:rPr>
          <w:rFonts w:ascii="Tahoma" w:hAnsi="Tahoma" w:cs="Tahoma"/>
          <w:u w:val="single"/>
          <w:lang w:val="en-US"/>
        </w:rPr>
      </w:pPr>
      <w:r w:rsidRPr="003748D3">
        <w:rPr>
          <w:rFonts w:ascii="Tahoma" w:hAnsi="Tahoma" w:cs="Tahoma"/>
          <w:u w:val="single"/>
          <w:lang w:val="en-US"/>
        </w:rPr>
        <w:t>Statement by Portugal</w:t>
      </w:r>
    </w:p>
    <w:p w14:paraId="600E744F" w14:textId="77777777" w:rsidR="003B0EC9" w:rsidRPr="003748D3" w:rsidRDefault="003B0EC9" w:rsidP="003B0EC9">
      <w:pPr>
        <w:spacing w:after="0" w:line="240" w:lineRule="auto"/>
        <w:jc w:val="center"/>
        <w:rPr>
          <w:rFonts w:ascii="Tahoma" w:hAnsi="Tahoma" w:cs="Tahoma"/>
          <w:u w:val="single"/>
          <w:lang w:val="en-US"/>
        </w:rPr>
      </w:pPr>
    </w:p>
    <w:p w14:paraId="2590D5F7" w14:textId="78E3E594" w:rsidR="003B0EC9" w:rsidRPr="00182C5A" w:rsidRDefault="003B0EC9" w:rsidP="003B0EC9">
      <w:pPr>
        <w:spacing w:after="0" w:line="240" w:lineRule="auto"/>
        <w:jc w:val="right"/>
        <w:rPr>
          <w:rFonts w:ascii="Tahoma" w:hAnsi="Tahoma" w:cs="Tahoma"/>
          <w:i/>
          <w:iCs/>
          <w:sz w:val="18"/>
          <w:szCs w:val="18"/>
          <w:lang w:val="en-GB"/>
        </w:rPr>
      </w:pPr>
      <w:r w:rsidRPr="00182C5A">
        <w:rPr>
          <w:rFonts w:ascii="Tahoma" w:hAnsi="Tahoma" w:cs="Tahoma"/>
          <w:i/>
          <w:iCs/>
          <w:sz w:val="18"/>
          <w:szCs w:val="18"/>
          <w:lang w:val="en-GB"/>
        </w:rPr>
        <w:t xml:space="preserve">Speaking time – </w:t>
      </w:r>
      <w:r>
        <w:rPr>
          <w:rFonts w:ascii="Tahoma" w:hAnsi="Tahoma" w:cs="Tahoma"/>
          <w:i/>
          <w:iCs/>
          <w:sz w:val="18"/>
          <w:szCs w:val="18"/>
          <w:lang w:val="en-GB"/>
        </w:rPr>
        <w:t>1’30</w:t>
      </w:r>
      <w:r w:rsidRPr="00182C5A">
        <w:rPr>
          <w:rFonts w:ascii="Tahoma" w:hAnsi="Tahoma" w:cs="Tahoma"/>
          <w:i/>
          <w:iCs/>
          <w:sz w:val="18"/>
          <w:szCs w:val="18"/>
          <w:lang w:val="en-GB"/>
        </w:rPr>
        <w:t>”</w:t>
      </w:r>
    </w:p>
    <w:p w14:paraId="406D2159" w14:textId="77777777" w:rsidR="003B0EC9" w:rsidRPr="0080016C" w:rsidRDefault="003B0EC9" w:rsidP="003B0EC9">
      <w:pPr>
        <w:spacing w:after="0" w:line="240" w:lineRule="auto"/>
        <w:rPr>
          <w:rFonts w:ascii="Tahoma" w:hAnsi="Tahoma" w:cs="Tahoma"/>
          <w:lang w:val="en-GB"/>
        </w:rPr>
      </w:pPr>
      <w:r w:rsidRPr="0080016C">
        <w:rPr>
          <w:rFonts w:ascii="Tahoma" w:hAnsi="Tahoma" w:cs="Tahoma"/>
          <w:lang w:val="en-GB"/>
        </w:rPr>
        <w:t>Chair,</w:t>
      </w:r>
    </w:p>
    <w:p w14:paraId="35A52B26" w14:textId="77777777" w:rsidR="003B0EC9" w:rsidRPr="007567CB" w:rsidRDefault="003B0EC9" w:rsidP="003B0EC9">
      <w:pPr>
        <w:spacing w:after="0" w:line="240" w:lineRule="auto"/>
        <w:rPr>
          <w:rFonts w:ascii="Tahoma" w:hAnsi="Tahoma" w:cs="Tahoma"/>
          <w:lang w:val="en-GB"/>
        </w:rPr>
      </w:pPr>
    </w:p>
    <w:p w14:paraId="1C752627" w14:textId="43C113E3" w:rsidR="003B0EC9" w:rsidRPr="00335535" w:rsidRDefault="003B0EC9" w:rsidP="003B0EC9">
      <w:pPr>
        <w:spacing w:after="0" w:line="240" w:lineRule="auto"/>
        <w:rPr>
          <w:rFonts w:ascii="Tahoma" w:hAnsi="Tahoma" w:cs="Tahoma"/>
          <w:lang w:val="en-GB"/>
        </w:rPr>
      </w:pPr>
      <w:r w:rsidRPr="00335535">
        <w:rPr>
          <w:rFonts w:ascii="Tahoma" w:hAnsi="Tahoma" w:cs="Tahoma"/>
          <w:lang w:val="en-GB"/>
        </w:rPr>
        <w:t xml:space="preserve">Portugal </w:t>
      </w:r>
      <w:r w:rsidR="005C25A6">
        <w:rPr>
          <w:rFonts w:ascii="Tahoma" w:hAnsi="Tahoma" w:cs="Tahoma"/>
          <w:lang w:val="en-GB"/>
        </w:rPr>
        <w:t xml:space="preserve">warmly </w:t>
      </w:r>
      <w:r w:rsidRPr="00335535">
        <w:rPr>
          <w:rFonts w:ascii="Tahoma" w:hAnsi="Tahoma" w:cs="Tahoma"/>
          <w:lang w:val="en-GB"/>
        </w:rPr>
        <w:t xml:space="preserve">welcomes the </w:t>
      </w:r>
      <w:r w:rsidR="00220449">
        <w:rPr>
          <w:rFonts w:ascii="Tahoma" w:hAnsi="Tahoma" w:cs="Tahoma"/>
          <w:lang w:val="en-GB"/>
        </w:rPr>
        <w:t>Permanent Mission of</w:t>
      </w:r>
      <w:r w:rsidRPr="00335535">
        <w:rPr>
          <w:rFonts w:ascii="Tahoma" w:hAnsi="Tahoma" w:cs="Tahoma"/>
          <w:lang w:val="en-GB"/>
        </w:rPr>
        <w:t xml:space="preserve"> </w:t>
      </w:r>
      <w:r>
        <w:rPr>
          <w:rFonts w:ascii="Tahoma" w:hAnsi="Tahoma" w:cs="Tahoma"/>
          <w:lang w:val="en-GB"/>
        </w:rPr>
        <w:t>Afghanistan</w:t>
      </w:r>
      <w:r w:rsidR="005C25A6">
        <w:rPr>
          <w:rFonts w:ascii="Tahoma" w:hAnsi="Tahoma" w:cs="Tahoma"/>
          <w:lang w:val="en-GB"/>
        </w:rPr>
        <w:t xml:space="preserve"> at this UPR</w:t>
      </w:r>
      <w:r w:rsidR="000620E9">
        <w:rPr>
          <w:rFonts w:ascii="Tahoma" w:hAnsi="Tahoma" w:cs="Tahoma"/>
          <w:lang w:val="en-GB"/>
        </w:rPr>
        <w:t xml:space="preserve"> and thanks it for the preparation of </w:t>
      </w:r>
      <w:r w:rsidR="000B2D4F">
        <w:rPr>
          <w:rFonts w:ascii="Tahoma" w:hAnsi="Tahoma" w:cs="Tahoma"/>
          <w:lang w:val="en-GB"/>
        </w:rPr>
        <w:t>its</w:t>
      </w:r>
      <w:r w:rsidR="000620E9">
        <w:rPr>
          <w:rFonts w:ascii="Tahoma" w:hAnsi="Tahoma" w:cs="Tahoma"/>
          <w:lang w:val="en-GB"/>
        </w:rPr>
        <w:t xml:space="preserve"> national report</w:t>
      </w:r>
      <w:r w:rsidRPr="00335535">
        <w:rPr>
          <w:rFonts w:ascii="Tahoma" w:hAnsi="Tahoma" w:cs="Tahoma"/>
          <w:lang w:val="en-GB"/>
        </w:rPr>
        <w:t>.</w:t>
      </w:r>
      <w:r w:rsidR="000620E9">
        <w:rPr>
          <w:rFonts w:ascii="Tahoma" w:hAnsi="Tahoma" w:cs="Tahoma"/>
          <w:lang w:val="en-GB"/>
        </w:rPr>
        <w:t xml:space="preserve"> Portugal expresses its strong concern with the deteriorating human rights situation in Afghanistan, in particular the curtailing of human rights of women and girls. </w:t>
      </w:r>
    </w:p>
    <w:p w14:paraId="5545555F" w14:textId="77777777" w:rsidR="003B0EC9" w:rsidRDefault="003B0EC9" w:rsidP="003B0EC9">
      <w:pPr>
        <w:spacing w:after="0" w:line="240" w:lineRule="auto"/>
        <w:rPr>
          <w:rFonts w:ascii="Tahoma" w:hAnsi="Tahoma" w:cs="Tahoma"/>
          <w:lang w:val="en-GB"/>
        </w:rPr>
      </w:pPr>
    </w:p>
    <w:p w14:paraId="11920845" w14:textId="0D539911" w:rsidR="003B0EC9" w:rsidRDefault="003B0EC9" w:rsidP="003B0EC9">
      <w:pPr>
        <w:spacing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Portugal </w:t>
      </w:r>
      <w:r w:rsidRPr="0080016C">
        <w:rPr>
          <w:rFonts w:ascii="Tahoma" w:hAnsi="Tahoma" w:cs="Tahoma"/>
          <w:u w:val="single"/>
          <w:lang w:val="en-GB"/>
        </w:rPr>
        <w:t>recommends</w:t>
      </w:r>
      <w:r>
        <w:rPr>
          <w:rFonts w:ascii="Tahoma" w:hAnsi="Tahoma" w:cs="Tahoma"/>
          <w:lang w:val="en-GB"/>
        </w:rPr>
        <w:t xml:space="preserve"> that Afghanistan:</w:t>
      </w:r>
    </w:p>
    <w:p w14:paraId="2A53ED60" w14:textId="77777777" w:rsidR="003B0EC9" w:rsidRDefault="003B0EC9" w:rsidP="003B0EC9">
      <w:pPr>
        <w:spacing w:after="0" w:line="240" w:lineRule="auto"/>
        <w:rPr>
          <w:rFonts w:ascii="Tahoma" w:hAnsi="Tahoma" w:cs="Tahoma"/>
          <w:lang w:val="en-GB"/>
        </w:rPr>
      </w:pPr>
    </w:p>
    <w:p w14:paraId="70C63917" w14:textId="0148E822" w:rsidR="003B0EC9" w:rsidRDefault="00D50706" w:rsidP="003B0EC9">
      <w:pPr>
        <w:pStyle w:val="PargrafodaLista"/>
        <w:numPr>
          <w:ilvl w:val="0"/>
          <w:numId w:val="1"/>
        </w:numPr>
        <w:spacing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Fully complies with and respects its obligations under international human rights law as a State-party to UN treaties such as CEDAW</w:t>
      </w:r>
      <w:r w:rsidR="003B0EC9">
        <w:rPr>
          <w:rFonts w:ascii="Tahoma" w:hAnsi="Tahoma" w:cs="Tahoma"/>
          <w:lang w:val="en-GB"/>
        </w:rPr>
        <w:t>.</w:t>
      </w:r>
    </w:p>
    <w:p w14:paraId="7F89108D" w14:textId="77777777" w:rsidR="003B0EC9" w:rsidRPr="0080016C" w:rsidRDefault="003B0EC9" w:rsidP="003B0EC9">
      <w:pPr>
        <w:pStyle w:val="PargrafodaLista"/>
        <w:spacing w:after="0" w:line="240" w:lineRule="auto"/>
        <w:rPr>
          <w:rFonts w:ascii="Tahoma" w:hAnsi="Tahoma" w:cs="Tahoma"/>
          <w:lang w:val="en-GB"/>
        </w:rPr>
      </w:pPr>
    </w:p>
    <w:p w14:paraId="484CF253" w14:textId="610F4771" w:rsidR="003B0EC9" w:rsidRDefault="003B0EC9" w:rsidP="003B0EC9">
      <w:pPr>
        <w:pStyle w:val="PargrafodaLista"/>
        <w:numPr>
          <w:ilvl w:val="0"/>
          <w:numId w:val="1"/>
        </w:numPr>
        <w:spacing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Abolish</w:t>
      </w:r>
      <w:r w:rsidR="00D50706">
        <w:rPr>
          <w:rFonts w:ascii="Tahoma" w:hAnsi="Tahoma" w:cs="Tahoma"/>
          <w:lang w:val="en-GB"/>
        </w:rPr>
        <w:t>es</w:t>
      </w:r>
      <w:r>
        <w:rPr>
          <w:rFonts w:ascii="Tahoma" w:hAnsi="Tahoma" w:cs="Tahoma"/>
          <w:lang w:val="en-GB"/>
        </w:rPr>
        <w:t xml:space="preserve"> the death penalty</w:t>
      </w:r>
      <w:r w:rsidR="00D50706">
        <w:rPr>
          <w:rFonts w:ascii="Tahoma" w:hAnsi="Tahoma" w:cs="Tahoma"/>
          <w:lang w:val="en-GB"/>
        </w:rPr>
        <w:t xml:space="preserve"> and prohibits all forms of corporal punishment</w:t>
      </w:r>
      <w:r>
        <w:rPr>
          <w:rFonts w:ascii="Tahoma" w:hAnsi="Tahoma" w:cs="Tahoma"/>
          <w:lang w:val="en-GB"/>
        </w:rPr>
        <w:t>.</w:t>
      </w:r>
    </w:p>
    <w:p w14:paraId="4AF932CB" w14:textId="77777777" w:rsidR="003B0EC9" w:rsidRPr="0080016C" w:rsidRDefault="003B0EC9" w:rsidP="003B0EC9">
      <w:pPr>
        <w:pStyle w:val="PargrafodaLista"/>
        <w:spacing w:after="0" w:line="240" w:lineRule="auto"/>
        <w:rPr>
          <w:rFonts w:ascii="Tahoma" w:hAnsi="Tahoma" w:cs="Tahoma"/>
          <w:lang w:val="en-GB"/>
        </w:rPr>
      </w:pPr>
    </w:p>
    <w:p w14:paraId="59D46561" w14:textId="4E9BE530" w:rsidR="000B2D4F" w:rsidRDefault="003B0EC9" w:rsidP="000B2D4F">
      <w:pPr>
        <w:pStyle w:val="PargrafodaLista"/>
        <w:numPr>
          <w:ilvl w:val="0"/>
          <w:numId w:val="1"/>
        </w:numPr>
        <w:spacing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Criminalize</w:t>
      </w:r>
      <w:r w:rsidR="00D50706">
        <w:rPr>
          <w:rFonts w:ascii="Tahoma" w:hAnsi="Tahoma" w:cs="Tahoma"/>
          <w:lang w:val="en-GB"/>
        </w:rPr>
        <w:t>s</w:t>
      </w:r>
      <w:r>
        <w:rPr>
          <w:rFonts w:ascii="Tahoma" w:hAnsi="Tahoma" w:cs="Tahoma"/>
          <w:lang w:val="en-GB"/>
        </w:rPr>
        <w:t xml:space="preserve"> all forms of gender-based violence.</w:t>
      </w:r>
    </w:p>
    <w:p w14:paraId="4DB453E1" w14:textId="77777777" w:rsidR="000B2D4F" w:rsidRPr="000B2D4F" w:rsidRDefault="000B2D4F" w:rsidP="000B2D4F">
      <w:pPr>
        <w:spacing w:after="0" w:line="240" w:lineRule="auto"/>
        <w:rPr>
          <w:rFonts w:ascii="Tahoma" w:hAnsi="Tahoma" w:cs="Tahoma"/>
          <w:lang w:val="en-GB"/>
        </w:rPr>
      </w:pPr>
    </w:p>
    <w:p w14:paraId="00E03116" w14:textId="07EE7F28" w:rsidR="00984934" w:rsidRPr="00335535" w:rsidRDefault="000B2D4F" w:rsidP="003B0EC9">
      <w:pPr>
        <w:pStyle w:val="PargrafodaLista"/>
        <w:numPr>
          <w:ilvl w:val="0"/>
          <w:numId w:val="1"/>
        </w:numPr>
        <w:spacing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Respects, protect and fulfil </w:t>
      </w:r>
      <w:r w:rsidR="008E05BB">
        <w:rPr>
          <w:rFonts w:ascii="Tahoma" w:hAnsi="Tahoma" w:cs="Tahoma"/>
          <w:lang w:val="en-GB"/>
        </w:rPr>
        <w:t>the right to education of women and girls.</w:t>
      </w:r>
    </w:p>
    <w:p w14:paraId="0AFC470E" w14:textId="77777777" w:rsidR="003B0EC9" w:rsidRDefault="003B0EC9" w:rsidP="003B0EC9">
      <w:pPr>
        <w:spacing w:after="0" w:line="240" w:lineRule="auto"/>
        <w:rPr>
          <w:rFonts w:ascii="Tahoma" w:hAnsi="Tahoma" w:cs="Tahoma"/>
          <w:lang w:val="en-GB"/>
        </w:rPr>
      </w:pPr>
    </w:p>
    <w:p w14:paraId="0B3EAC52" w14:textId="06A7F31B" w:rsidR="003B0EC9" w:rsidRPr="00335535" w:rsidRDefault="003B0EC9" w:rsidP="003B0EC9">
      <w:pPr>
        <w:spacing w:after="0" w:line="240" w:lineRule="auto"/>
        <w:rPr>
          <w:rFonts w:ascii="Tahoma" w:hAnsi="Tahoma" w:cs="Tahoma"/>
          <w:lang w:val="en-GB"/>
        </w:rPr>
      </w:pPr>
      <w:r w:rsidRPr="00335535">
        <w:rPr>
          <w:rFonts w:ascii="Tahoma" w:hAnsi="Tahoma" w:cs="Tahoma"/>
          <w:lang w:val="en-GB"/>
        </w:rPr>
        <w:t xml:space="preserve">Portugal wishes </w:t>
      </w:r>
      <w:r>
        <w:rPr>
          <w:rFonts w:ascii="Tahoma" w:hAnsi="Tahoma" w:cs="Tahoma"/>
          <w:lang w:val="en-GB"/>
        </w:rPr>
        <w:t>Afghanistan</w:t>
      </w:r>
      <w:r w:rsidRPr="00335535">
        <w:rPr>
          <w:rFonts w:ascii="Tahoma" w:hAnsi="Tahoma" w:cs="Tahoma"/>
          <w:lang w:val="en-GB"/>
        </w:rPr>
        <w:t xml:space="preserve"> a successful review. </w:t>
      </w:r>
    </w:p>
    <w:p w14:paraId="7E657D28" w14:textId="77777777" w:rsidR="003B0EC9" w:rsidRPr="00335535" w:rsidRDefault="003B0EC9" w:rsidP="003B0EC9">
      <w:pPr>
        <w:spacing w:after="0" w:line="240" w:lineRule="auto"/>
        <w:rPr>
          <w:rFonts w:ascii="Tahoma" w:hAnsi="Tahoma" w:cs="Tahoma"/>
          <w:lang w:val="en-GB"/>
        </w:rPr>
      </w:pPr>
    </w:p>
    <w:p w14:paraId="167F70A7" w14:textId="77777777" w:rsidR="003B0EC9" w:rsidRDefault="003B0EC9" w:rsidP="003B0EC9">
      <w:pPr>
        <w:spacing w:after="0" w:line="240" w:lineRule="auto"/>
        <w:rPr>
          <w:rFonts w:ascii="Tahoma" w:hAnsi="Tahoma" w:cs="Tahoma"/>
          <w:lang w:val="en-GB"/>
        </w:rPr>
      </w:pPr>
      <w:r w:rsidRPr="00335535">
        <w:rPr>
          <w:rFonts w:ascii="Tahoma" w:hAnsi="Tahoma" w:cs="Tahoma"/>
          <w:lang w:val="en-GB"/>
        </w:rPr>
        <w:t>Thank you.</w:t>
      </w:r>
    </w:p>
    <w:p w14:paraId="321179BB" w14:textId="77777777" w:rsidR="003B0EC9" w:rsidRDefault="003B0EC9" w:rsidP="003B0EC9">
      <w:pPr>
        <w:spacing w:after="0" w:line="240" w:lineRule="auto"/>
        <w:rPr>
          <w:rFonts w:ascii="Tahoma" w:hAnsi="Tahoma" w:cs="Tahoma"/>
          <w:lang w:val="en-GB"/>
        </w:rPr>
      </w:pPr>
    </w:p>
    <w:p w14:paraId="6377C436" w14:textId="6E42B5CF" w:rsidR="003B0EC9" w:rsidRPr="008C1FAF" w:rsidRDefault="000B2D4F" w:rsidP="003B0EC9">
      <w:pPr>
        <w:spacing w:after="0" w:line="240" w:lineRule="auto"/>
        <w:jc w:val="right"/>
        <w:rPr>
          <w:rFonts w:ascii="Tahoma" w:hAnsi="Tahoma" w:cs="Tahoma"/>
          <w:i/>
          <w:iCs/>
          <w:sz w:val="18"/>
          <w:szCs w:val="18"/>
          <w:lang w:val="en-GB"/>
        </w:rPr>
      </w:pPr>
      <w:r>
        <w:rPr>
          <w:rFonts w:ascii="Tahoma" w:hAnsi="Tahoma" w:cs="Tahoma"/>
          <w:i/>
          <w:iCs/>
          <w:sz w:val="18"/>
          <w:szCs w:val="18"/>
          <w:lang w:val="en-GB"/>
        </w:rPr>
        <w:t>107</w:t>
      </w:r>
      <w:r w:rsidR="003B0EC9" w:rsidRPr="008C1FAF">
        <w:rPr>
          <w:rFonts w:ascii="Tahoma" w:hAnsi="Tahoma" w:cs="Tahoma"/>
          <w:i/>
          <w:iCs/>
          <w:sz w:val="18"/>
          <w:szCs w:val="18"/>
          <w:lang w:val="en-GB"/>
        </w:rPr>
        <w:t xml:space="preserve"> words</w:t>
      </w:r>
    </w:p>
    <w:bookmarkEnd w:id="0"/>
    <w:p w14:paraId="04AF3E30" w14:textId="77777777" w:rsidR="003B0EC9" w:rsidRDefault="003B0EC9" w:rsidP="003B0EC9">
      <w:pPr>
        <w:spacing w:after="0" w:line="240" w:lineRule="auto"/>
        <w:jc w:val="left"/>
        <w:rPr>
          <w:rFonts w:ascii="Tahoma" w:hAnsi="Tahoma" w:cs="Tahoma"/>
        </w:rPr>
      </w:pPr>
    </w:p>
    <w:p w14:paraId="62DF3628" w14:textId="77777777" w:rsidR="00D74B28" w:rsidRDefault="00D74B28" w:rsidP="003B0EC9">
      <w:pPr>
        <w:spacing w:after="0" w:line="240" w:lineRule="auto"/>
        <w:jc w:val="left"/>
        <w:rPr>
          <w:rFonts w:ascii="Tahoma" w:hAnsi="Tahoma" w:cs="Tahoma"/>
        </w:rPr>
      </w:pPr>
    </w:p>
    <w:sectPr w:rsidR="00D74B28" w:rsidSect="00CD298F">
      <w:headerReference w:type="default" r:id="rId7"/>
      <w:footerReference w:type="default" r:id="rId8"/>
      <w:pgSz w:w="11906" w:h="16838"/>
      <w:pgMar w:top="1418" w:right="1701" w:bottom="1418" w:left="1701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81F16" w14:textId="77777777" w:rsidR="00F25BF1" w:rsidRDefault="00F25BF1">
      <w:pPr>
        <w:spacing w:after="0" w:line="240" w:lineRule="auto"/>
      </w:pPr>
      <w:r>
        <w:separator/>
      </w:r>
    </w:p>
  </w:endnote>
  <w:endnote w:type="continuationSeparator" w:id="0">
    <w:p w14:paraId="447C9EEA" w14:textId="77777777" w:rsidR="00F25BF1" w:rsidRDefault="00F2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5078A" w14:textId="77777777" w:rsidR="008E5525" w:rsidRPr="00574984" w:rsidRDefault="009A5B74" w:rsidP="00FE5DDE">
    <w:pPr>
      <w:pStyle w:val="Rodap"/>
      <w:pBdr>
        <w:top w:val="single" w:sz="4" w:space="1" w:color="auto"/>
      </w:pBdr>
      <w:tabs>
        <w:tab w:val="clear" w:pos="4252"/>
        <w:tab w:val="left" w:pos="3181"/>
        <w:tab w:val="center" w:pos="4320"/>
      </w:tabs>
      <w:rPr>
        <w:rFonts w:ascii="Tahoma" w:hAnsi="Tahoma" w:cs="Tahoma"/>
        <w:color w:val="808080"/>
        <w:sz w:val="18"/>
        <w:szCs w:val="18"/>
      </w:rPr>
    </w:pPr>
    <w:r>
      <w:rPr>
        <w:rFonts w:ascii="Tahoma" w:hAnsi="Tahoma" w:cs="Tahoma"/>
        <w:color w:val="808080"/>
        <w:sz w:val="20"/>
        <w:szCs w:val="20"/>
      </w:rPr>
      <w:tab/>
    </w:r>
    <w:r w:rsidR="00FE5DDE">
      <w:rPr>
        <w:rFonts w:ascii="Tahoma" w:hAnsi="Tahoma" w:cs="Tahoma"/>
        <w:color w:val="808080"/>
        <w:sz w:val="20"/>
        <w:szCs w:val="20"/>
      </w:rPr>
      <w:tab/>
    </w:r>
    <w:r w:rsidRPr="00574984">
      <w:rPr>
        <w:rFonts w:ascii="Tahoma" w:hAnsi="Tahoma" w:cs="Tahoma"/>
        <w:color w:val="808080"/>
        <w:sz w:val="18"/>
        <w:szCs w:val="18"/>
      </w:rPr>
      <w:tab/>
      <w:t xml:space="preserve"> </w:t>
    </w:r>
    <w:r w:rsidR="00C42D30" w:rsidRPr="00574984">
      <w:rPr>
        <w:rStyle w:val="Nmerodepgina"/>
        <w:rFonts w:ascii="Tahoma" w:hAnsi="Tahoma" w:cs="Tahoma"/>
        <w:sz w:val="18"/>
        <w:szCs w:val="18"/>
      </w:rPr>
      <w:fldChar w:fldCharType="begin"/>
    </w:r>
    <w:r w:rsidRPr="00574984">
      <w:rPr>
        <w:rStyle w:val="Nmerodepgina"/>
        <w:rFonts w:ascii="Tahoma" w:hAnsi="Tahoma" w:cs="Tahoma"/>
        <w:sz w:val="18"/>
        <w:szCs w:val="18"/>
      </w:rPr>
      <w:instrText xml:space="preserve"> PAGE </w:instrText>
    </w:r>
    <w:r w:rsidR="00C42D30" w:rsidRPr="00574984">
      <w:rPr>
        <w:rStyle w:val="Nmerodepgina"/>
        <w:rFonts w:ascii="Tahoma" w:hAnsi="Tahoma" w:cs="Tahoma"/>
        <w:sz w:val="18"/>
        <w:szCs w:val="18"/>
      </w:rPr>
      <w:fldChar w:fldCharType="separate"/>
    </w:r>
    <w:r w:rsidR="00BF61A8">
      <w:rPr>
        <w:rStyle w:val="Nmerodepgina"/>
        <w:rFonts w:ascii="Tahoma" w:hAnsi="Tahoma" w:cs="Tahoma"/>
        <w:noProof/>
        <w:sz w:val="18"/>
        <w:szCs w:val="18"/>
      </w:rPr>
      <w:t>1</w:t>
    </w:r>
    <w:r w:rsidR="00C42D30" w:rsidRPr="00574984">
      <w:rPr>
        <w:rStyle w:val="Nmerodepgina"/>
        <w:rFonts w:ascii="Tahoma" w:hAnsi="Tahoma" w:cs="Tahoma"/>
        <w:sz w:val="18"/>
        <w:szCs w:val="18"/>
      </w:rPr>
      <w:fldChar w:fldCharType="end"/>
    </w:r>
  </w:p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1"/>
      <w:gridCol w:w="2837"/>
      <w:gridCol w:w="2846"/>
    </w:tblGrid>
    <w:tr w:rsidR="001D5EA1" w14:paraId="4DCEC2F2" w14:textId="77777777" w:rsidTr="00BF072E">
      <w:trPr>
        <w:jc w:val="center"/>
      </w:trPr>
      <w:tc>
        <w:tcPr>
          <w:tcW w:w="2906" w:type="dxa"/>
        </w:tcPr>
        <w:p w14:paraId="5EFF131F" w14:textId="77777777" w:rsidR="00BF072E" w:rsidRDefault="009A5B74" w:rsidP="004448B5">
          <w:pPr>
            <w:pStyle w:val="Rodap"/>
            <w:tabs>
              <w:tab w:val="clear" w:pos="4252"/>
            </w:tabs>
            <w:jc w:val="left"/>
            <w:rPr>
              <w:rFonts w:ascii="Tahoma" w:hAnsi="Tahoma" w:cs="Tahoma"/>
              <w:color w:val="808080"/>
              <w:sz w:val="18"/>
              <w:szCs w:val="18"/>
            </w:rPr>
          </w:pPr>
          <w:bookmarkStart w:id="1" w:name="dll_org_morada"/>
          <w:r w:rsidRPr="00140C73">
            <w:rPr>
              <w:rFonts w:ascii="Tahoma" w:hAnsi="Tahoma" w:cs="Tahoma"/>
              <w:color w:val="808080"/>
              <w:sz w:val="18"/>
              <w:szCs w:val="18"/>
            </w:rPr>
            <w:t>Largo do Rilvas</w:t>
          </w:r>
          <w:bookmarkEnd w:id="1"/>
        </w:p>
      </w:tc>
      <w:tc>
        <w:tcPr>
          <w:tcW w:w="2907" w:type="dxa"/>
        </w:tcPr>
        <w:p w14:paraId="7A8D6BDE" w14:textId="77777777" w:rsidR="00BF072E" w:rsidRDefault="009A5B74" w:rsidP="004448B5">
          <w:pPr>
            <w:pStyle w:val="Rodap"/>
            <w:tabs>
              <w:tab w:val="clear" w:pos="4252"/>
            </w:tabs>
            <w:jc w:val="left"/>
            <w:rPr>
              <w:rFonts w:ascii="Tahoma" w:hAnsi="Tahoma" w:cs="Tahoma"/>
              <w:color w:val="808080"/>
              <w:sz w:val="18"/>
              <w:szCs w:val="18"/>
            </w:rPr>
          </w:pPr>
          <w:r>
            <w:rPr>
              <w:rFonts w:ascii="Tahoma" w:hAnsi="Tahoma" w:cs="Tahoma"/>
              <w:color w:val="808080"/>
              <w:sz w:val="18"/>
              <w:szCs w:val="18"/>
            </w:rPr>
            <w:t xml:space="preserve">Telefone: </w:t>
          </w:r>
          <w:bookmarkStart w:id="2" w:name="dll_org_telefone"/>
          <w:r w:rsidR="00140C73" w:rsidRPr="00140C73">
            <w:rPr>
              <w:rFonts w:ascii="Tahoma" w:hAnsi="Tahoma" w:cs="Tahoma"/>
              <w:color w:val="808080"/>
              <w:sz w:val="18"/>
              <w:szCs w:val="18"/>
            </w:rPr>
            <w:t>(351) 213946000</w:t>
          </w:r>
          <w:bookmarkEnd w:id="2"/>
        </w:p>
      </w:tc>
      <w:tc>
        <w:tcPr>
          <w:tcW w:w="2907" w:type="dxa"/>
        </w:tcPr>
        <w:p w14:paraId="1E701B29" w14:textId="77777777" w:rsidR="00BF072E" w:rsidRPr="003B0EC9" w:rsidRDefault="009A5B74" w:rsidP="004448B5">
          <w:pPr>
            <w:pStyle w:val="Rodap"/>
            <w:tabs>
              <w:tab w:val="clear" w:pos="4252"/>
              <w:tab w:val="left" w:pos="318"/>
            </w:tabs>
            <w:jc w:val="left"/>
            <w:rPr>
              <w:rFonts w:ascii="Tahoma" w:hAnsi="Tahoma" w:cs="Tahoma"/>
              <w:color w:val="808080"/>
              <w:sz w:val="18"/>
              <w:szCs w:val="18"/>
            </w:rPr>
          </w:pPr>
          <w:r w:rsidRPr="003B0EC9">
            <w:rPr>
              <w:rFonts w:ascii="Tahoma" w:hAnsi="Tahoma" w:cs="Tahoma"/>
              <w:color w:val="808080"/>
              <w:sz w:val="18"/>
              <w:szCs w:val="18"/>
            </w:rPr>
            <w:t xml:space="preserve">E-mail: </w:t>
          </w:r>
          <w:bookmarkStart w:id="3" w:name="dll_org_email"/>
          <w:r w:rsidR="00140C73" w:rsidRPr="003B0EC9">
            <w:rPr>
              <w:rFonts w:ascii="Tahoma" w:hAnsi="Tahoma" w:cs="Tahoma"/>
              <w:color w:val="808080"/>
              <w:sz w:val="18"/>
              <w:szCs w:val="18"/>
            </w:rPr>
            <w:t>dgpe@mne.pt</w:t>
          </w:r>
          <w:bookmarkEnd w:id="3"/>
        </w:p>
      </w:tc>
    </w:tr>
    <w:tr w:rsidR="001D5EA1" w14:paraId="55F7C40C" w14:textId="77777777" w:rsidTr="00BF072E">
      <w:trPr>
        <w:jc w:val="center"/>
      </w:trPr>
      <w:tc>
        <w:tcPr>
          <w:tcW w:w="2906" w:type="dxa"/>
        </w:tcPr>
        <w:p w14:paraId="10198998" w14:textId="77777777" w:rsidR="00BF072E" w:rsidRDefault="009A5B74" w:rsidP="004448B5">
          <w:pPr>
            <w:pStyle w:val="Rodap"/>
            <w:tabs>
              <w:tab w:val="clear" w:pos="4252"/>
            </w:tabs>
            <w:jc w:val="left"/>
            <w:rPr>
              <w:rFonts w:ascii="Tahoma" w:hAnsi="Tahoma" w:cs="Tahoma"/>
              <w:color w:val="808080"/>
              <w:sz w:val="18"/>
              <w:szCs w:val="18"/>
            </w:rPr>
          </w:pPr>
          <w:bookmarkStart w:id="4" w:name="dll_org_cod_postal"/>
          <w:r w:rsidRPr="00140C73">
            <w:rPr>
              <w:rFonts w:ascii="Tahoma" w:hAnsi="Tahoma" w:cs="Tahoma"/>
              <w:color w:val="808080"/>
              <w:sz w:val="18"/>
              <w:szCs w:val="18"/>
            </w:rPr>
            <w:t>1399-030</w:t>
          </w:r>
          <w:bookmarkEnd w:id="4"/>
          <w:r>
            <w:rPr>
              <w:rFonts w:ascii="Tahoma" w:hAnsi="Tahoma" w:cs="Tahoma"/>
              <w:color w:val="808080"/>
              <w:sz w:val="18"/>
              <w:szCs w:val="18"/>
            </w:rPr>
            <w:t xml:space="preserve"> </w:t>
          </w:r>
        </w:p>
      </w:tc>
      <w:tc>
        <w:tcPr>
          <w:tcW w:w="2907" w:type="dxa"/>
        </w:tcPr>
        <w:p w14:paraId="3EC0513A" w14:textId="77777777" w:rsidR="00BF072E" w:rsidRDefault="00BF072E" w:rsidP="004448B5">
          <w:pPr>
            <w:pStyle w:val="Rodap"/>
            <w:tabs>
              <w:tab w:val="clear" w:pos="4252"/>
            </w:tabs>
            <w:jc w:val="center"/>
            <w:rPr>
              <w:rFonts w:ascii="Tahoma" w:hAnsi="Tahoma" w:cs="Tahoma"/>
              <w:color w:val="808080"/>
              <w:sz w:val="18"/>
              <w:szCs w:val="18"/>
            </w:rPr>
          </w:pPr>
        </w:p>
      </w:tc>
      <w:tc>
        <w:tcPr>
          <w:tcW w:w="2907" w:type="dxa"/>
        </w:tcPr>
        <w:p w14:paraId="72F90312" w14:textId="77777777" w:rsidR="00BF072E" w:rsidRDefault="00BF072E" w:rsidP="004448B5">
          <w:pPr>
            <w:pStyle w:val="Rodap"/>
            <w:tabs>
              <w:tab w:val="clear" w:pos="4252"/>
            </w:tabs>
            <w:jc w:val="left"/>
            <w:rPr>
              <w:rFonts w:ascii="Tahoma" w:hAnsi="Tahoma" w:cs="Tahoma"/>
              <w:color w:val="808080"/>
              <w:sz w:val="18"/>
              <w:szCs w:val="18"/>
            </w:rPr>
          </w:pPr>
        </w:p>
      </w:tc>
    </w:tr>
  </w:tbl>
  <w:p w14:paraId="1D28D99A" w14:textId="77777777" w:rsidR="002C1B0F" w:rsidRPr="00574984" w:rsidRDefault="002C1B0F" w:rsidP="008E5525">
    <w:pPr>
      <w:pStyle w:val="Rodap"/>
      <w:tabs>
        <w:tab w:val="clear" w:pos="4252"/>
      </w:tabs>
      <w:jc w:val="center"/>
      <w:rPr>
        <w:rFonts w:ascii="Tahoma" w:hAnsi="Tahoma" w:cs="Tahoma"/>
        <w:color w:val="808080"/>
        <w:sz w:val="18"/>
        <w:szCs w:val="18"/>
      </w:rPr>
    </w:pPr>
  </w:p>
  <w:p w14:paraId="4330A93C" w14:textId="77777777" w:rsidR="002C1B0F" w:rsidRPr="00574984" w:rsidRDefault="002C1B0F" w:rsidP="008E5525">
    <w:pPr>
      <w:pStyle w:val="Rodap"/>
      <w:tabs>
        <w:tab w:val="clear" w:pos="4252"/>
      </w:tabs>
      <w:jc w:val="center"/>
      <w:rPr>
        <w:rFonts w:ascii="Tahoma" w:hAnsi="Tahoma" w:cs="Tahoma"/>
        <w:color w:val="808080"/>
        <w:sz w:val="18"/>
        <w:szCs w:val="18"/>
      </w:rPr>
    </w:pPr>
  </w:p>
  <w:p w14:paraId="3CD936CB" w14:textId="77777777" w:rsidR="002C1B0F" w:rsidRPr="00574984" w:rsidRDefault="002C1B0F" w:rsidP="008E5525">
    <w:pPr>
      <w:pStyle w:val="Rodap"/>
      <w:tabs>
        <w:tab w:val="clear" w:pos="4252"/>
      </w:tabs>
      <w:jc w:val="center"/>
      <w:rPr>
        <w:rFonts w:ascii="Tahoma" w:hAnsi="Tahoma" w:cs="Tahoma"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ED9A5" w14:textId="77777777" w:rsidR="00F25BF1" w:rsidRDefault="00F25BF1">
      <w:pPr>
        <w:spacing w:after="0" w:line="240" w:lineRule="auto"/>
      </w:pPr>
      <w:r>
        <w:separator/>
      </w:r>
    </w:p>
  </w:footnote>
  <w:footnote w:type="continuationSeparator" w:id="0">
    <w:p w14:paraId="705E9668" w14:textId="77777777" w:rsidR="00F25BF1" w:rsidRDefault="00F25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31E4F" w14:textId="77777777" w:rsidR="00964327" w:rsidRPr="00AF3925" w:rsidRDefault="00964327" w:rsidP="00224B69">
    <w:pPr>
      <w:pStyle w:val="Cabealho"/>
      <w:tabs>
        <w:tab w:val="clear" w:pos="4252"/>
      </w:tabs>
      <w:rPr>
        <w:rFonts w:ascii="Tahoma" w:hAnsi="Tahoma" w:cs="Tahom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F6AB9"/>
    <w:multiLevelType w:val="hybridMultilevel"/>
    <w:tmpl w:val="012414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34"/>
    <w:rsid w:val="00010CE6"/>
    <w:rsid w:val="00013603"/>
    <w:rsid w:val="00014DC5"/>
    <w:rsid w:val="000222E1"/>
    <w:rsid w:val="00036B45"/>
    <w:rsid w:val="00040E18"/>
    <w:rsid w:val="00060C45"/>
    <w:rsid w:val="000620E9"/>
    <w:rsid w:val="0006339A"/>
    <w:rsid w:val="00063A1F"/>
    <w:rsid w:val="0006636C"/>
    <w:rsid w:val="0007680F"/>
    <w:rsid w:val="00087E71"/>
    <w:rsid w:val="000908EA"/>
    <w:rsid w:val="000A061E"/>
    <w:rsid w:val="000A543E"/>
    <w:rsid w:val="000B1C7B"/>
    <w:rsid w:val="000B2D4F"/>
    <w:rsid w:val="000D0CBF"/>
    <w:rsid w:val="000D34A2"/>
    <w:rsid w:val="000E5453"/>
    <w:rsid w:val="00131F3B"/>
    <w:rsid w:val="00131F64"/>
    <w:rsid w:val="00134CDF"/>
    <w:rsid w:val="001404BF"/>
    <w:rsid w:val="00140C73"/>
    <w:rsid w:val="00146390"/>
    <w:rsid w:val="00152D03"/>
    <w:rsid w:val="00160B77"/>
    <w:rsid w:val="00161036"/>
    <w:rsid w:val="00175294"/>
    <w:rsid w:val="00175ED6"/>
    <w:rsid w:val="001808DD"/>
    <w:rsid w:val="00186EE0"/>
    <w:rsid w:val="001B47E6"/>
    <w:rsid w:val="001B5DC4"/>
    <w:rsid w:val="001B7712"/>
    <w:rsid w:val="001D5EA1"/>
    <w:rsid w:val="001D6AA6"/>
    <w:rsid w:val="001E59C7"/>
    <w:rsid w:val="001E6556"/>
    <w:rsid w:val="001F06EF"/>
    <w:rsid w:val="001F5B65"/>
    <w:rsid w:val="00201712"/>
    <w:rsid w:val="00206F45"/>
    <w:rsid w:val="0021164B"/>
    <w:rsid w:val="00220449"/>
    <w:rsid w:val="00220CBE"/>
    <w:rsid w:val="002248E6"/>
    <w:rsid w:val="00224B69"/>
    <w:rsid w:val="00226D5B"/>
    <w:rsid w:val="00227D7B"/>
    <w:rsid w:val="00241A11"/>
    <w:rsid w:val="0025481E"/>
    <w:rsid w:val="002551B3"/>
    <w:rsid w:val="00255DD9"/>
    <w:rsid w:val="002615C7"/>
    <w:rsid w:val="00284464"/>
    <w:rsid w:val="00285EBB"/>
    <w:rsid w:val="002C1747"/>
    <w:rsid w:val="002C1B0F"/>
    <w:rsid w:val="002E66C2"/>
    <w:rsid w:val="002F44AA"/>
    <w:rsid w:val="00321ACD"/>
    <w:rsid w:val="00324A29"/>
    <w:rsid w:val="003424E5"/>
    <w:rsid w:val="00376ACA"/>
    <w:rsid w:val="00383E75"/>
    <w:rsid w:val="00393B80"/>
    <w:rsid w:val="00395E89"/>
    <w:rsid w:val="003A11E5"/>
    <w:rsid w:val="003A133A"/>
    <w:rsid w:val="003B0EC9"/>
    <w:rsid w:val="003D7C41"/>
    <w:rsid w:val="003E2AB6"/>
    <w:rsid w:val="003E3BB7"/>
    <w:rsid w:val="003E7777"/>
    <w:rsid w:val="003F3EBA"/>
    <w:rsid w:val="00405864"/>
    <w:rsid w:val="00411CCA"/>
    <w:rsid w:val="004145E9"/>
    <w:rsid w:val="00444092"/>
    <w:rsid w:val="004448B5"/>
    <w:rsid w:val="00470A3C"/>
    <w:rsid w:val="0048724A"/>
    <w:rsid w:val="004A18CE"/>
    <w:rsid w:val="004C0713"/>
    <w:rsid w:val="004C108B"/>
    <w:rsid w:val="004E3CD0"/>
    <w:rsid w:val="004F27DD"/>
    <w:rsid w:val="005112AF"/>
    <w:rsid w:val="005112CA"/>
    <w:rsid w:val="00512261"/>
    <w:rsid w:val="00515381"/>
    <w:rsid w:val="00515DAC"/>
    <w:rsid w:val="005275F5"/>
    <w:rsid w:val="00534892"/>
    <w:rsid w:val="005551A8"/>
    <w:rsid w:val="00555978"/>
    <w:rsid w:val="00574984"/>
    <w:rsid w:val="00593455"/>
    <w:rsid w:val="005947BE"/>
    <w:rsid w:val="00595A4C"/>
    <w:rsid w:val="005C25A6"/>
    <w:rsid w:val="005C495B"/>
    <w:rsid w:val="005C5021"/>
    <w:rsid w:val="005D3C15"/>
    <w:rsid w:val="005D52F0"/>
    <w:rsid w:val="005F3279"/>
    <w:rsid w:val="005F3374"/>
    <w:rsid w:val="00610456"/>
    <w:rsid w:val="00614011"/>
    <w:rsid w:val="006302EE"/>
    <w:rsid w:val="006333E5"/>
    <w:rsid w:val="00635951"/>
    <w:rsid w:val="006407A5"/>
    <w:rsid w:val="00646379"/>
    <w:rsid w:val="00663E1F"/>
    <w:rsid w:val="00683D0F"/>
    <w:rsid w:val="006A38DD"/>
    <w:rsid w:val="006A4B32"/>
    <w:rsid w:val="006B1F31"/>
    <w:rsid w:val="006C6F98"/>
    <w:rsid w:val="006D12C1"/>
    <w:rsid w:val="006E6D90"/>
    <w:rsid w:val="00700874"/>
    <w:rsid w:val="00717DC7"/>
    <w:rsid w:val="00720F80"/>
    <w:rsid w:val="0074374F"/>
    <w:rsid w:val="00753D3F"/>
    <w:rsid w:val="00785D55"/>
    <w:rsid w:val="007B5B58"/>
    <w:rsid w:val="007B5B9F"/>
    <w:rsid w:val="007B6A0E"/>
    <w:rsid w:val="007C4605"/>
    <w:rsid w:val="007C75F7"/>
    <w:rsid w:val="007D2546"/>
    <w:rsid w:val="007D4D73"/>
    <w:rsid w:val="007F46B2"/>
    <w:rsid w:val="00812863"/>
    <w:rsid w:val="00845547"/>
    <w:rsid w:val="00852B6D"/>
    <w:rsid w:val="0086691B"/>
    <w:rsid w:val="00880E06"/>
    <w:rsid w:val="00895AAF"/>
    <w:rsid w:val="008B0A9D"/>
    <w:rsid w:val="008C4FEF"/>
    <w:rsid w:val="008E05BB"/>
    <w:rsid w:val="008E5525"/>
    <w:rsid w:val="008F2B02"/>
    <w:rsid w:val="00903C54"/>
    <w:rsid w:val="00905158"/>
    <w:rsid w:val="009300B2"/>
    <w:rsid w:val="00931004"/>
    <w:rsid w:val="009346D2"/>
    <w:rsid w:val="00942B5A"/>
    <w:rsid w:val="00964327"/>
    <w:rsid w:val="00964CF8"/>
    <w:rsid w:val="00973D60"/>
    <w:rsid w:val="00984934"/>
    <w:rsid w:val="00993473"/>
    <w:rsid w:val="009A5B74"/>
    <w:rsid w:val="009A6BEE"/>
    <w:rsid w:val="009A767D"/>
    <w:rsid w:val="009B01CD"/>
    <w:rsid w:val="009B4B5E"/>
    <w:rsid w:val="009C756E"/>
    <w:rsid w:val="009D5721"/>
    <w:rsid w:val="009E310A"/>
    <w:rsid w:val="009E78ED"/>
    <w:rsid w:val="009F3DA8"/>
    <w:rsid w:val="00A03433"/>
    <w:rsid w:val="00A11A34"/>
    <w:rsid w:val="00A26D97"/>
    <w:rsid w:val="00A36163"/>
    <w:rsid w:val="00A4004D"/>
    <w:rsid w:val="00A46A2B"/>
    <w:rsid w:val="00A7054B"/>
    <w:rsid w:val="00A764DF"/>
    <w:rsid w:val="00A82EB2"/>
    <w:rsid w:val="00A853BB"/>
    <w:rsid w:val="00A942BC"/>
    <w:rsid w:val="00AB7976"/>
    <w:rsid w:val="00AF3925"/>
    <w:rsid w:val="00B17B1B"/>
    <w:rsid w:val="00B37E5C"/>
    <w:rsid w:val="00B41E4C"/>
    <w:rsid w:val="00B46493"/>
    <w:rsid w:val="00B5059F"/>
    <w:rsid w:val="00B65A8A"/>
    <w:rsid w:val="00B9639C"/>
    <w:rsid w:val="00BA0F21"/>
    <w:rsid w:val="00BB5C4E"/>
    <w:rsid w:val="00BC1195"/>
    <w:rsid w:val="00BE6092"/>
    <w:rsid w:val="00BF072E"/>
    <w:rsid w:val="00BF363E"/>
    <w:rsid w:val="00BF61A8"/>
    <w:rsid w:val="00C07485"/>
    <w:rsid w:val="00C41754"/>
    <w:rsid w:val="00C42D30"/>
    <w:rsid w:val="00C527EB"/>
    <w:rsid w:val="00C535DB"/>
    <w:rsid w:val="00C64670"/>
    <w:rsid w:val="00C6467F"/>
    <w:rsid w:val="00C76174"/>
    <w:rsid w:val="00C81456"/>
    <w:rsid w:val="00CA0B13"/>
    <w:rsid w:val="00CA72F3"/>
    <w:rsid w:val="00CB2D15"/>
    <w:rsid w:val="00CB4AB9"/>
    <w:rsid w:val="00CB5E32"/>
    <w:rsid w:val="00CC022F"/>
    <w:rsid w:val="00CC67D7"/>
    <w:rsid w:val="00CD298F"/>
    <w:rsid w:val="00CD4A58"/>
    <w:rsid w:val="00CD6834"/>
    <w:rsid w:val="00CE1902"/>
    <w:rsid w:val="00D10078"/>
    <w:rsid w:val="00D40484"/>
    <w:rsid w:val="00D50706"/>
    <w:rsid w:val="00D52477"/>
    <w:rsid w:val="00D55D3D"/>
    <w:rsid w:val="00D56BD4"/>
    <w:rsid w:val="00D62615"/>
    <w:rsid w:val="00D66B96"/>
    <w:rsid w:val="00D71FA2"/>
    <w:rsid w:val="00D74B28"/>
    <w:rsid w:val="00D74DEB"/>
    <w:rsid w:val="00DA321F"/>
    <w:rsid w:val="00DB1BA0"/>
    <w:rsid w:val="00DD4CC8"/>
    <w:rsid w:val="00DD7CAE"/>
    <w:rsid w:val="00DE7045"/>
    <w:rsid w:val="00DF6173"/>
    <w:rsid w:val="00E04338"/>
    <w:rsid w:val="00E33544"/>
    <w:rsid w:val="00E338F4"/>
    <w:rsid w:val="00E33A6D"/>
    <w:rsid w:val="00E4229A"/>
    <w:rsid w:val="00E434C1"/>
    <w:rsid w:val="00E83176"/>
    <w:rsid w:val="00E97CF5"/>
    <w:rsid w:val="00EA08B0"/>
    <w:rsid w:val="00ED39D4"/>
    <w:rsid w:val="00ED5285"/>
    <w:rsid w:val="00ED7B2E"/>
    <w:rsid w:val="00EE71E5"/>
    <w:rsid w:val="00EF0746"/>
    <w:rsid w:val="00F00EC1"/>
    <w:rsid w:val="00F105C8"/>
    <w:rsid w:val="00F21AE8"/>
    <w:rsid w:val="00F25BF1"/>
    <w:rsid w:val="00F56026"/>
    <w:rsid w:val="00F61BE7"/>
    <w:rsid w:val="00F735BE"/>
    <w:rsid w:val="00F91BD7"/>
    <w:rsid w:val="00F954A2"/>
    <w:rsid w:val="00FC1681"/>
    <w:rsid w:val="00FC5AB9"/>
    <w:rsid w:val="00FD2E00"/>
    <w:rsid w:val="00FE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8F2B7D"/>
  <w15:docId w15:val="{AE27DB75-3367-421C-891D-585CD4B3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AAF"/>
    <w:pPr>
      <w:spacing w:after="120" w:line="360" w:lineRule="auto"/>
      <w:jc w:val="both"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CD68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D683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D683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152D03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52D03"/>
    <w:pPr>
      <w:spacing w:before="240" w:after="60"/>
      <w:outlineLvl w:val="7"/>
    </w:pPr>
    <w:rPr>
      <w:i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CD6834"/>
    <w:pPr>
      <w:tabs>
        <w:tab w:val="center" w:pos="4252"/>
        <w:tab w:val="right" w:pos="8504"/>
      </w:tabs>
      <w:spacing w:after="0"/>
    </w:pPr>
  </w:style>
  <w:style w:type="paragraph" w:styleId="Rodap">
    <w:name w:val="footer"/>
    <w:basedOn w:val="Normal"/>
    <w:rsid w:val="00CD6834"/>
    <w:pPr>
      <w:tabs>
        <w:tab w:val="center" w:pos="4252"/>
        <w:tab w:val="right" w:pos="8504"/>
      </w:tabs>
      <w:spacing w:after="0" w:line="240" w:lineRule="auto"/>
    </w:pPr>
  </w:style>
  <w:style w:type="character" w:styleId="Hiperligao">
    <w:name w:val="Hyperlink"/>
    <w:basedOn w:val="Tipodeletrapredefinidodopargrafo"/>
    <w:rsid w:val="00CD6834"/>
    <w:rPr>
      <w:color w:val="0000FF"/>
      <w:u w:val="single"/>
    </w:rPr>
  </w:style>
  <w:style w:type="character" w:styleId="Nmerodepgina">
    <w:name w:val="page number"/>
    <w:basedOn w:val="Tipodeletrapredefinidodopargrafo"/>
    <w:rsid w:val="00CB4AB9"/>
  </w:style>
  <w:style w:type="table" w:styleId="TabelacomGrelha">
    <w:name w:val="Table Grid"/>
    <w:basedOn w:val="Tabelanormal"/>
    <w:rsid w:val="00646379"/>
    <w:pPr>
      <w:spacing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basedOn w:val="Tipodeletrapredefinidodopargrafo"/>
    <w:link w:val="Cabealho"/>
    <w:rsid w:val="009A767D"/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3B0EC9"/>
    <w:pPr>
      <w:ind w:left="720"/>
      <w:contextualSpacing/>
    </w:pPr>
  </w:style>
  <w:style w:type="paragraph" w:styleId="Reviso">
    <w:name w:val="Revision"/>
    <w:hidden/>
    <w:uiPriority w:val="99"/>
    <w:semiHidden/>
    <w:rsid w:val="000620E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3746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88DC9A5-6DF3-41C9-9C60-9E0D80D26139}"/>
</file>

<file path=customXml/itemProps2.xml><?xml version="1.0" encoding="utf-8"?>
<ds:datastoreItem xmlns:ds="http://schemas.openxmlformats.org/officeDocument/2006/customXml" ds:itemID="{71F9B64D-7F2E-4CCE-887F-78F9B7383307}"/>
</file>

<file path=customXml/itemProps3.xml><?xml version="1.0" encoding="utf-8"?>
<ds:datastoreItem xmlns:ds="http://schemas.openxmlformats.org/officeDocument/2006/customXml" ds:itemID="{129CE560-5F11-45A1-9877-1D2B50514A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Exmo(a) Senhor(a):</vt:lpstr>
      <vt:lpstr>Exmo(a) Senhor(a):</vt:lpstr>
    </vt:vector>
  </TitlesOfParts>
  <Company>PKF Consulting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Exmo(a) Senhor(a):</dc:title>
  <dc:creator>Rui Afonso</dc:creator>
  <cp:lastModifiedBy>Mara Sousa</cp:lastModifiedBy>
  <cp:revision>7</cp:revision>
  <cp:lastPrinted>2008-10-27T14:03:00Z</cp:lastPrinted>
  <dcterms:created xsi:type="dcterms:W3CDTF">2024-04-24T11:44:00Z</dcterms:created>
  <dcterms:modified xsi:type="dcterms:W3CDTF">2024-04-29T12:54:00Z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</Properties>
</file>