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107B4" w14:textId="77777777" w:rsidR="00CE60C9" w:rsidRPr="00F200EA" w:rsidRDefault="00CE60C9" w:rsidP="00CE60C9">
      <w:pPr>
        <w:jc w:val="right"/>
        <w:rPr>
          <w:rFonts w:ascii="Arial" w:hAnsi="Arial" w:cs="Arial"/>
          <w:i/>
          <w:iCs/>
          <w:lang w:val="en-US"/>
        </w:rPr>
      </w:pPr>
      <w:r w:rsidRPr="00F200EA">
        <w:rPr>
          <w:rFonts w:ascii="Arial" w:hAnsi="Arial" w:cs="Arial"/>
          <w:i/>
          <w:iCs/>
          <w:lang w:val="en-US"/>
        </w:rPr>
        <w:t xml:space="preserve">Check against </w:t>
      </w:r>
      <w:proofErr w:type="gramStart"/>
      <w:r w:rsidRPr="00F200EA">
        <w:rPr>
          <w:rFonts w:ascii="Arial" w:hAnsi="Arial" w:cs="Arial"/>
          <w:i/>
          <w:iCs/>
          <w:lang w:val="en-US"/>
        </w:rPr>
        <w:t>delivery</w:t>
      </w:r>
      <w:proofErr w:type="gramEnd"/>
    </w:p>
    <w:p w14:paraId="2D3149B3" w14:textId="77777777" w:rsidR="00CE60C9" w:rsidRPr="00F200EA" w:rsidRDefault="00CE60C9" w:rsidP="00CE60C9">
      <w:pPr>
        <w:jc w:val="center"/>
        <w:rPr>
          <w:rFonts w:ascii="Arial" w:hAnsi="Arial" w:cs="Arial"/>
          <w:b/>
          <w:bCs/>
          <w:lang w:val="en-US"/>
        </w:rPr>
      </w:pPr>
      <w:r>
        <w:rPr>
          <w:noProof/>
        </w:rPr>
        <w:drawing>
          <wp:inline distT="0" distB="0" distL="0" distR="0" wp14:anchorId="6594FD26" wp14:editId="1FC07CE3">
            <wp:extent cx="993011" cy="1104900"/>
            <wp:effectExtent l="0" t="0" r="0" b="0"/>
            <wp:docPr id="1" name="Picture 1" descr="Герб Монголии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онголии — Википед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4514" cy="1106572"/>
                    </a:xfrm>
                    <a:prstGeom prst="rect">
                      <a:avLst/>
                    </a:prstGeom>
                    <a:noFill/>
                    <a:ln>
                      <a:noFill/>
                    </a:ln>
                  </pic:spPr>
                </pic:pic>
              </a:graphicData>
            </a:graphic>
          </wp:inline>
        </w:drawing>
      </w:r>
    </w:p>
    <w:p w14:paraId="56E5328A" w14:textId="7C6A7365" w:rsidR="00CE60C9" w:rsidRPr="00C4235C" w:rsidRDefault="00CE60C9" w:rsidP="00CE60C9">
      <w:pPr>
        <w:spacing w:after="0" w:line="240" w:lineRule="auto"/>
        <w:jc w:val="center"/>
        <w:rPr>
          <w:rFonts w:ascii="Arial" w:hAnsi="Arial" w:cs="Arial"/>
          <w:b/>
          <w:bCs/>
          <w:sz w:val="24"/>
          <w:szCs w:val="24"/>
          <w:lang w:val="en-US"/>
        </w:rPr>
      </w:pPr>
      <w:r w:rsidRPr="00C4235C">
        <w:rPr>
          <w:rFonts w:ascii="Arial" w:hAnsi="Arial" w:cs="Arial"/>
          <w:b/>
          <w:bCs/>
          <w:sz w:val="24"/>
          <w:szCs w:val="24"/>
          <w:lang w:val="en-US"/>
        </w:rPr>
        <w:t>4</w:t>
      </w:r>
      <w:r>
        <w:rPr>
          <w:rFonts w:ascii="Arial" w:hAnsi="Arial" w:cs="Arial"/>
          <w:b/>
          <w:bCs/>
          <w:sz w:val="24"/>
          <w:szCs w:val="24"/>
          <w:lang w:val="en-US"/>
        </w:rPr>
        <w:t>6</w:t>
      </w:r>
      <w:r w:rsidRPr="00C4235C">
        <w:rPr>
          <w:rFonts w:ascii="Arial" w:hAnsi="Arial" w:cs="Arial"/>
          <w:b/>
          <w:bCs/>
          <w:sz w:val="24"/>
          <w:szCs w:val="24"/>
          <w:vertAlign w:val="superscript"/>
          <w:lang w:val="en-US"/>
        </w:rPr>
        <w:t>th</w:t>
      </w:r>
      <w:r w:rsidRPr="00C4235C">
        <w:rPr>
          <w:rFonts w:ascii="Arial" w:hAnsi="Arial" w:cs="Arial"/>
          <w:b/>
          <w:bCs/>
          <w:sz w:val="24"/>
          <w:szCs w:val="24"/>
          <w:lang w:val="en-US"/>
        </w:rPr>
        <w:t xml:space="preserve"> SESSION OF THE UPR WORKING GROUP</w:t>
      </w:r>
    </w:p>
    <w:p w14:paraId="31D0C228" w14:textId="0A2ADD81" w:rsidR="00CE60C9" w:rsidRPr="00C4235C" w:rsidRDefault="00CE60C9" w:rsidP="00CE60C9">
      <w:pPr>
        <w:spacing w:after="0" w:line="240" w:lineRule="auto"/>
        <w:jc w:val="center"/>
        <w:rPr>
          <w:rFonts w:ascii="Arial" w:hAnsi="Arial" w:cs="Arial"/>
          <w:b/>
          <w:bCs/>
          <w:sz w:val="24"/>
          <w:szCs w:val="24"/>
          <w:lang w:val="en-US"/>
        </w:rPr>
      </w:pPr>
      <w:r w:rsidRPr="00C4235C">
        <w:rPr>
          <w:rFonts w:ascii="Arial" w:hAnsi="Arial" w:cs="Arial"/>
          <w:b/>
          <w:bCs/>
          <w:sz w:val="24"/>
          <w:szCs w:val="24"/>
          <w:lang w:val="en-US"/>
        </w:rPr>
        <w:t xml:space="preserve">MONGOLIA’S STATEMENT AT THE REVIEW OF </w:t>
      </w:r>
      <w:r>
        <w:rPr>
          <w:rFonts w:ascii="Arial" w:hAnsi="Arial" w:cs="Arial"/>
          <w:b/>
          <w:bCs/>
          <w:sz w:val="24"/>
          <w:szCs w:val="24"/>
          <w:lang w:val="en-US"/>
        </w:rPr>
        <w:t>AFGHANISTAN</w:t>
      </w:r>
    </w:p>
    <w:p w14:paraId="30B55332" w14:textId="77777777" w:rsidR="00CE60C9" w:rsidRPr="00C4235C" w:rsidRDefault="00CE60C9" w:rsidP="00CE60C9">
      <w:pPr>
        <w:spacing w:after="0" w:line="240" w:lineRule="auto"/>
        <w:jc w:val="center"/>
        <w:rPr>
          <w:rFonts w:ascii="Arial" w:hAnsi="Arial" w:cs="Arial"/>
          <w:b/>
          <w:bCs/>
          <w:sz w:val="24"/>
          <w:szCs w:val="24"/>
          <w:lang w:val="en-US"/>
        </w:rPr>
      </w:pPr>
    </w:p>
    <w:p w14:paraId="374576C3" w14:textId="133251AF" w:rsidR="00CE60C9" w:rsidRDefault="00CE60C9" w:rsidP="00CE60C9">
      <w:pPr>
        <w:spacing w:after="0" w:line="240" w:lineRule="auto"/>
        <w:jc w:val="center"/>
        <w:rPr>
          <w:rFonts w:ascii="Arial" w:hAnsi="Arial" w:cs="Arial"/>
          <w:b/>
          <w:bCs/>
          <w:sz w:val="24"/>
          <w:szCs w:val="24"/>
          <w:lang w:val="en-US"/>
        </w:rPr>
      </w:pPr>
      <w:r w:rsidRPr="00CE60C9">
        <w:rPr>
          <w:rFonts w:ascii="Arial" w:hAnsi="Arial" w:cs="Arial"/>
          <w:b/>
          <w:bCs/>
          <w:sz w:val="24"/>
          <w:szCs w:val="24"/>
          <w:lang w:val="en-US"/>
        </w:rPr>
        <w:t xml:space="preserve">29 April 2024, </w:t>
      </w:r>
      <w:r w:rsidRPr="00CE60C9">
        <w:rPr>
          <w:rStyle w:val="Strong"/>
          <w:rFonts w:ascii="Arial" w:hAnsi="Arial" w:cs="Arial"/>
          <w:sz w:val="24"/>
          <w:szCs w:val="24"/>
        </w:rPr>
        <w:t xml:space="preserve">14:30 - 18:00 </w:t>
      </w:r>
      <w:proofErr w:type="spellStart"/>
      <w:r w:rsidRPr="00CE60C9">
        <w:rPr>
          <w:rFonts w:ascii="Arial" w:hAnsi="Arial" w:cs="Arial"/>
          <w:b/>
          <w:bCs/>
          <w:sz w:val="24"/>
          <w:szCs w:val="24"/>
          <w:lang w:val="en-US"/>
        </w:rPr>
        <w:t>hrs</w:t>
      </w:r>
      <w:proofErr w:type="spellEnd"/>
    </w:p>
    <w:p w14:paraId="7AEE5C26" w14:textId="4CF7BB31" w:rsidR="004B4036" w:rsidRPr="004B4036" w:rsidRDefault="004B4036" w:rsidP="00CE60C9">
      <w:pPr>
        <w:spacing w:after="0" w:line="240" w:lineRule="auto"/>
        <w:jc w:val="center"/>
        <w:rPr>
          <w:rFonts w:ascii="Arial" w:hAnsi="Arial" w:cs="Arial"/>
          <w:sz w:val="24"/>
          <w:szCs w:val="24"/>
          <w:lang w:val="en-US"/>
        </w:rPr>
      </w:pPr>
      <w:r w:rsidRPr="004B4036">
        <w:rPr>
          <w:rFonts w:ascii="Arial" w:hAnsi="Arial" w:cs="Arial"/>
          <w:sz w:val="24"/>
          <w:szCs w:val="24"/>
          <w:lang w:val="en-US"/>
        </w:rPr>
        <w:t>(1 min 30 sec)</w:t>
      </w:r>
    </w:p>
    <w:p w14:paraId="7EE9E942" w14:textId="77777777" w:rsidR="00CE60C9" w:rsidRPr="007843EA" w:rsidRDefault="00CE60C9" w:rsidP="00CE60C9">
      <w:pPr>
        <w:jc w:val="center"/>
        <w:rPr>
          <w:rFonts w:ascii="Arial" w:hAnsi="Arial" w:cs="Arial"/>
          <w:b/>
          <w:bCs/>
          <w:sz w:val="24"/>
          <w:szCs w:val="24"/>
          <w:lang w:val="en-US"/>
        </w:rPr>
      </w:pPr>
    </w:p>
    <w:p w14:paraId="0DDF1CDE" w14:textId="39FB2B56" w:rsidR="00CE60C9" w:rsidRPr="007843EA" w:rsidRDefault="00CE60C9" w:rsidP="00CE60C9">
      <w:pPr>
        <w:spacing w:after="0" w:line="240" w:lineRule="auto"/>
        <w:ind w:firstLine="720"/>
        <w:jc w:val="both"/>
        <w:rPr>
          <w:rFonts w:ascii="Arial" w:hAnsi="Arial" w:cs="Arial"/>
          <w:sz w:val="24"/>
          <w:szCs w:val="24"/>
          <w:lang w:val="en-US"/>
        </w:rPr>
      </w:pPr>
      <w:r w:rsidRPr="007843EA">
        <w:rPr>
          <w:rFonts w:ascii="Arial" w:hAnsi="Arial" w:cs="Arial"/>
          <w:sz w:val="24"/>
          <w:szCs w:val="24"/>
          <w:lang w:val="en-US"/>
        </w:rPr>
        <w:t>Thank you, Mr. President.</w:t>
      </w:r>
    </w:p>
    <w:p w14:paraId="4E7CCE09" w14:textId="77777777" w:rsidR="00CE60C9" w:rsidRPr="007843EA" w:rsidRDefault="00CE60C9" w:rsidP="00CE60C9">
      <w:pPr>
        <w:spacing w:after="0" w:line="240" w:lineRule="auto"/>
        <w:ind w:firstLine="720"/>
        <w:jc w:val="both"/>
        <w:rPr>
          <w:rFonts w:ascii="Arial" w:hAnsi="Arial" w:cs="Arial"/>
          <w:sz w:val="24"/>
          <w:szCs w:val="24"/>
          <w:lang w:val="en-US"/>
        </w:rPr>
      </w:pPr>
    </w:p>
    <w:p w14:paraId="6AB35672" w14:textId="528077F4" w:rsidR="005E21C6" w:rsidRDefault="007843EA" w:rsidP="00CE60C9">
      <w:pPr>
        <w:spacing w:after="0" w:line="240" w:lineRule="auto"/>
        <w:ind w:firstLine="720"/>
        <w:jc w:val="both"/>
        <w:rPr>
          <w:rFonts w:ascii="Arial" w:hAnsi="Arial" w:cs="Arial"/>
          <w:sz w:val="24"/>
          <w:szCs w:val="24"/>
          <w:shd w:val="clear" w:color="auto" w:fill="FFFFFF"/>
        </w:rPr>
      </w:pPr>
      <w:r w:rsidRPr="007843EA">
        <w:rPr>
          <w:rFonts w:ascii="Arial" w:hAnsi="Arial" w:cs="Arial"/>
          <w:sz w:val="24"/>
          <w:szCs w:val="24"/>
        </w:rPr>
        <w:t xml:space="preserve">Mongolia calls for the </w:t>
      </w:r>
      <w:r w:rsidRPr="007843EA">
        <w:rPr>
          <w:rFonts w:ascii="Arial" w:hAnsi="Arial" w:cs="Arial"/>
          <w:sz w:val="24"/>
          <w:szCs w:val="24"/>
          <w:shd w:val="clear" w:color="auto" w:fill="FFFFFF"/>
        </w:rPr>
        <w:t>full, equal, meaningful, and safe participation of women and girls</w:t>
      </w:r>
      <w:r w:rsidR="00332A3B">
        <w:rPr>
          <w:rFonts w:ascii="Arial" w:hAnsi="Arial" w:cs="Arial"/>
          <w:sz w:val="24"/>
          <w:szCs w:val="24"/>
          <w:shd w:val="clear" w:color="auto" w:fill="FFFFFF"/>
        </w:rPr>
        <w:t xml:space="preserve"> in all aspects of public life</w:t>
      </w:r>
      <w:r w:rsidRPr="007843EA">
        <w:rPr>
          <w:rFonts w:ascii="Arial" w:hAnsi="Arial" w:cs="Arial"/>
          <w:sz w:val="24"/>
          <w:szCs w:val="24"/>
          <w:shd w:val="clear" w:color="auto" w:fill="FFFFFF"/>
        </w:rPr>
        <w:t xml:space="preserve"> in Afghanistan. </w:t>
      </w:r>
    </w:p>
    <w:p w14:paraId="42578A44" w14:textId="77777777" w:rsidR="005E21C6" w:rsidRDefault="005E21C6" w:rsidP="00CE60C9">
      <w:pPr>
        <w:spacing w:after="0" w:line="240" w:lineRule="auto"/>
        <w:ind w:firstLine="720"/>
        <w:jc w:val="both"/>
        <w:rPr>
          <w:rFonts w:ascii="Arial" w:hAnsi="Arial" w:cs="Arial"/>
          <w:sz w:val="24"/>
          <w:szCs w:val="24"/>
          <w:shd w:val="clear" w:color="auto" w:fill="FFFFFF"/>
        </w:rPr>
      </w:pPr>
    </w:p>
    <w:p w14:paraId="0DE9672E" w14:textId="7D084BF9" w:rsidR="007843EA" w:rsidRPr="007843EA" w:rsidRDefault="007843EA" w:rsidP="00CE60C9">
      <w:pPr>
        <w:spacing w:after="0" w:line="240" w:lineRule="auto"/>
        <w:ind w:firstLine="720"/>
        <w:jc w:val="both"/>
        <w:rPr>
          <w:rFonts w:ascii="Arial" w:hAnsi="Arial" w:cs="Arial"/>
          <w:sz w:val="24"/>
          <w:szCs w:val="24"/>
        </w:rPr>
      </w:pPr>
      <w:r w:rsidRPr="007843EA">
        <w:rPr>
          <w:rFonts w:ascii="Arial" w:hAnsi="Arial" w:cs="Arial"/>
          <w:sz w:val="24"/>
          <w:szCs w:val="24"/>
          <w:shd w:val="clear" w:color="auto" w:fill="FFFFFF"/>
        </w:rPr>
        <w:t xml:space="preserve">We further </w:t>
      </w:r>
      <w:r w:rsidRPr="00083027">
        <w:rPr>
          <w:rFonts w:ascii="Arial" w:hAnsi="Arial" w:cs="Arial"/>
          <w:sz w:val="24"/>
          <w:szCs w:val="24"/>
          <w:shd w:val="clear" w:color="auto" w:fill="FFFFFF"/>
        </w:rPr>
        <w:t>encourage</w:t>
      </w:r>
      <w:r w:rsidR="00332A3B" w:rsidRPr="00083027">
        <w:rPr>
          <w:rFonts w:ascii="Arial" w:hAnsi="Arial" w:cs="Arial"/>
          <w:sz w:val="24"/>
          <w:szCs w:val="24"/>
          <w:shd w:val="clear" w:color="auto" w:fill="FFFFFF"/>
        </w:rPr>
        <w:t xml:space="preserve"> Afghanistan </w:t>
      </w:r>
      <w:r w:rsidRPr="00083027">
        <w:rPr>
          <w:rFonts w:ascii="Arial" w:hAnsi="Arial" w:cs="Arial"/>
          <w:sz w:val="24"/>
          <w:szCs w:val="24"/>
        </w:rPr>
        <w:t>to</w:t>
      </w:r>
      <w:r w:rsidRPr="007843EA">
        <w:rPr>
          <w:rFonts w:ascii="Arial" w:hAnsi="Arial" w:cs="Arial"/>
          <w:sz w:val="24"/>
          <w:szCs w:val="24"/>
        </w:rPr>
        <w:t xml:space="preserve"> promote a culture of human rights through human rights awareness-raising programmes and activities, including for law enforcement officials. </w:t>
      </w:r>
    </w:p>
    <w:p w14:paraId="2CBF58AE" w14:textId="77777777" w:rsidR="007843EA" w:rsidRPr="007843EA" w:rsidRDefault="007843EA" w:rsidP="00CE60C9">
      <w:pPr>
        <w:spacing w:after="0" w:line="240" w:lineRule="auto"/>
        <w:ind w:firstLine="720"/>
        <w:jc w:val="both"/>
        <w:rPr>
          <w:rFonts w:ascii="Arial" w:hAnsi="Arial" w:cs="Arial"/>
          <w:sz w:val="24"/>
          <w:szCs w:val="24"/>
        </w:rPr>
      </w:pPr>
    </w:p>
    <w:p w14:paraId="3D4DED9C" w14:textId="396C619C" w:rsidR="00CE60C9" w:rsidRPr="007843EA" w:rsidRDefault="00CE60C9" w:rsidP="00CE60C9">
      <w:pPr>
        <w:spacing w:after="0" w:line="240" w:lineRule="auto"/>
        <w:ind w:firstLine="720"/>
        <w:jc w:val="both"/>
        <w:rPr>
          <w:rFonts w:ascii="Arial" w:hAnsi="Arial" w:cs="Arial"/>
          <w:sz w:val="24"/>
          <w:szCs w:val="24"/>
          <w:lang w:val="en-US"/>
        </w:rPr>
      </w:pPr>
      <w:r w:rsidRPr="007843EA">
        <w:rPr>
          <w:rFonts w:ascii="Arial" w:hAnsi="Arial" w:cs="Arial"/>
          <w:sz w:val="24"/>
          <w:szCs w:val="24"/>
          <w:lang w:val="en-US"/>
        </w:rPr>
        <w:t xml:space="preserve">In the spirit of constructive engagement, Mongolia </w:t>
      </w:r>
      <w:r w:rsidRPr="00A129C9">
        <w:rPr>
          <w:rFonts w:ascii="Arial" w:hAnsi="Arial" w:cs="Arial"/>
          <w:sz w:val="24"/>
          <w:szCs w:val="24"/>
          <w:lang w:val="en-US"/>
        </w:rPr>
        <w:t>recommends Afghanistan to:</w:t>
      </w:r>
    </w:p>
    <w:p w14:paraId="557AD559" w14:textId="77777777" w:rsidR="00CE60C9" w:rsidRPr="007843EA" w:rsidRDefault="00CE60C9" w:rsidP="00CE60C9">
      <w:pPr>
        <w:spacing w:after="0" w:line="240" w:lineRule="auto"/>
        <w:ind w:firstLine="720"/>
        <w:jc w:val="both"/>
        <w:rPr>
          <w:rFonts w:ascii="Arial" w:hAnsi="Arial" w:cs="Arial"/>
          <w:sz w:val="24"/>
          <w:szCs w:val="24"/>
          <w:lang w:val="en-US"/>
        </w:rPr>
      </w:pPr>
    </w:p>
    <w:p w14:paraId="1B33EEB0" w14:textId="4B04B2FA" w:rsidR="00CE60C9" w:rsidRPr="007843EA" w:rsidRDefault="00CE60C9" w:rsidP="004B4036">
      <w:pPr>
        <w:spacing w:after="0" w:line="240" w:lineRule="auto"/>
        <w:ind w:firstLine="720"/>
        <w:jc w:val="both"/>
        <w:rPr>
          <w:rFonts w:ascii="Arial" w:hAnsi="Arial" w:cs="Arial"/>
          <w:sz w:val="24"/>
          <w:szCs w:val="24"/>
          <w:lang w:val="en-US"/>
        </w:rPr>
      </w:pPr>
      <w:r w:rsidRPr="007843EA">
        <w:rPr>
          <w:rFonts w:ascii="Arial" w:hAnsi="Arial" w:cs="Arial"/>
          <w:b/>
          <w:bCs/>
          <w:sz w:val="24"/>
          <w:szCs w:val="24"/>
          <w:lang w:val="en-US"/>
        </w:rPr>
        <w:t>One.</w:t>
      </w:r>
      <w:r w:rsidRPr="007843EA">
        <w:rPr>
          <w:rFonts w:ascii="Arial" w:hAnsi="Arial" w:cs="Arial"/>
          <w:sz w:val="24"/>
          <w:szCs w:val="24"/>
          <w:lang w:val="en-US"/>
        </w:rPr>
        <w:t xml:space="preserve"> Ensure the participation of women and girls in education, </w:t>
      </w:r>
      <w:r w:rsidRPr="007843EA">
        <w:rPr>
          <w:rFonts w:ascii="Arial" w:hAnsi="Arial" w:cs="Arial"/>
          <w:sz w:val="24"/>
          <w:szCs w:val="24"/>
        </w:rPr>
        <w:t xml:space="preserve">vocational training and employment, in both the public and private </w:t>
      </w:r>
      <w:proofErr w:type="gramStart"/>
      <w:r w:rsidRPr="007843EA">
        <w:rPr>
          <w:rFonts w:ascii="Arial" w:hAnsi="Arial" w:cs="Arial"/>
          <w:sz w:val="24"/>
          <w:szCs w:val="24"/>
        </w:rPr>
        <w:t>sectors;</w:t>
      </w:r>
      <w:proofErr w:type="gramEnd"/>
    </w:p>
    <w:p w14:paraId="4785C198" w14:textId="77777777" w:rsidR="00CE60C9" w:rsidRPr="007843EA" w:rsidRDefault="00CE60C9" w:rsidP="00CE60C9">
      <w:pPr>
        <w:spacing w:after="0" w:line="240" w:lineRule="auto"/>
        <w:ind w:firstLine="720"/>
        <w:jc w:val="both"/>
        <w:rPr>
          <w:rFonts w:ascii="Arial" w:hAnsi="Arial" w:cs="Arial"/>
          <w:sz w:val="24"/>
          <w:szCs w:val="24"/>
          <w:lang w:val="en-US"/>
        </w:rPr>
      </w:pPr>
    </w:p>
    <w:p w14:paraId="02095380" w14:textId="3704C6C6" w:rsidR="00CE60C9" w:rsidRPr="004B4036" w:rsidRDefault="00CE60C9" w:rsidP="00E01049">
      <w:pPr>
        <w:spacing w:after="0" w:line="240" w:lineRule="auto"/>
        <w:ind w:firstLine="720"/>
        <w:jc w:val="both"/>
        <w:rPr>
          <w:rFonts w:ascii="Arial" w:hAnsi="Arial" w:cs="Arial"/>
          <w:sz w:val="24"/>
          <w:szCs w:val="24"/>
          <w:lang w:val="en-US"/>
        </w:rPr>
      </w:pPr>
      <w:r w:rsidRPr="007843EA">
        <w:rPr>
          <w:rFonts w:ascii="Arial" w:hAnsi="Arial" w:cs="Arial"/>
          <w:b/>
          <w:bCs/>
          <w:sz w:val="24"/>
          <w:szCs w:val="24"/>
          <w:lang w:val="en-US"/>
        </w:rPr>
        <w:t>Two.</w:t>
      </w:r>
      <w:r w:rsidRPr="007843EA">
        <w:rPr>
          <w:rFonts w:ascii="Arial" w:hAnsi="Arial" w:cs="Arial"/>
          <w:sz w:val="24"/>
          <w:szCs w:val="24"/>
          <w:lang w:val="en-US"/>
        </w:rPr>
        <w:t xml:space="preserve"> </w:t>
      </w:r>
      <w:r w:rsidR="007F01D3" w:rsidRPr="007843EA">
        <w:rPr>
          <w:rFonts w:ascii="Arial" w:hAnsi="Arial" w:cs="Arial"/>
          <w:sz w:val="24"/>
          <w:szCs w:val="24"/>
          <w:lang w:val="en-US"/>
        </w:rPr>
        <w:t>End harmful practices against women and girls, including child marriages and forced marriages, and a</w:t>
      </w:r>
      <w:r w:rsidRPr="007843EA">
        <w:rPr>
          <w:rFonts w:ascii="Arial" w:hAnsi="Arial" w:cs="Arial"/>
          <w:sz w:val="24"/>
          <w:szCs w:val="24"/>
          <w:lang w:val="en-US"/>
        </w:rPr>
        <w:t>ddress</w:t>
      </w:r>
      <w:r w:rsidR="00E01049" w:rsidRPr="007843EA">
        <w:rPr>
          <w:rFonts w:ascii="Arial" w:hAnsi="Arial" w:cs="Arial"/>
          <w:sz w:val="24"/>
          <w:szCs w:val="24"/>
          <w:lang w:val="en-US"/>
        </w:rPr>
        <w:t xml:space="preserve"> and take further measures to prevent</w:t>
      </w:r>
      <w:r w:rsidRPr="007843EA">
        <w:rPr>
          <w:rFonts w:ascii="Arial" w:hAnsi="Arial" w:cs="Arial"/>
          <w:sz w:val="24"/>
          <w:szCs w:val="24"/>
          <w:lang w:val="en-US"/>
        </w:rPr>
        <w:t xml:space="preserve"> all forms </w:t>
      </w:r>
      <w:r w:rsidRPr="004B4036">
        <w:rPr>
          <w:rFonts w:ascii="Arial" w:hAnsi="Arial" w:cs="Arial"/>
          <w:sz w:val="24"/>
          <w:szCs w:val="24"/>
          <w:lang w:val="en-US"/>
        </w:rPr>
        <w:t xml:space="preserve">of violence against women and </w:t>
      </w:r>
      <w:proofErr w:type="gramStart"/>
      <w:r w:rsidRPr="004B4036">
        <w:rPr>
          <w:rFonts w:ascii="Arial" w:hAnsi="Arial" w:cs="Arial"/>
          <w:sz w:val="24"/>
          <w:szCs w:val="24"/>
          <w:lang w:val="en-US"/>
        </w:rPr>
        <w:t>girls</w:t>
      </w:r>
      <w:r w:rsidR="00E01049" w:rsidRPr="004B4036">
        <w:rPr>
          <w:rFonts w:ascii="Arial" w:hAnsi="Arial" w:cs="Arial"/>
          <w:sz w:val="24"/>
          <w:szCs w:val="24"/>
          <w:lang w:val="en-US"/>
        </w:rPr>
        <w:t>;</w:t>
      </w:r>
      <w:proofErr w:type="gramEnd"/>
    </w:p>
    <w:p w14:paraId="7FCAB7B3" w14:textId="77777777" w:rsidR="00E01049" w:rsidRPr="004B4036" w:rsidRDefault="00E01049" w:rsidP="00E01049">
      <w:pPr>
        <w:spacing w:after="0" w:line="240" w:lineRule="auto"/>
        <w:ind w:firstLine="720"/>
        <w:jc w:val="both"/>
        <w:rPr>
          <w:rFonts w:ascii="Arial" w:hAnsi="Arial" w:cs="Arial"/>
          <w:sz w:val="24"/>
          <w:szCs w:val="24"/>
          <w:lang w:val="en-US"/>
        </w:rPr>
      </w:pPr>
    </w:p>
    <w:p w14:paraId="6C742489" w14:textId="279CCBDA" w:rsidR="00E01049" w:rsidRPr="004B4036" w:rsidRDefault="00E01049" w:rsidP="00E01049">
      <w:pPr>
        <w:spacing w:after="0" w:line="240" w:lineRule="auto"/>
        <w:ind w:firstLine="720"/>
        <w:jc w:val="both"/>
        <w:rPr>
          <w:rFonts w:ascii="Arial" w:hAnsi="Arial" w:cs="Arial"/>
          <w:sz w:val="24"/>
          <w:szCs w:val="24"/>
          <w:lang w:val="en-US"/>
        </w:rPr>
      </w:pPr>
      <w:r w:rsidRPr="004B4036">
        <w:rPr>
          <w:rFonts w:ascii="Arial" w:hAnsi="Arial" w:cs="Arial"/>
          <w:b/>
          <w:bCs/>
          <w:sz w:val="24"/>
          <w:szCs w:val="24"/>
          <w:lang w:val="en-US"/>
        </w:rPr>
        <w:t xml:space="preserve">Three. </w:t>
      </w:r>
      <w:r w:rsidR="004B4036" w:rsidRPr="004B4036">
        <w:rPr>
          <w:rFonts w:ascii="Arial" w:hAnsi="Arial" w:cs="Arial"/>
          <w:sz w:val="24"/>
          <w:szCs w:val="24"/>
          <w:lang w:val="en-US"/>
        </w:rPr>
        <w:t>R</w:t>
      </w:r>
      <w:proofErr w:type="spellStart"/>
      <w:r w:rsidR="004B4036" w:rsidRPr="004B4036">
        <w:rPr>
          <w:rFonts w:ascii="Arial" w:hAnsi="Arial" w:cs="Arial"/>
          <w:sz w:val="24"/>
          <w:szCs w:val="24"/>
        </w:rPr>
        <w:t>atify</w:t>
      </w:r>
      <w:proofErr w:type="spellEnd"/>
      <w:r w:rsidR="004B4036" w:rsidRPr="004B4036">
        <w:rPr>
          <w:rFonts w:ascii="Arial" w:hAnsi="Arial" w:cs="Arial"/>
          <w:sz w:val="24"/>
          <w:szCs w:val="24"/>
        </w:rPr>
        <w:t xml:space="preserve"> the Protocol to Prevent, Suppress and Punish Trafficking in Persons, Especially Women and Children, supplementing the United Nations Convention against Transnational Organized Crime, and the International Convention for the Protection of All Persons from Enforced Disappearance</w:t>
      </w:r>
      <w:r w:rsidR="00C4219C">
        <w:rPr>
          <w:rFonts w:ascii="Arial" w:hAnsi="Arial" w:cs="Arial"/>
          <w:sz w:val="24"/>
          <w:szCs w:val="24"/>
        </w:rPr>
        <w:t>s</w:t>
      </w:r>
      <w:r w:rsidR="00332A3B">
        <w:rPr>
          <w:rFonts w:ascii="Arial" w:hAnsi="Arial" w:cs="Arial"/>
          <w:sz w:val="24"/>
          <w:szCs w:val="24"/>
        </w:rPr>
        <w:t>.</w:t>
      </w:r>
    </w:p>
    <w:p w14:paraId="51F110A9" w14:textId="77777777" w:rsidR="00E01049" w:rsidRPr="004B4036" w:rsidRDefault="00E01049" w:rsidP="00E01049">
      <w:pPr>
        <w:spacing w:after="0" w:line="240" w:lineRule="auto"/>
        <w:ind w:firstLine="720"/>
        <w:jc w:val="both"/>
        <w:rPr>
          <w:rFonts w:ascii="Arial" w:hAnsi="Arial" w:cs="Arial"/>
          <w:sz w:val="24"/>
          <w:szCs w:val="24"/>
          <w:lang w:val="en-US"/>
        </w:rPr>
      </w:pPr>
    </w:p>
    <w:p w14:paraId="3AD4FF50" w14:textId="77777777" w:rsidR="00CE60C9" w:rsidRPr="004B4036" w:rsidRDefault="00CE60C9" w:rsidP="00CE60C9">
      <w:pPr>
        <w:spacing w:after="0" w:line="240" w:lineRule="auto"/>
        <w:ind w:firstLine="720"/>
        <w:jc w:val="both"/>
        <w:rPr>
          <w:rFonts w:ascii="Arial" w:hAnsi="Arial" w:cs="Arial"/>
          <w:sz w:val="24"/>
          <w:szCs w:val="24"/>
          <w:lang w:val="en-US"/>
        </w:rPr>
      </w:pPr>
      <w:r w:rsidRPr="004B4036">
        <w:rPr>
          <w:rFonts w:ascii="Arial" w:hAnsi="Arial" w:cs="Arial"/>
          <w:sz w:val="24"/>
          <w:szCs w:val="24"/>
          <w:lang w:val="en-US"/>
        </w:rPr>
        <w:t>I thank you.</w:t>
      </w:r>
    </w:p>
    <w:p w14:paraId="1853612E" w14:textId="77777777" w:rsidR="00CE60C9" w:rsidRPr="00FD17A2" w:rsidRDefault="00CE60C9" w:rsidP="00CE60C9">
      <w:pPr>
        <w:spacing w:after="0" w:line="240" w:lineRule="auto"/>
        <w:ind w:firstLine="720"/>
        <w:jc w:val="both"/>
        <w:rPr>
          <w:rFonts w:ascii="Arial" w:hAnsi="Arial" w:cs="Arial"/>
          <w:sz w:val="24"/>
          <w:szCs w:val="24"/>
          <w:lang w:val="en-US"/>
        </w:rPr>
      </w:pPr>
    </w:p>
    <w:p w14:paraId="51C3E645" w14:textId="77777777" w:rsidR="00CE60C9" w:rsidRPr="00FD17A2" w:rsidRDefault="00CE60C9" w:rsidP="00CE60C9">
      <w:pPr>
        <w:spacing w:after="0" w:line="240" w:lineRule="auto"/>
        <w:ind w:firstLine="720"/>
        <w:jc w:val="both"/>
        <w:rPr>
          <w:rFonts w:ascii="Arial" w:hAnsi="Arial" w:cs="Arial"/>
          <w:sz w:val="24"/>
          <w:szCs w:val="24"/>
          <w:lang w:val="en-US"/>
        </w:rPr>
      </w:pPr>
    </w:p>
    <w:p w14:paraId="6365C69F" w14:textId="77777777" w:rsidR="00CE60C9" w:rsidRPr="00FD17A2" w:rsidRDefault="00CE60C9" w:rsidP="00CE60C9">
      <w:pPr>
        <w:ind w:left="720"/>
        <w:jc w:val="center"/>
        <w:rPr>
          <w:rFonts w:ascii="Arial" w:hAnsi="Arial" w:cs="Arial"/>
          <w:sz w:val="24"/>
          <w:szCs w:val="24"/>
          <w:lang w:val="en-US"/>
        </w:rPr>
      </w:pPr>
      <w:r w:rsidRPr="00FD17A2">
        <w:rPr>
          <w:rFonts w:ascii="Arial" w:hAnsi="Arial" w:cs="Arial"/>
          <w:sz w:val="24"/>
          <w:szCs w:val="24"/>
          <w:lang w:val="en-US"/>
        </w:rPr>
        <w:t>---</w:t>
      </w:r>
      <w:proofErr w:type="spellStart"/>
      <w:r w:rsidRPr="00FD17A2">
        <w:rPr>
          <w:rFonts w:ascii="Arial" w:hAnsi="Arial" w:cs="Arial"/>
          <w:sz w:val="24"/>
          <w:szCs w:val="24"/>
          <w:lang w:val="en-US"/>
        </w:rPr>
        <w:t>oOo</w:t>
      </w:r>
      <w:proofErr w:type="spellEnd"/>
      <w:r w:rsidRPr="00FD17A2">
        <w:rPr>
          <w:rFonts w:ascii="Arial" w:hAnsi="Arial" w:cs="Arial"/>
          <w:sz w:val="24"/>
          <w:szCs w:val="24"/>
          <w:lang w:val="en-US"/>
        </w:rPr>
        <w:t>---</w:t>
      </w:r>
    </w:p>
    <w:p w14:paraId="5281AEA2" w14:textId="77777777" w:rsidR="00CE60C9" w:rsidRPr="00FD17A2" w:rsidRDefault="00CE60C9" w:rsidP="00CE60C9">
      <w:pPr>
        <w:jc w:val="both"/>
        <w:rPr>
          <w:rFonts w:ascii="Arial" w:hAnsi="Arial" w:cs="Arial"/>
          <w:sz w:val="24"/>
          <w:szCs w:val="24"/>
          <w:lang w:val="en-US"/>
        </w:rPr>
      </w:pPr>
    </w:p>
    <w:p w14:paraId="71EB291C" w14:textId="77777777" w:rsidR="00CE60C9" w:rsidRDefault="00CE60C9" w:rsidP="00CE60C9"/>
    <w:p w14:paraId="48B2AC7B" w14:textId="77777777" w:rsidR="00A83616" w:rsidRDefault="00A83616"/>
    <w:sectPr w:rsidR="00A83616" w:rsidSect="00AB10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C9"/>
    <w:rsid w:val="00083027"/>
    <w:rsid w:val="00332A3B"/>
    <w:rsid w:val="003D4D57"/>
    <w:rsid w:val="004B4036"/>
    <w:rsid w:val="005A1083"/>
    <w:rsid w:val="005E21C6"/>
    <w:rsid w:val="007843EA"/>
    <w:rsid w:val="007F01D3"/>
    <w:rsid w:val="008B1171"/>
    <w:rsid w:val="00A129C9"/>
    <w:rsid w:val="00A83616"/>
    <w:rsid w:val="00AB1003"/>
    <w:rsid w:val="00B7765D"/>
    <w:rsid w:val="00C4219C"/>
    <w:rsid w:val="00C715D2"/>
    <w:rsid w:val="00CE60C9"/>
    <w:rsid w:val="00E01049"/>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FB38"/>
  <w15:chartTrackingRefBased/>
  <w15:docId w15:val="{3E98802D-8C07-48DB-8988-F558404F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0C9"/>
  </w:style>
  <w:style w:type="paragraph" w:styleId="Heading1">
    <w:name w:val="heading 1"/>
    <w:basedOn w:val="Normal"/>
    <w:next w:val="Normal"/>
    <w:link w:val="Heading1Char"/>
    <w:uiPriority w:val="9"/>
    <w:qFormat/>
    <w:rsid w:val="00CE6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0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0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0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0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0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0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0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0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0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0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0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0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0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0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0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0C9"/>
    <w:rPr>
      <w:rFonts w:eastAsiaTheme="majorEastAsia" w:cstheme="majorBidi"/>
      <w:color w:val="272727" w:themeColor="text1" w:themeTint="D8"/>
    </w:rPr>
  </w:style>
  <w:style w:type="paragraph" w:styleId="Title">
    <w:name w:val="Title"/>
    <w:basedOn w:val="Normal"/>
    <w:next w:val="Normal"/>
    <w:link w:val="TitleChar"/>
    <w:uiPriority w:val="10"/>
    <w:qFormat/>
    <w:rsid w:val="00CE6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0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0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0C9"/>
    <w:pPr>
      <w:spacing w:before="160"/>
      <w:jc w:val="center"/>
    </w:pPr>
    <w:rPr>
      <w:i/>
      <w:iCs/>
      <w:color w:val="404040" w:themeColor="text1" w:themeTint="BF"/>
    </w:rPr>
  </w:style>
  <w:style w:type="character" w:customStyle="1" w:styleId="QuoteChar">
    <w:name w:val="Quote Char"/>
    <w:basedOn w:val="DefaultParagraphFont"/>
    <w:link w:val="Quote"/>
    <w:uiPriority w:val="29"/>
    <w:rsid w:val="00CE60C9"/>
    <w:rPr>
      <w:i/>
      <w:iCs/>
      <w:color w:val="404040" w:themeColor="text1" w:themeTint="BF"/>
    </w:rPr>
  </w:style>
  <w:style w:type="paragraph" w:styleId="ListParagraph">
    <w:name w:val="List Paragraph"/>
    <w:basedOn w:val="Normal"/>
    <w:uiPriority w:val="34"/>
    <w:qFormat/>
    <w:rsid w:val="00CE60C9"/>
    <w:pPr>
      <w:ind w:left="720"/>
      <w:contextualSpacing/>
    </w:pPr>
  </w:style>
  <w:style w:type="character" w:styleId="IntenseEmphasis">
    <w:name w:val="Intense Emphasis"/>
    <w:basedOn w:val="DefaultParagraphFont"/>
    <w:uiPriority w:val="21"/>
    <w:qFormat/>
    <w:rsid w:val="00CE60C9"/>
    <w:rPr>
      <w:i/>
      <w:iCs/>
      <w:color w:val="0F4761" w:themeColor="accent1" w:themeShade="BF"/>
    </w:rPr>
  </w:style>
  <w:style w:type="paragraph" w:styleId="IntenseQuote">
    <w:name w:val="Intense Quote"/>
    <w:basedOn w:val="Normal"/>
    <w:next w:val="Normal"/>
    <w:link w:val="IntenseQuoteChar"/>
    <w:uiPriority w:val="30"/>
    <w:qFormat/>
    <w:rsid w:val="00CE6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0C9"/>
    <w:rPr>
      <w:i/>
      <w:iCs/>
      <w:color w:val="0F4761" w:themeColor="accent1" w:themeShade="BF"/>
    </w:rPr>
  </w:style>
  <w:style w:type="character" w:styleId="IntenseReference">
    <w:name w:val="Intense Reference"/>
    <w:basedOn w:val="DefaultParagraphFont"/>
    <w:uiPriority w:val="32"/>
    <w:qFormat/>
    <w:rsid w:val="00CE60C9"/>
    <w:rPr>
      <w:b/>
      <w:bCs/>
      <w:smallCaps/>
      <w:color w:val="0F4761" w:themeColor="accent1" w:themeShade="BF"/>
      <w:spacing w:val="5"/>
    </w:rPr>
  </w:style>
  <w:style w:type="character" w:styleId="Strong">
    <w:name w:val="Strong"/>
    <w:basedOn w:val="DefaultParagraphFont"/>
    <w:uiPriority w:val="22"/>
    <w:qFormat/>
    <w:rsid w:val="00CE6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78E5B7C66D6469F300FF949F291BD" ma:contentTypeVersion="3" ma:contentTypeDescription="Create a new document." ma:contentTypeScope="" ma:versionID="a2dc1d2f06b21db7c11d7388a515ddd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3842</DocId>
    <Category xmlns="328c4b46-73db-4dea-b856-05d9d8a86ba6" xsi:nil="true"/>
  </documentManagement>
</p:properties>
</file>

<file path=customXml/itemProps1.xml><?xml version="1.0" encoding="utf-8"?>
<ds:datastoreItem xmlns:ds="http://schemas.openxmlformats.org/officeDocument/2006/customXml" ds:itemID="{F03EC5B5-2C8F-40AD-BBA9-CE2FE391974A}"/>
</file>

<file path=customXml/itemProps2.xml><?xml version="1.0" encoding="utf-8"?>
<ds:datastoreItem xmlns:ds="http://schemas.openxmlformats.org/officeDocument/2006/customXml" ds:itemID="{02477815-26EF-4544-BFE4-2B4647646937}"/>
</file>

<file path=customXml/itemProps3.xml><?xml version="1.0" encoding="utf-8"?>
<ds:datastoreItem xmlns:ds="http://schemas.openxmlformats.org/officeDocument/2006/customXml" ds:itemID="{D79EDF40-B328-4986-92CD-C4D9BF9F2260}"/>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 Work</dc:creator>
  <cp:keywords/>
  <dc:description/>
  <cp:lastModifiedBy>Work Work</cp:lastModifiedBy>
  <cp:revision>10</cp:revision>
  <dcterms:created xsi:type="dcterms:W3CDTF">2024-04-22T07:36:00Z</dcterms:created>
  <dcterms:modified xsi:type="dcterms:W3CDTF">2024-04-29T08:36:00Z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0x010100D8F78E5B7C66D6469F300FF949F291BD</vt:lpwstr>
  </property>
</Properties>
</file>