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E85E2" w14:textId="77777777" w:rsidR="005626A8" w:rsidRPr="00223280" w:rsidRDefault="005626A8" w:rsidP="005626A8">
      <w:pPr>
        <w:rPr>
          <w:rFonts w:ascii="Segoe Fluent Icons" w:hAnsi="Segoe Fluent Icons" w:cs="Simplified Arabic"/>
          <w:sz w:val="44"/>
          <w:szCs w:val="44"/>
          <w:rtl/>
          <w:lang w:bidi="ar-KW"/>
        </w:rPr>
      </w:pPr>
      <w:bookmarkStart w:id="0" w:name="_GoBack"/>
      <w:bookmarkEnd w:id="0"/>
    </w:p>
    <w:p w14:paraId="4852FC94" w14:textId="77777777" w:rsidR="005626A8" w:rsidRPr="00223280" w:rsidRDefault="005626A8" w:rsidP="005626A8">
      <w:pPr>
        <w:jc w:val="center"/>
        <w:rPr>
          <w:rFonts w:ascii="Segoe Fluent Icons" w:hAnsi="Segoe Fluent Icons" w:cs="Simplified Arabic"/>
          <w:sz w:val="44"/>
          <w:szCs w:val="44"/>
          <w:rtl/>
          <w:lang w:bidi="ar-KW"/>
        </w:rPr>
      </w:pPr>
      <w:r w:rsidRPr="00223280">
        <w:rPr>
          <w:rFonts w:ascii="Segoe Fluent Icons" w:hAnsi="Segoe Fluent Icons" w:cs="Simplified Arabic"/>
          <w:noProof/>
          <w:sz w:val="44"/>
          <w:szCs w:val="44"/>
          <w:rtl/>
          <w:lang w:val="ar-KW" w:bidi="ar-KW"/>
        </w:rPr>
        <w:drawing>
          <wp:inline distT="0" distB="0" distL="0" distR="0" wp14:anchorId="70724B64" wp14:editId="6BC31CA8">
            <wp:extent cx="1181877" cy="1338054"/>
            <wp:effectExtent l="0" t="0" r="0" b="0"/>
            <wp:docPr id="79687241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72411" name="صورة 7968724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385" cy="134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08C90" w14:textId="77777777" w:rsidR="005626A8" w:rsidRPr="00223280" w:rsidRDefault="005626A8" w:rsidP="005626A8">
      <w:pPr>
        <w:spacing w:line="360" w:lineRule="auto"/>
        <w:jc w:val="center"/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</w:pPr>
      <w:r w:rsidRPr="00223280"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  <w:t>بيان</w:t>
      </w:r>
    </w:p>
    <w:p w14:paraId="3A0D3F23" w14:textId="77777777" w:rsidR="005626A8" w:rsidRPr="00223280" w:rsidRDefault="005626A8" w:rsidP="005626A8">
      <w:pPr>
        <w:spacing w:line="360" w:lineRule="auto"/>
        <w:jc w:val="center"/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</w:pPr>
      <w:r w:rsidRPr="00223280"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  <w:t xml:space="preserve">وفد دولة الكويت الدائم لدى الأمم المتحدة والمنظمات الدولية الاخرى </w:t>
      </w:r>
    </w:p>
    <w:p w14:paraId="293BFEDA" w14:textId="77777777" w:rsidR="005626A8" w:rsidRPr="00223280" w:rsidRDefault="005626A8" w:rsidP="005626A8">
      <w:pPr>
        <w:spacing w:line="360" w:lineRule="auto"/>
        <w:jc w:val="center"/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</w:pPr>
      <w:r w:rsidRPr="00223280"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  <w:t>يلقيه</w:t>
      </w:r>
    </w:p>
    <w:p w14:paraId="7DACC290" w14:textId="77777777" w:rsidR="005626A8" w:rsidRPr="00223280" w:rsidRDefault="005626A8" w:rsidP="005626A8">
      <w:pPr>
        <w:spacing w:line="360" w:lineRule="auto"/>
        <w:jc w:val="center"/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</w:pPr>
      <w:r w:rsidRPr="00223280"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  <w:t>السكرتير الأول/ ناصر بدر الرامزي</w:t>
      </w:r>
    </w:p>
    <w:p w14:paraId="67B1188E" w14:textId="77777777" w:rsidR="005626A8" w:rsidRPr="00223280" w:rsidRDefault="005626A8" w:rsidP="005626A8">
      <w:pPr>
        <w:spacing w:line="360" w:lineRule="auto"/>
        <w:jc w:val="center"/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</w:pPr>
    </w:p>
    <w:p w14:paraId="1007DE60" w14:textId="35B4B6AA" w:rsidR="005626A8" w:rsidRPr="00223280" w:rsidRDefault="005626A8" w:rsidP="005626A8">
      <w:pPr>
        <w:spacing w:line="360" w:lineRule="auto"/>
        <w:jc w:val="center"/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</w:pPr>
      <w:r w:rsidRPr="00223280"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  <w:t xml:space="preserve">الاستعراض الدوري الشامل الدورة </w:t>
      </w:r>
      <w:r>
        <w:rPr>
          <w:rFonts w:ascii="Segoe Fluent Icons" w:hAnsi="Segoe Fluent Icons" w:cs="Simplified Arabic" w:hint="cs"/>
          <w:b/>
          <w:bCs/>
          <w:sz w:val="44"/>
          <w:szCs w:val="44"/>
          <w:rtl/>
          <w:lang w:bidi="ar-KW"/>
        </w:rPr>
        <w:t>46</w:t>
      </w:r>
    </w:p>
    <w:p w14:paraId="18EAB3BD" w14:textId="5A41D528" w:rsidR="005626A8" w:rsidRPr="00223280" w:rsidRDefault="005626A8" w:rsidP="005626A8">
      <w:pPr>
        <w:spacing w:line="360" w:lineRule="auto"/>
        <w:jc w:val="center"/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</w:pPr>
      <w:r>
        <w:rPr>
          <w:rFonts w:ascii="Segoe Fluent Icons" w:hAnsi="Segoe Fluent Icons" w:cs="Simplified Arabic" w:hint="cs"/>
          <w:b/>
          <w:bCs/>
          <w:sz w:val="44"/>
          <w:szCs w:val="44"/>
          <w:rtl/>
          <w:lang w:bidi="ar-KW"/>
        </w:rPr>
        <w:t>افغانستان</w:t>
      </w:r>
    </w:p>
    <w:p w14:paraId="7EFE093C" w14:textId="5CE1BB7F" w:rsidR="005626A8" w:rsidRPr="00223280" w:rsidRDefault="005626A8" w:rsidP="005626A8">
      <w:pPr>
        <w:spacing w:line="360" w:lineRule="auto"/>
        <w:jc w:val="center"/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</w:pPr>
      <w:r>
        <w:rPr>
          <w:rFonts w:ascii="Segoe Fluent Icons" w:hAnsi="Segoe Fluent Icons" w:cs="Simplified Arabic" w:hint="cs"/>
          <w:b/>
          <w:bCs/>
          <w:sz w:val="44"/>
          <w:szCs w:val="44"/>
          <w:rtl/>
          <w:lang w:bidi="ar-KW"/>
        </w:rPr>
        <w:t>29 ابريل 2024</w:t>
      </w:r>
      <w:r w:rsidRPr="00223280">
        <w:rPr>
          <w:rFonts w:ascii="Segoe Fluent Icons" w:hAnsi="Segoe Fluent Icons" w:cs="Simplified Arabic"/>
          <w:b/>
          <w:bCs/>
          <w:sz w:val="44"/>
          <w:szCs w:val="44"/>
          <w:rtl/>
          <w:lang w:bidi="ar-KW"/>
        </w:rPr>
        <w:t xml:space="preserve"> - جنيف</w:t>
      </w:r>
    </w:p>
    <w:p w14:paraId="72B5501C" w14:textId="77777777" w:rsidR="005626A8" w:rsidRPr="00223280" w:rsidRDefault="005626A8" w:rsidP="005626A8">
      <w:pPr>
        <w:rPr>
          <w:rFonts w:ascii="Segoe Fluent Icons" w:hAnsi="Segoe Fluent Icons" w:cs="Simplified Arabic"/>
          <w:sz w:val="44"/>
          <w:szCs w:val="44"/>
          <w:lang w:bidi="ar-KW"/>
        </w:rPr>
      </w:pPr>
      <w:r>
        <w:rPr>
          <w:rFonts w:ascii="Segoe Fluent Icons" w:hAnsi="Segoe Fluent Icons" w:cs="Simplified Arabic" w:hint="cs"/>
          <w:sz w:val="44"/>
          <w:szCs w:val="44"/>
          <w:rtl/>
          <w:lang w:bidi="ar-KW"/>
        </w:rPr>
        <w:lastRenderedPageBreak/>
        <w:t xml:space="preserve">شكرا </w:t>
      </w:r>
      <w:r w:rsidRPr="00223280">
        <w:rPr>
          <w:rFonts w:ascii="Segoe Fluent Icons" w:hAnsi="Segoe Fluent Icons" w:cs="Simplified Arabic"/>
          <w:sz w:val="44"/>
          <w:szCs w:val="44"/>
          <w:rtl/>
          <w:lang w:bidi="ar-KW"/>
        </w:rPr>
        <w:t>السيد الرئيس،،،</w:t>
      </w:r>
    </w:p>
    <w:p w14:paraId="30CF3231" w14:textId="31EC8A90" w:rsidR="005626A8" w:rsidRDefault="005626A8" w:rsidP="003E27C8">
      <w:pPr>
        <w:jc w:val="both"/>
        <w:rPr>
          <w:rFonts w:ascii="Segoe Fluent Icons" w:hAnsi="Segoe Fluent Icons"/>
          <w:sz w:val="44"/>
          <w:szCs w:val="44"/>
          <w:rtl/>
          <w:lang w:bidi="ar-KW"/>
        </w:rPr>
      </w:pPr>
      <w:r w:rsidRPr="00223280">
        <w:rPr>
          <w:rFonts w:ascii="Segoe Fluent Icons" w:hAnsi="Segoe Fluent Icons" w:cs="Simplified Arabic"/>
          <w:sz w:val="44"/>
          <w:szCs w:val="44"/>
          <w:rtl/>
          <w:lang w:bidi="ar-KW"/>
        </w:rPr>
        <w:t xml:space="preserve">يسر وفد بلادي ان يرحب برئيس وفد </w:t>
      </w:r>
      <w:r>
        <w:rPr>
          <w:rFonts w:ascii="Segoe Fluent Icons" w:hAnsi="Segoe Fluent Icons" w:cs="Simplified Arabic" w:hint="cs"/>
          <w:sz w:val="44"/>
          <w:szCs w:val="44"/>
          <w:rtl/>
          <w:lang w:bidi="ar-KW"/>
        </w:rPr>
        <w:t>افغانستان الصديقة</w:t>
      </w:r>
      <w:r w:rsidRPr="00223280">
        <w:rPr>
          <w:rFonts w:ascii="Segoe Fluent Icons" w:hAnsi="Segoe Fluent Icons" w:cs="Simplified Arabic"/>
          <w:sz w:val="44"/>
          <w:szCs w:val="44"/>
          <w:rtl/>
          <w:lang w:bidi="ar-KW"/>
        </w:rPr>
        <w:t xml:space="preserve"> والوفد المرافق له، لقد اطلع وفد بلادي باهتمام على التقرير</w:t>
      </w:r>
      <w:r w:rsidRPr="00223280">
        <w:rPr>
          <w:rFonts w:ascii="Segoe Fluent Icons" w:hAnsi="Segoe Fluent Icons"/>
          <w:sz w:val="44"/>
          <w:szCs w:val="44"/>
          <w:rtl/>
        </w:rPr>
        <w:t xml:space="preserve"> محل المراجعة،</w:t>
      </w:r>
      <w:r w:rsidRPr="00223280">
        <w:rPr>
          <w:rFonts w:ascii="Segoe Fluent Icons" w:hAnsi="Segoe Fluent Icons"/>
          <w:sz w:val="44"/>
          <w:szCs w:val="44"/>
          <w:rtl/>
          <w:lang w:bidi="ar-KW"/>
        </w:rPr>
        <w:t xml:space="preserve"> </w:t>
      </w:r>
      <w:r>
        <w:rPr>
          <w:rFonts w:ascii="Segoe Fluent Icons" w:hAnsi="Segoe Fluent Icons" w:hint="eastAsia"/>
          <w:sz w:val="44"/>
          <w:szCs w:val="44"/>
          <w:rtl/>
          <w:lang w:bidi="ar-KW"/>
        </w:rPr>
        <w:t>وإذ</w:t>
      </w:r>
      <w:r>
        <w:rPr>
          <w:rFonts w:ascii="Segoe Fluent Icons" w:hAnsi="Segoe Fluent Icons" w:hint="cs"/>
          <w:sz w:val="44"/>
          <w:szCs w:val="44"/>
          <w:rtl/>
          <w:lang w:bidi="ar-KW"/>
        </w:rPr>
        <w:t xml:space="preserve"> </w:t>
      </w:r>
      <w:r w:rsidR="003E27C8">
        <w:rPr>
          <w:rFonts w:ascii="Segoe Fluent Icons" w:hAnsi="Segoe Fluent Icons" w:hint="cs"/>
          <w:sz w:val="44"/>
          <w:szCs w:val="44"/>
          <w:rtl/>
          <w:lang w:bidi="ar-KW"/>
        </w:rPr>
        <w:t>يشكرهم على الجهود</w:t>
      </w:r>
      <w:r w:rsidRPr="00223280">
        <w:rPr>
          <w:rFonts w:ascii="Segoe Fluent Icons" w:hAnsi="Segoe Fluent Icons"/>
          <w:sz w:val="44"/>
          <w:szCs w:val="44"/>
          <w:rtl/>
          <w:lang w:bidi="ar-KW"/>
        </w:rPr>
        <w:t xml:space="preserve"> المبذولة في اعدا</w:t>
      </w:r>
      <w:r>
        <w:rPr>
          <w:rFonts w:ascii="Segoe Fluent Icons" w:hAnsi="Segoe Fluent Icons" w:hint="cs"/>
          <w:sz w:val="44"/>
          <w:szCs w:val="44"/>
          <w:rtl/>
          <w:lang w:bidi="ar-KW"/>
        </w:rPr>
        <w:t>د</w:t>
      </w:r>
      <w:r w:rsidRPr="00223280">
        <w:rPr>
          <w:rFonts w:ascii="Segoe Fluent Icons" w:hAnsi="Segoe Fluent Icons"/>
          <w:sz w:val="44"/>
          <w:szCs w:val="44"/>
          <w:rtl/>
          <w:lang w:bidi="ar-KW"/>
        </w:rPr>
        <w:t xml:space="preserve"> هذا التقرير، </w:t>
      </w:r>
      <w:r w:rsidR="00FC7E0A">
        <w:rPr>
          <w:rFonts w:ascii="Segoe Fluent Icons" w:hAnsi="Segoe Fluent Icons" w:hint="cs"/>
          <w:sz w:val="44"/>
          <w:szCs w:val="44"/>
          <w:rtl/>
          <w:lang w:bidi="ar-KW"/>
        </w:rPr>
        <w:t>ويحثهم</w:t>
      </w:r>
      <w:r w:rsidR="005903A8">
        <w:rPr>
          <w:rFonts w:ascii="Segoe Fluent Icons" w:hAnsi="Segoe Fluent Icons" w:hint="cs"/>
          <w:sz w:val="44"/>
          <w:szCs w:val="44"/>
          <w:rtl/>
          <w:lang w:bidi="ar-KW"/>
        </w:rPr>
        <w:t xml:space="preserve"> على</w:t>
      </w:r>
      <w:r w:rsidR="003E27C8">
        <w:rPr>
          <w:rFonts w:ascii="Segoe Fluent Icons" w:hAnsi="Segoe Fluent Icons" w:hint="cs"/>
          <w:sz w:val="44"/>
          <w:szCs w:val="44"/>
          <w:rtl/>
          <w:lang w:bidi="ar-KW"/>
        </w:rPr>
        <w:t xml:space="preserve"> اتخاذ خطوات ملموسة من شأنها تحسين حالة حقوق الانسان، </w:t>
      </w:r>
      <w:r w:rsidR="003E27C8">
        <w:rPr>
          <w:rFonts w:ascii="Segoe Fluent Icons" w:hAnsi="Segoe Fluent Icons" w:hint="eastAsia"/>
          <w:sz w:val="44"/>
          <w:szCs w:val="44"/>
          <w:rtl/>
          <w:lang w:bidi="ar-KW"/>
        </w:rPr>
        <w:t>بالإضافة</w:t>
      </w:r>
      <w:r w:rsidR="003E27C8">
        <w:rPr>
          <w:rFonts w:ascii="Segoe Fluent Icons" w:hAnsi="Segoe Fluent Icons" w:hint="cs"/>
          <w:sz w:val="44"/>
          <w:szCs w:val="44"/>
          <w:rtl/>
          <w:lang w:bidi="ar-KW"/>
        </w:rPr>
        <w:t xml:space="preserve"> </w:t>
      </w:r>
      <w:r w:rsidR="005903A8">
        <w:rPr>
          <w:rFonts w:ascii="Segoe Fluent Icons" w:hAnsi="Segoe Fluent Icons" w:hint="cs"/>
          <w:sz w:val="44"/>
          <w:szCs w:val="44"/>
          <w:rtl/>
          <w:lang w:bidi="ar-KW"/>
        </w:rPr>
        <w:t xml:space="preserve">الى </w:t>
      </w:r>
      <w:r w:rsidR="003E27C8">
        <w:rPr>
          <w:rFonts w:ascii="Segoe Fluent Icons" w:hAnsi="Segoe Fluent Icons" w:hint="cs"/>
          <w:sz w:val="44"/>
          <w:szCs w:val="44"/>
          <w:rtl/>
          <w:lang w:bidi="ar-KW"/>
        </w:rPr>
        <w:t xml:space="preserve">تنفيذ </w:t>
      </w:r>
      <w:r w:rsidR="005903A8">
        <w:rPr>
          <w:rFonts w:ascii="Segoe Fluent Icons" w:hAnsi="Segoe Fluent Icons" w:hint="cs"/>
          <w:sz w:val="44"/>
          <w:szCs w:val="44"/>
          <w:rtl/>
          <w:lang w:bidi="ar-KW"/>
        </w:rPr>
        <w:t>التوصيات</w:t>
      </w:r>
      <w:r w:rsidR="003E27C8">
        <w:rPr>
          <w:rFonts w:ascii="Segoe Fluent Icons" w:hAnsi="Segoe Fluent Icons" w:hint="cs"/>
          <w:sz w:val="44"/>
          <w:szCs w:val="44"/>
          <w:rtl/>
          <w:lang w:bidi="ar-KW"/>
        </w:rPr>
        <w:t xml:space="preserve"> السابقة خاصة المتعلقة بالحقوق الاجتماعية والثقافية والاقتصادية وحقوق الفئات الضعيفة بما في ذلك النساء حتى عام 2021.</w:t>
      </w:r>
    </w:p>
    <w:p w14:paraId="4ECE3045" w14:textId="77777777" w:rsidR="006D4426" w:rsidRPr="00223280" w:rsidRDefault="006D4426" w:rsidP="003E27C8">
      <w:pPr>
        <w:jc w:val="both"/>
        <w:rPr>
          <w:rFonts w:ascii="Segoe Fluent Icons" w:hAnsi="Segoe Fluent Icons"/>
          <w:sz w:val="44"/>
          <w:szCs w:val="44"/>
          <w:rtl/>
          <w:lang w:bidi="ar-KW"/>
        </w:rPr>
      </w:pPr>
    </w:p>
    <w:p w14:paraId="17C54A8F" w14:textId="77777777" w:rsidR="005626A8" w:rsidRPr="00223280" w:rsidRDefault="005626A8" w:rsidP="005626A8">
      <w:pPr>
        <w:jc w:val="both"/>
        <w:rPr>
          <w:rFonts w:ascii="Segoe Fluent Icons" w:hAnsi="Segoe Fluent Icons"/>
          <w:sz w:val="44"/>
          <w:szCs w:val="44"/>
          <w:rtl/>
          <w:lang w:bidi="ar-KW"/>
        </w:rPr>
      </w:pPr>
    </w:p>
    <w:p w14:paraId="06CA11BD" w14:textId="77777777" w:rsidR="005626A8" w:rsidRPr="00223280" w:rsidRDefault="005626A8" w:rsidP="005626A8">
      <w:pPr>
        <w:jc w:val="both"/>
        <w:rPr>
          <w:rFonts w:ascii="Segoe Fluent Icons" w:hAnsi="Segoe Fluent Icons"/>
          <w:sz w:val="44"/>
          <w:szCs w:val="44"/>
          <w:rtl/>
          <w:lang w:bidi="ar-KW"/>
        </w:rPr>
      </w:pPr>
      <w:r w:rsidRPr="00223280">
        <w:rPr>
          <w:rFonts w:ascii="Segoe Fluent Icons" w:hAnsi="Segoe Fluent Icons"/>
          <w:sz w:val="44"/>
          <w:szCs w:val="44"/>
          <w:rtl/>
          <w:lang w:bidi="ar-KW"/>
        </w:rPr>
        <w:t>السيد الرئيس،،،</w:t>
      </w:r>
    </w:p>
    <w:p w14:paraId="11174592" w14:textId="77777777" w:rsidR="005626A8" w:rsidRDefault="005626A8" w:rsidP="005626A8">
      <w:pPr>
        <w:jc w:val="both"/>
        <w:rPr>
          <w:rFonts w:ascii="Segoe Fluent Icons" w:hAnsi="Segoe Fluent Icons"/>
          <w:sz w:val="44"/>
          <w:szCs w:val="44"/>
          <w:rtl/>
          <w:lang w:bidi="ar-KW"/>
        </w:rPr>
      </w:pPr>
      <w:r w:rsidRPr="00223280">
        <w:rPr>
          <w:rFonts w:ascii="Segoe Fluent Icons" w:hAnsi="Segoe Fluent Icons"/>
          <w:sz w:val="44"/>
          <w:szCs w:val="44"/>
          <w:rtl/>
          <w:lang w:bidi="ar-KW"/>
        </w:rPr>
        <w:t xml:space="preserve">يود وفد بلادي ان يتقدم </w:t>
      </w:r>
      <w:r>
        <w:rPr>
          <w:rFonts w:ascii="Segoe Fluent Icons" w:hAnsi="Segoe Fluent Icons" w:hint="cs"/>
          <w:sz w:val="44"/>
          <w:szCs w:val="44"/>
          <w:rtl/>
          <w:lang w:bidi="ar-KW"/>
        </w:rPr>
        <w:t>بالتوصية التالية:</w:t>
      </w:r>
    </w:p>
    <w:p w14:paraId="0C512D78" w14:textId="1D9C542A" w:rsidR="005903A8" w:rsidRDefault="00FC7E0A" w:rsidP="005903A8">
      <w:pPr>
        <w:pStyle w:val="ListParagraph"/>
        <w:numPr>
          <w:ilvl w:val="0"/>
          <w:numId w:val="2"/>
        </w:numPr>
        <w:jc w:val="both"/>
        <w:rPr>
          <w:rFonts w:ascii="Segoe Fluent Icons" w:hAnsi="Segoe Fluent Icons"/>
          <w:sz w:val="44"/>
          <w:szCs w:val="44"/>
          <w:lang w:bidi="ar-KW"/>
        </w:rPr>
      </w:pPr>
      <w:r>
        <w:rPr>
          <w:rFonts w:ascii="Segoe Fluent Icons" w:hAnsi="Segoe Fluent Icons" w:hint="cs"/>
          <w:sz w:val="44"/>
          <w:szCs w:val="44"/>
          <w:rtl/>
          <w:lang w:bidi="ar-KW"/>
        </w:rPr>
        <w:t>اتخاذ خطوات فعاله لتذليل العوائق الاجتماعية والاقتصادية والثقافية التي تتعرض لها الفتيات في الحصول على التعليم ومواصلته.</w:t>
      </w:r>
    </w:p>
    <w:p w14:paraId="1C22CE54" w14:textId="5A8B4E2D" w:rsidR="00FC7E0A" w:rsidRDefault="00FC7E0A" w:rsidP="005903A8">
      <w:pPr>
        <w:pStyle w:val="ListParagraph"/>
        <w:numPr>
          <w:ilvl w:val="0"/>
          <w:numId w:val="2"/>
        </w:numPr>
        <w:jc w:val="both"/>
        <w:rPr>
          <w:rFonts w:ascii="Segoe Fluent Icons" w:hAnsi="Segoe Fluent Icons"/>
          <w:sz w:val="44"/>
          <w:szCs w:val="44"/>
          <w:lang w:bidi="ar-KW"/>
        </w:rPr>
      </w:pPr>
      <w:r>
        <w:rPr>
          <w:rFonts w:ascii="Segoe Fluent Icons" w:hAnsi="Segoe Fluent Icons" w:hint="cs"/>
          <w:sz w:val="44"/>
          <w:szCs w:val="44"/>
          <w:rtl/>
          <w:lang w:bidi="ar-KW"/>
        </w:rPr>
        <w:t xml:space="preserve">ضرورة تامين الضمان الاجتماعي وتقديم المساعدات </w:t>
      </w:r>
      <w:r>
        <w:rPr>
          <w:rFonts w:ascii="Segoe Fluent Icons" w:hAnsi="Segoe Fluent Icons" w:hint="eastAsia"/>
          <w:sz w:val="44"/>
          <w:szCs w:val="44"/>
          <w:rtl/>
          <w:lang w:bidi="ar-KW"/>
        </w:rPr>
        <w:t>الإنسانية</w:t>
      </w:r>
      <w:r>
        <w:rPr>
          <w:rFonts w:ascii="Segoe Fluent Icons" w:hAnsi="Segoe Fluent Icons" w:hint="cs"/>
          <w:sz w:val="44"/>
          <w:szCs w:val="44"/>
          <w:rtl/>
          <w:lang w:bidi="ar-KW"/>
        </w:rPr>
        <w:t xml:space="preserve"> للشعب الافغاني.</w:t>
      </w:r>
    </w:p>
    <w:p w14:paraId="7A42B094" w14:textId="72D3E531" w:rsidR="009B08E9" w:rsidRPr="005903A8" w:rsidRDefault="0012527E" w:rsidP="005903A8">
      <w:pPr>
        <w:pStyle w:val="ListParagraph"/>
        <w:numPr>
          <w:ilvl w:val="0"/>
          <w:numId w:val="2"/>
        </w:numPr>
        <w:jc w:val="both"/>
        <w:rPr>
          <w:rFonts w:ascii="Segoe Fluent Icons" w:hAnsi="Segoe Fluent Icons"/>
          <w:sz w:val="44"/>
          <w:szCs w:val="44"/>
          <w:rtl/>
          <w:lang w:bidi="ar-KW"/>
        </w:rPr>
      </w:pPr>
      <w:r>
        <w:rPr>
          <w:rFonts w:ascii="Segoe Fluent Icons" w:hAnsi="Segoe Fluent Icons" w:hint="cs"/>
          <w:sz w:val="44"/>
          <w:szCs w:val="44"/>
          <w:rtl/>
          <w:lang w:bidi="ar-KW"/>
        </w:rPr>
        <w:t xml:space="preserve">ضمان </w:t>
      </w:r>
      <w:r>
        <w:rPr>
          <w:rFonts w:ascii="Segoe Fluent Icons" w:hAnsi="Segoe Fluent Icons" w:hint="eastAsia"/>
          <w:sz w:val="44"/>
          <w:szCs w:val="44"/>
          <w:rtl/>
          <w:lang w:bidi="ar-KW"/>
        </w:rPr>
        <w:t>إعطاء</w:t>
      </w:r>
      <w:r>
        <w:rPr>
          <w:rFonts w:ascii="Segoe Fluent Icons" w:hAnsi="Segoe Fluent Icons" w:hint="cs"/>
          <w:sz w:val="44"/>
          <w:szCs w:val="44"/>
          <w:rtl/>
          <w:lang w:bidi="ar-KW"/>
        </w:rPr>
        <w:t xml:space="preserve"> </w:t>
      </w:r>
      <w:r w:rsidR="00893100">
        <w:rPr>
          <w:rFonts w:ascii="Segoe Fluent Icons" w:hAnsi="Segoe Fluent Icons" w:hint="eastAsia"/>
          <w:sz w:val="44"/>
          <w:szCs w:val="44"/>
          <w:rtl/>
          <w:lang w:bidi="ar-KW"/>
        </w:rPr>
        <w:t>الأولوية</w:t>
      </w:r>
      <w:r w:rsidR="00893100">
        <w:rPr>
          <w:rFonts w:ascii="Segoe Fluent Icons" w:hAnsi="Segoe Fluent Icons" w:hint="cs"/>
          <w:sz w:val="44"/>
          <w:szCs w:val="44"/>
          <w:rtl/>
          <w:lang w:bidi="ar-KW"/>
        </w:rPr>
        <w:t xml:space="preserve"> للاحتياجات </w:t>
      </w:r>
      <w:r w:rsidR="00893100">
        <w:rPr>
          <w:rFonts w:ascii="Segoe Fluent Icons" w:hAnsi="Segoe Fluent Icons" w:hint="eastAsia"/>
          <w:sz w:val="44"/>
          <w:szCs w:val="44"/>
          <w:rtl/>
          <w:lang w:bidi="ar-KW"/>
        </w:rPr>
        <w:t>الأساسية</w:t>
      </w:r>
      <w:r w:rsidR="00893100">
        <w:rPr>
          <w:rFonts w:ascii="Segoe Fluent Icons" w:hAnsi="Segoe Fluent Icons" w:hint="cs"/>
          <w:sz w:val="44"/>
          <w:szCs w:val="44"/>
          <w:rtl/>
          <w:lang w:bidi="ar-KW"/>
        </w:rPr>
        <w:t xml:space="preserve"> للفقراء في السياسات </w:t>
      </w:r>
      <w:r w:rsidR="00893100">
        <w:rPr>
          <w:rFonts w:ascii="Segoe Fluent Icons" w:hAnsi="Segoe Fluent Icons" w:hint="eastAsia"/>
          <w:sz w:val="44"/>
          <w:szCs w:val="44"/>
          <w:rtl/>
          <w:lang w:bidi="ar-KW"/>
        </w:rPr>
        <w:t>الإنمائية</w:t>
      </w:r>
      <w:r w:rsidR="00893100">
        <w:rPr>
          <w:rFonts w:ascii="Segoe Fluent Icons" w:hAnsi="Segoe Fluent Icons" w:hint="cs"/>
          <w:sz w:val="44"/>
          <w:szCs w:val="44"/>
          <w:rtl/>
          <w:lang w:bidi="ar-KW"/>
        </w:rPr>
        <w:t xml:space="preserve"> الوطنية.</w:t>
      </w:r>
    </w:p>
    <w:p w14:paraId="40C2A52A" w14:textId="77777777" w:rsidR="005626A8" w:rsidRPr="00223280" w:rsidRDefault="005626A8" w:rsidP="005626A8">
      <w:pPr>
        <w:rPr>
          <w:rFonts w:ascii="Segoe Fluent Icons" w:hAnsi="Segoe Fluent Icons"/>
          <w:sz w:val="44"/>
          <w:szCs w:val="44"/>
          <w:lang w:bidi="ar-KW"/>
        </w:rPr>
      </w:pPr>
      <w:r w:rsidRPr="00223280">
        <w:rPr>
          <w:rFonts w:ascii="Segoe Fluent Icons" w:hAnsi="Segoe Fluent Icons"/>
          <w:sz w:val="44"/>
          <w:szCs w:val="44"/>
          <w:rtl/>
          <w:lang w:bidi="ar-KW"/>
        </w:rPr>
        <w:t xml:space="preserve">شكرا السيد </w:t>
      </w:r>
      <w:proofErr w:type="gramStart"/>
      <w:r w:rsidRPr="00223280">
        <w:rPr>
          <w:rFonts w:ascii="Segoe Fluent Icons" w:hAnsi="Segoe Fluent Icons"/>
          <w:sz w:val="44"/>
          <w:szCs w:val="44"/>
          <w:rtl/>
          <w:lang w:bidi="ar-KW"/>
        </w:rPr>
        <w:t>الرئيس ،</w:t>
      </w:r>
      <w:proofErr w:type="gramEnd"/>
      <w:r w:rsidRPr="00223280">
        <w:rPr>
          <w:rFonts w:ascii="Segoe Fluent Icons" w:hAnsi="Segoe Fluent Icons"/>
          <w:sz w:val="44"/>
          <w:szCs w:val="44"/>
          <w:rtl/>
          <w:lang w:bidi="ar-KW"/>
        </w:rPr>
        <w:t>،،</w:t>
      </w:r>
    </w:p>
    <w:p w14:paraId="0647180C" w14:textId="77777777" w:rsidR="005626A8" w:rsidRDefault="005626A8" w:rsidP="005626A8"/>
    <w:p w14:paraId="31363B11" w14:textId="77777777" w:rsidR="00727B6A" w:rsidRDefault="00727B6A"/>
    <w:sectPr w:rsidR="00727B6A" w:rsidSect="00650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63048"/>
    <w:multiLevelType w:val="hybridMultilevel"/>
    <w:tmpl w:val="333C0830"/>
    <w:lvl w:ilvl="0" w:tplc="32B0E53E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70814"/>
    <w:multiLevelType w:val="hybridMultilevel"/>
    <w:tmpl w:val="FB90528E"/>
    <w:lvl w:ilvl="0" w:tplc="17A8CA8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A8"/>
    <w:rsid w:val="0012527E"/>
    <w:rsid w:val="003E27C8"/>
    <w:rsid w:val="00541D72"/>
    <w:rsid w:val="005626A8"/>
    <w:rsid w:val="005903A8"/>
    <w:rsid w:val="00650E1A"/>
    <w:rsid w:val="0069779A"/>
    <w:rsid w:val="006D4426"/>
    <w:rsid w:val="00727B6A"/>
    <w:rsid w:val="00893100"/>
    <w:rsid w:val="008D2F2D"/>
    <w:rsid w:val="009B08E9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1902B"/>
  <w15:chartTrackingRefBased/>
  <w15:docId w15:val="{27B16725-B7B3-4E1B-A0BC-547AA2B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2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B74A3EF-0AE8-447D-B46D-83F20B63BAEC}"/>
</file>

<file path=customXml/itemProps2.xml><?xml version="1.0" encoding="utf-8"?>
<ds:datastoreItem xmlns:ds="http://schemas.openxmlformats.org/officeDocument/2006/customXml" ds:itemID="{98BDF3BE-4911-4523-BAAE-ED13DACF19B1}"/>
</file>

<file path=customXml/itemProps3.xml><?xml version="1.0" encoding="utf-8"?>
<ds:datastoreItem xmlns:ds="http://schemas.openxmlformats.org/officeDocument/2006/customXml" ds:itemID="{1FB97492-B24F-439F-8353-958F0FE84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alramzi</dc:creator>
  <cp:keywords/>
  <dc:description/>
  <cp:lastModifiedBy>Dell</cp:lastModifiedBy>
  <cp:revision>2</cp:revision>
  <dcterms:created xsi:type="dcterms:W3CDTF">2024-04-25T11:30:00Z</dcterms:created>
  <dcterms:modified xsi:type="dcterms:W3CDTF">2024-04-25T11:30:00Z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