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F4" w:rsidRDefault="00BA52F4" w:rsidP="00CF69E5">
      <w:pPr>
        <w:pStyle w:val="NoSpacing"/>
        <w:rPr>
          <w:rFonts w:ascii="Tahoma" w:hAnsi="Tahoma" w:cs="Tahoma"/>
        </w:rPr>
      </w:pPr>
    </w:p>
    <w:p w:rsidR="00BA52F4" w:rsidRDefault="00BA52F4" w:rsidP="00CF69E5">
      <w:pPr>
        <w:pStyle w:val="NoSpacing"/>
        <w:rPr>
          <w:rFonts w:ascii="Tahoma" w:hAnsi="Tahoma" w:cs="Tahoma"/>
        </w:rPr>
      </w:pPr>
    </w:p>
    <w:p w:rsidR="00BA52F4" w:rsidRDefault="00BA52F4" w:rsidP="00CF69E5">
      <w:pPr>
        <w:pStyle w:val="NoSpacing"/>
        <w:rPr>
          <w:rFonts w:ascii="Tahoma" w:hAnsi="Tahoma" w:cs="Tahoma"/>
        </w:rPr>
      </w:pPr>
    </w:p>
    <w:p w:rsidR="002E1BD7" w:rsidRDefault="004D4229" w:rsidP="00CF69E5">
      <w:pPr>
        <w:pStyle w:val="NoSpacing"/>
        <w:rPr>
          <w:rFonts w:ascii="Tahoma" w:hAnsi="Tahoma" w:cs="Tahom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-561340</wp:posOffset>
            </wp:positionV>
            <wp:extent cx="825500" cy="692150"/>
            <wp:effectExtent l="0" t="0" r="0" b="0"/>
            <wp:wrapSquare wrapText="bothSides"/>
            <wp:docPr id="2" name="Picture 1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9E5">
        <w:rPr>
          <w:rFonts w:ascii="Tahoma" w:hAnsi="Tahoma" w:cs="Tahoma"/>
        </w:rPr>
        <w:tab/>
      </w:r>
      <w:r w:rsidR="00CF69E5">
        <w:rPr>
          <w:rFonts w:ascii="Tahoma" w:hAnsi="Tahoma" w:cs="Tahoma"/>
        </w:rPr>
        <w:tab/>
      </w:r>
      <w:r w:rsidR="00CF69E5">
        <w:rPr>
          <w:rFonts w:ascii="Tahoma" w:hAnsi="Tahoma" w:cs="Tahoma"/>
        </w:rPr>
        <w:tab/>
      </w:r>
      <w:r w:rsidR="00CF69E5">
        <w:rPr>
          <w:rFonts w:ascii="Tahoma" w:hAnsi="Tahoma" w:cs="Tahoma"/>
        </w:rPr>
        <w:tab/>
      </w:r>
      <w:r w:rsidR="00CF69E5">
        <w:rPr>
          <w:rFonts w:ascii="Tahoma" w:hAnsi="Tahoma" w:cs="Tahoma"/>
        </w:rPr>
        <w:tab/>
      </w:r>
    </w:p>
    <w:p w:rsidR="00E7236C" w:rsidRPr="002E1BD7" w:rsidRDefault="00BA52F4" w:rsidP="002E1BD7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STATEMENT </w:t>
      </w:r>
      <w:r w:rsidR="00CF69E5" w:rsidRPr="002E1BD7">
        <w:rPr>
          <w:rFonts w:ascii="Times New Roman" w:hAnsi="Times New Roman"/>
          <w:b/>
          <w:bCs/>
          <w:u w:val="single"/>
        </w:rPr>
        <w:t>DELIVERED BY GHANA DURING THE 46TH SESSION</w:t>
      </w:r>
    </w:p>
    <w:p w:rsidR="00CF69E5" w:rsidRPr="002E1BD7" w:rsidRDefault="00CF69E5" w:rsidP="002E1BD7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r w:rsidRPr="002E1BD7">
        <w:rPr>
          <w:rFonts w:ascii="Times New Roman" w:hAnsi="Times New Roman"/>
          <w:b/>
          <w:bCs/>
          <w:u w:val="single"/>
        </w:rPr>
        <w:t>OF THE</w:t>
      </w:r>
      <w:r w:rsidR="00056511">
        <w:rPr>
          <w:rFonts w:ascii="Times New Roman" w:hAnsi="Times New Roman"/>
          <w:b/>
          <w:bCs/>
          <w:u w:val="single"/>
        </w:rPr>
        <w:t xml:space="preserve"> UPR WORKING GROUP ON MON</w:t>
      </w:r>
      <w:bookmarkStart w:id="0" w:name="_GoBack"/>
      <w:bookmarkEnd w:id="0"/>
      <w:r w:rsidR="00BA52F4">
        <w:rPr>
          <w:rFonts w:ascii="Times New Roman" w:hAnsi="Times New Roman"/>
          <w:b/>
          <w:bCs/>
          <w:u w:val="single"/>
        </w:rPr>
        <w:t xml:space="preserve">DAY, </w:t>
      </w:r>
      <w:r w:rsidR="009D7D4B">
        <w:rPr>
          <w:rFonts w:ascii="Times New Roman" w:hAnsi="Times New Roman"/>
          <w:b/>
          <w:bCs/>
          <w:u w:val="single"/>
        </w:rPr>
        <w:t>29</w:t>
      </w:r>
      <w:r w:rsidR="00BA52F4" w:rsidRPr="00BA52F4">
        <w:rPr>
          <w:rFonts w:ascii="Times New Roman" w:hAnsi="Times New Roman"/>
          <w:b/>
          <w:bCs/>
          <w:u w:val="single"/>
          <w:vertAlign w:val="superscript"/>
        </w:rPr>
        <w:t>TH</w:t>
      </w:r>
      <w:r w:rsidR="00BA52F4">
        <w:rPr>
          <w:rFonts w:ascii="Times New Roman" w:hAnsi="Times New Roman"/>
          <w:b/>
          <w:bCs/>
          <w:u w:val="single"/>
        </w:rPr>
        <w:t xml:space="preserve"> APRIL</w:t>
      </w:r>
      <w:r w:rsidRPr="002E1BD7">
        <w:rPr>
          <w:rFonts w:ascii="Times New Roman" w:hAnsi="Times New Roman"/>
          <w:b/>
          <w:bCs/>
          <w:u w:val="single"/>
        </w:rPr>
        <w:t xml:space="preserve"> 2024</w:t>
      </w:r>
    </w:p>
    <w:p w:rsidR="00CF69E5" w:rsidRPr="002E1BD7" w:rsidRDefault="00CF69E5" w:rsidP="002E1BD7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r w:rsidRPr="002E1BD7">
        <w:rPr>
          <w:rFonts w:ascii="Times New Roman" w:hAnsi="Times New Roman"/>
          <w:b/>
          <w:bCs/>
          <w:u w:val="single"/>
        </w:rPr>
        <w:t>UNIVERSAL PERIODIC REVIEW OF A</w:t>
      </w:r>
      <w:r w:rsidR="00D8608A" w:rsidRPr="002E1BD7">
        <w:rPr>
          <w:rFonts w:ascii="Times New Roman" w:hAnsi="Times New Roman"/>
          <w:b/>
          <w:bCs/>
          <w:u w:val="single"/>
        </w:rPr>
        <w:t>FGHANISTAN</w:t>
      </w:r>
    </w:p>
    <w:p w:rsidR="00CF69E5" w:rsidRPr="002E1BD7" w:rsidRDefault="00CF69E5" w:rsidP="002E1BD7">
      <w:pPr>
        <w:pStyle w:val="NoSpacing"/>
        <w:jc w:val="both"/>
        <w:rPr>
          <w:rFonts w:ascii="Times New Roman" w:hAnsi="Times New Roman"/>
        </w:rPr>
      </w:pPr>
    </w:p>
    <w:p w:rsidR="00CF69E5" w:rsidRPr="002E1BD7" w:rsidRDefault="00CF69E5" w:rsidP="002E1BD7">
      <w:pPr>
        <w:pStyle w:val="NoSpacing"/>
        <w:spacing w:line="276" w:lineRule="auto"/>
        <w:jc w:val="both"/>
        <w:rPr>
          <w:rFonts w:ascii="Times New Roman" w:hAnsi="Times New Roman"/>
          <w:b/>
          <w:bCs/>
        </w:rPr>
      </w:pPr>
      <w:r w:rsidRPr="002E1BD7">
        <w:rPr>
          <w:rFonts w:ascii="Times New Roman" w:hAnsi="Times New Roman"/>
          <w:b/>
          <w:bCs/>
        </w:rPr>
        <w:t>Mr.</w:t>
      </w:r>
      <w:r w:rsidR="00B4705B">
        <w:rPr>
          <w:rFonts w:ascii="Times New Roman" w:hAnsi="Times New Roman"/>
          <w:b/>
          <w:bCs/>
        </w:rPr>
        <w:t xml:space="preserve"> Vice</w:t>
      </w:r>
      <w:r w:rsidRPr="002E1BD7">
        <w:rPr>
          <w:rFonts w:ascii="Times New Roman" w:hAnsi="Times New Roman"/>
          <w:b/>
          <w:bCs/>
        </w:rPr>
        <w:t xml:space="preserve"> President</w:t>
      </w:r>
      <w:r w:rsidR="006304EE">
        <w:rPr>
          <w:rFonts w:ascii="Times New Roman" w:hAnsi="Times New Roman"/>
          <w:b/>
          <w:bCs/>
        </w:rPr>
        <w:t>,</w:t>
      </w:r>
    </w:p>
    <w:p w:rsidR="00CF69E5" w:rsidRPr="002E1BD7" w:rsidRDefault="00CF69E5" w:rsidP="002E1BD7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F548A9" w:rsidRDefault="00F548A9" w:rsidP="00E21F94">
      <w:pPr>
        <w:pStyle w:val="NoSpacing"/>
        <w:spacing w:line="360" w:lineRule="auto"/>
        <w:ind w:firstLine="720"/>
        <w:jc w:val="both"/>
        <w:rPr>
          <w:rFonts w:ascii="Times New Roman" w:hAnsi="Times New Roman"/>
        </w:rPr>
      </w:pPr>
      <w:r w:rsidRPr="002E1BD7">
        <w:rPr>
          <w:rFonts w:ascii="Times New Roman" w:hAnsi="Times New Roman"/>
        </w:rPr>
        <w:t xml:space="preserve">Ghana remains committed to a stable, secure and peaceful Afghanistan despite our deep concerns about </w:t>
      </w:r>
      <w:r w:rsidR="00BC4A39">
        <w:rPr>
          <w:rFonts w:ascii="Times New Roman" w:hAnsi="Times New Roman"/>
        </w:rPr>
        <w:t>reports of</w:t>
      </w:r>
      <w:r w:rsidR="00BC6418" w:rsidRPr="002E1BD7">
        <w:rPr>
          <w:rFonts w:ascii="Times New Roman" w:hAnsi="Times New Roman"/>
        </w:rPr>
        <w:t xml:space="preserve"> deteriorating </w:t>
      </w:r>
      <w:r w:rsidRPr="002E1BD7">
        <w:rPr>
          <w:rFonts w:ascii="Times New Roman" w:hAnsi="Times New Roman"/>
        </w:rPr>
        <w:t>human rights situation in the country.</w:t>
      </w:r>
    </w:p>
    <w:p w:rsidR="00F01B69" w:rsidRPr="002E1BD7" w:rsidRDefault="00F01B69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F01B69" w:rsidRPr="002E1BD7" w:rsidRDefault="00F01B69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7F4C5D">
        <w:rPr>
          <w:rFonts w:ascii="Times New Roman" w:hAnsi="Times New Roman"/>
        </w:rPr>
        <w:t>As we have stated before</w:t>
      </w:r>
      <w:r w:rsidRPr="002E1BD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we urge the</w:t>
      </w:r>
      <w:r w:rsidRPr="002E1BD7">
        <w:rPr>
          <w:rFonts w:ascii="Times New Roman" w:hAnsi="Times New Roman"/>
        </w:rPr>
        <w:t xml:space="preserve"> Taliba</w:t>
      </w:r>
      <w:r>
        <w:rPr>
          <w:rFonts w:ascii="Times New Roman" w:hAnsi="Times New Roman"/>
        </w:rPr>
        <w:t>n to</w:t>
      </w:r>
      <w:r w:rsidRPr="002E1BD7">
        <w:rPr>
          <w:rFonts w:ascii="Times New Roman" w:hAnsi="Times New Roman"/>
        </w:rPr>
        <w:t xml:space="preserve"> reverse the discriminatory laws and policies imposed against girls, women and minorities, since it</w:t>
      </w:r>
      <w:r>
        <w:rPr>
          <w:rFonts w:ascii="Times New Roman" w:hAnsi="Times New Roman"/>
        </w:rPr>
        <w:t xml:space="preserve"> came to</w:t>
      </w:r>
      <w:r w:rsidRPr="002E1BD7">
        <w:rPr>
          <w:rFonts w:ascii="Times New Roman" w:hAnsi="Times New Roman"/>
        </w:rPr>
        <w:t xml:space="preserve"> power in August 2021.</w:t>
      </w:r>
    </w:p>
    <w:p w:rsidR="002E1BD7" w:rsidRDefault="002E1BD7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F548A9" w:rsidRPr="002E1BD7" w:rsidRDefault="00F01B69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We recommend to Afghanistan to acknowledge that </w:t>
      </w:r>
      <w:r w:rsidR="00F548A9" w:rsidRPr="002E1BD7">
        <w:rPr>
          <w:rFonts w:ascii="Times New Roman" w:hAnsi="Times New Roman"/>
        </w:rPr>
        <w:t xml:space="preserve">Afghan women and minorities are legitimate stakeholders of </w:t>
      </w:r>
      <w:r w:rsidR="00BC6418" w:rsidRPr="002E1BD7">
        <w:rPr>
          <w:rFonts w:ascii="Times New Roman" w:hAnsi="Times New Roman"/>
        </w:rPr>
        <w:t>the country</w:t>
      </w:r>
      <w:r>
        <w:rPr>
          <w:rFonts w:ascii="Times New Roman" w:hAnsi="Times New Roman"/>
        </w:rPr>
        <w:t>. They</w:t>
      </w:r>
      <w:r w:rsidR="00F548A9" w:rsidRPr="002E1BD7">
        <w:rPr>
          <w:rFonts w:ascii="Times New Roman" w:hAnsi="Times New Roman"/>
        </w:rPr>
        <w:t xml:space="preserve"> must be </w:t>
      </w:r>
      <w:r w:rsidR="00BC6418" w:rsidRPr="002E1BD7">
        <w:rPr>
          <w:rFonts w:ascii="Times New Roman" w:hAnsi="Times New Roman"/>
        </w:rPr>
        <w:t>accorded every</w:t>
      </w:r>
      <w:r w:rsidR="00F548A9" w:rsidRPr="002E1BD7">
        <w:rPr>
          <w:rFonts w:ascii="Times New Roman" w:hAnsi="Times New Roman"/>
        </w:rPr>
        <w:t xml:space="preserve"> protect</w:t>
      </w:r>
      <w:r w:rsidR="00BC6418" w:rsidRPr="002E1BD7">
        <w:rPr>
          <w:rFonts w:ascii="Times New Roman" w:hAnsi="Times New Roman"/>
        </w:rPr>
        <w:t>ion</w:t>
      </w:r>
      <w:r w:rsidR="00F548A9" w:rsidRPr="002E1BD7">
        <w:rPr>
          <w:rFonts w:ascii="Times New Roman" w:hAnsi="Times New Roman"/>
        </w:rPr>
        <w:t xml:space="preserve"> </w:t>
      </w:r>
      <w:r w:rsidR="00BC6418" w:rsidRPr="002E1BD7">
        <w:rPr>
          <w:rFonts w:ascii="Times New Roman" w:hAnsi="Times New Roman"/>
        </w:rPr>
        <w:t>to</w:t>
      </w:r>
      <w:r w:rsidR="00F548A9" w:rsidRPr="002E1BD7">
        <w:rPr>
          <w:rFonts w:ascii="Times New Roman" w:hAnsi="Times New Roman"/>
        </w:rPr>
        <w:t xml:space="preserve"> enhance their effective participation in the country's reconstruction</w:t>
      </w:r>
      <w:r w:rsidR="00BC6418" w:rsidRPr="002E1BD7">
        <w:rPr>
          <w:rFonts w:ascii="Times New Roman" w:hAnsi="Times New Roman"/>
        </w:rPr>
        <w:t>,</w:t>
      </w:r>
      <w:r w:rsidR="00F548A9" w:rsidRPr="002E1BD7">
        <w:rPr>
          <w:rFonts w:ascii="Times New Roman" w:hAnsi="Times New Roman"/>
        </w:rPr>
        <w:t xml:space="preserve"> future growth and development. </w:t>
      </w:r>
      <w:r w:rsidR="00BC6418" w:rsidRPr="002E1BD7">
        <w:rPr>
          <w:rFonts w:ascii="Times New Roman" w:hAnsi="Times New Roman"/>
        </w:rPr>
        <w:t>It is therefore not in the interest of Afghanistan for any segment of its population to be excluded from t</w:t>
      </w:r>
      <w:r w:rsidR="00F548A9" w:rsidRPr="002E1BD7">
        <w:rPr>
          <w:rFonts w:ascii="Times New Roman" w:hAnsi="Times New Roman"/>
        </w:rPr>
        <w:t xml:space="preserve">he </w:t>
      </w:r>
      <w:r w:rsidR="00BC6418" w:rsidRPr="002E1BD7">
        <w:rPr>
          <w:rFonts w:ascii="Times New Roman" w:hAnsi="Times New Roman"/>
        </w:rPr>
        <w:t xml:space="preserve">national </w:t>
      </w:r>
      <w:r w:rsidR="00F548A9" w:rsidRPr="002E1BD7">
        <w:rPr>
          <w:rFonts w:ascii="Times New Roman" w:hAnsi="Times New Roman"/>
        </w:rPr>
        <w:t>reconstruction process</w:t>
      </w:r>
      <w:r w:rsidR="00BC6418" w:rsidRPr="002E1BD7">
        <w:rPr>
          <w:rFonts w:ascii="Times New Roman" w:hAnsi="Times New Roman"/>
        </w:rPr>
        <w:t>. Such actions are</w:t>
      </w:r>
      <w:r w:rsidR="00F548A9" w:rsidRPr="002E1BD7">
        <w:rPr>
          <w:rFonts w:ascii="Times New Roman" w:hAnsi="Times New Roman"/>
        </w:rPr>
        <w:t xml:space="preserve"> counterproductive and denies the country of the contributions of all its citizens. </w:t>
      </w:r>
    </w:p>
    <w:p w:rsidR="00F93EDE" w:rsidRPr="002E1BD7" w:rsidRDefault="00F93EDE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2E1BD7" w:rsidRPr="002E1BD7" w:rsidRDefault="00F01B69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F93EDE" w:rsidRPr="002E1BD7">
        <w:rPr>
          <w:rFonts w:ascii="Times New Roman" w:hAnsi="Times New Roman"/>
        </w:rPr>
        <w:t xml:space="preserve">I </w:t>
      </w:r>
      <w:r w:rsidR="002E1BD7" w:rsidRPr="002E1BD7">
        <w:rPr>
          <w:rFonts w:ascii="Times New Roman" w:hAnsi="Times New Roman"/>
        </w:rPr>
        <w:t xml:space="preserve">conclude on a note </w:t>
      </w:r>
      <w:r w:rsidR="002E1BD7">
        <w:rPr>
          <w:rFonts w:ascii="Times New Roman" w:hAnsi="Times New Roman"/>
        </w:rPr>
        <w:t xml:space="preserve">of plea </w:t>
      </w:r>
      <w:r w:rsidR="002E1BD7" w:rsidRPr="002E1BD7">
        <w:rPr>
          <w:rFonts w:ascii="Times New Roman" w:hAnsi="Times New Roman"/>
        </w:rPr>
        <w:t xml:space="preserve">to </w:t>
      </w:r>
      <w:r w:rsidR="00F93EDE" w:rsidRPr="002E1BD7">
        <w:rPr>
          <w:rFonts w:ascii="Times New Roman" w:hAnsi="Times New Roman"/>
        </w:rPr>
        <w:t xml:space="preserve">the international community to stay steadfast in the provision of every necessary support required to </w:t>
      </w:r>
      <w:r w:rsidR="002E1BD7">
        <w:rPr>
          <w:rFonts w:ascii="Times New Roman" w:hAnsi="Times New Roman"/>
        </w:rPr>
        <w:t>address</w:t>
      </w:r>
      <w:r w:rsidR="00F93EDE" w:rsidRPr="002E1BD7">
        <w:rPr>
          <w:rFonts w:ascii="Times New Roman" w:hAnsi="Times New Roman"/>
        </w:rPr>
        <w:t xml:space="preserve"> the needless suffering of the Afghan people.</w:t>
      </w:r>
    </w:p>
    <w:p w:rsidR="002E1BD7" w:rsidRDefault="002E1BD7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F01B69" w:rsidRDefault="00F01B69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Finally, w</w:t>
      </w:r>
      <w:r w:rsidRPr="002E1BD7">
        <w:rPr>
          <w:rFonts w:ascii="Times New Roman" w:hAnsi="Times New Roman"/>
        </w:rPr>
        <w:t>e are convinced that a resurgent Afghanistan is in the best interest of the international communit</w:t>
      </w:r>
      <w:r w:rsidR="006E62CE">
        <w:rPr>
          <w:rFonts w:ascii="Times New Roman" w:hAnsi="Times New Roman"/>
        </w:rPr>
        <w:t>y. We also believe that with active and constructive</w:t>
      </w:r>
      <w:r w:rsidRPr="002E1BD7">
        <w:rPr>
          <w:rFonts w:ascii="Times New Roman" w:hAnsi="Times New Roman"/>
        </w:rPr>
        <w:t xml:space="preserve"> engage</w:t>
      </w:r>
      <w:r w:rsidR="006E62CE">
        <w:rPr>
          <w:rFonts w:ascii="Times New Roman" w:hAnsi="Times New Roman"/>
        </w:rPr>
        <w:t>ment</w:t>
      </w:r>
      <w:r w:rsidRPr="002E1BD7">
        <w:rPr>
          <w:rFonts w:ascii="Times New Roman" w:hAnsi="Times New Roman"/>
        </w:rPr>
        <w:t>, it is possible for Afghanistan to return to the international stage as a bona</w:t>
      </w:r>
      <w:r w:rsidR="00B4705B">
        <w:rPr>
          <w:rFonts w:ascii="Times New Roman" w:hAnsi="Times New Roman"/>
        </w:rPr>
        <w:t xml:space="preserve"> </w:t>
      </w:r>
      <w:r w:rsidRPr="002E1BD7">
        <w:rPr>
          <w:rFonts w:ascii="Times New Roman" w:hAnsi="Times New Roman"/>
        </w:rPr>
        <w:t xml:space="preserve">fide member of the comity of nations. </w:t>
      </w:r>
    </w:p>
    <w:p w:rsidR="002E1BD7" w:rsidRPr="002E1BD7" w:rsidRDefault="002E1BD7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</w:p>
    <w:p w:rsidR="002E1BD7" w:rsidRPr="002E1BD7" w:rsidRDefault="002E1BD7" w:rsidP="00E21F94">
      <w:pPr>
        <w:pStyle w:val="NoSpacing"/>
        <w:spacing w:line="360" w:lineRule="auto"/>
        <w:jc w:val="both"/>
        <w:rPr>
          <w:rFonts w:ascii="Times New Roman" w:hAnsi="Times New Roman"/>
        </w:rPr>
      </w:pPr>
      <w:r w:rsidRPr="002E1BD7">
        <w:rPr>
          <w:rFonts w:ascii="Times New Roman" w:hAnsi="Times New Roman"/>
        </w:rPr>
        <w:t>I thank you.       </w:t>
      </w:r>
    </w:p>
    <w:p w:rsidR="00F93EDE" w:rsidRPr="002E1BD7" w:rsidRDefault="00F93EDE" w:rsidP="002E1BD7">
      <w:pPr>
        <w:pStyle w:val="NoSpacing"/>
        <w:jc w:val="both"/>
        <w:rPr>
          <w:rFonts w:ascii="Times New Roman" w:hAnsi="Times New Roman"/>
        </w:rPr>
      </w:pPr>
    </w:p>
    <w:sectPr w:rsidR="00F93EDE" w:rsidRPr="002E1BD7" w:rsidSect="00585648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1C" w:rsidRDefault="00E7351C" w:rsidP="00CF69E5">
      <w:pPr>
        <w:spacing w:after="0" w:line="240" w:lineRule="auto"/>
      </w:pPr>
      <w:r>
        <w:separator/>
      </w:r>
    </w:p>
  </w:endnote>
  <w:endnote w:type="continuationSeparator" w:id="0">
    <w:p w:rsidR="00E7351C" w:rsidRDefault="00E7351C" w:rsidP="00CF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1C" w:rsidRDefault="00E7351C" w:rsidP="00CF69E5">
      <w:pPr>
        <w:spacing w:after="0" w:line="240" w:lineRule="auto"/>
      </w:pPr>
      <w:r>
        <w:separator/>
      </w:r>
    </w:p>
  </w:footnote>
  <w:footnote w:type="continuationSeparator" w:id="0">
    <w:p w:rsidR="00E7351C" w:rsidRDefault="00E7351C" w:rsidP="00CF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5" w:rsidRPr="00D0618B" w:rsidRDefault="00CF69E5">
    <w:pPr>
      <w:pStyle w:val="Header"/>
      <w:rPr>
        <w:rFonts w:ascii="Times New Roman" w:hAnsi="Times New Roman"/>
        <w:b/>
        <w:i/>
        <w:sz w:val="24"/>
      </w:rPr>
    </w:pPr>
    <w:r>
      <w:tab/>
      <w:t xml:space="preserve">                                                                                                  </w:t>
    </w:r>
    <w:r w:rsidR="007C18E7">
      <w:t xml:space="preserve">                   </w:t>
    </w:r>
    <w:r w:rsidRPr="00D0618B">
      <w:rPr>
        <w:rFonts w:ascii="Times New Roman" w:hAnsi="Times New Roman"/>
        <w:b/>
        <w:i/>
        <w:sz w:val="28"/>
        <w:szCs w:val="24"/>
      </w:rPr>
      <w:t xml:space="preserve">Speaking time: </w:t>
    </w:r>
    <w:r w:rsidRPr="00D0618B">
      <w:rPr>
        <w:rFonts w:ascii="Times New Roman" w:hAnsi="Times New Roman"/>
        <w:b/>
        <w:i/>
        <w:sz w:val="28"/>
        <w:szCs w:val="24"/>
        <w:lang w:val="en-US"/>
      </w:rPr>
      <w:t>1 min 30</w:t>
    </w:r>
    <w:r w:rsidR="007C18E7">
      <w:rPr>
        <w:rFonts w:ascii="Times New Roman" w:hAnsi="Times New Roman"/>
        <w:b/>
        <w:i/>
        <w:sz w:val="28"/>
        <w:szCs w:val="24"/>
        <w:lang w:val="en-US"/>
      </w:rPr>
      <w:t>sec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212B"/>
    <w:multiLevelType w:val="hybridMultilevel"/>
    <w:tmpl w:val="530C7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3D7A"/>
    <w:multiLevelType w:val="hybridMultilevel"/>
    <w:tmpl w:val="AEDCCE82"/>
    <w:lvl w:ilvl="0" w:tplc="6D0268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754D18"/>
    <w:multiLevelType w:val="multilevel"/>
    <w:tmpl w:val="9F9E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E5"/>
    <w:rsid w:val="000224D0"/>
    <w:rsid w:val="00056511"/>
    <w:rsid w:val="00073290"/>
    <w:rsid w:val="000E2691"/>
    <w:rsid w:val="00205906"/>
    <w:rsid w:val="002E1BD7"/>
    <w:rsid w:val="0030758D"/>
    <w:rsid w:val="003443C9"/>
    <w:rsid w:val="003C2D8B"/>
    <w:rsid w:val="004210CB"/>
    <w:rsid w:val="004D1FE0"/>
    <w:rsid w:val="004D4229"/>
    <w:rsid w:val="004E01A1"/>
    <w:rsid w:val="0052279A"/>
    <w:rsid w:val="00524EBA"/>
    <w:rsid w:val="00553AFB"/>
    <w:rsid w:val="00585648"/>
    <w:rsid w:val="005951D6"/>
    <w:rsid w:val="006304EE"/>
    <w:rsid w:val="00650181"/>
    <w:rsid w:val="006E62CE"/>
    <w:rsid w:val="007870E8"/>
    <w:rsid w:val="007C18E7"/>
    <w:rsid w:val="007F4C5D"/>
    <w:rsid w:val="00857CB7"/>
    <w:rsid w:val="00874970"/>
    <w:rsid w:val="008852E1"/>
    <w:rsid w:val="008907B8"/>
    <w:rsid w:val="009D7D4B"/>
    <w:rsid w:val="009E033D"/>
    <w:rsid w:val="00A3112E"/>
    <w:rsid w:val="00B4705B"/>
    <w:rsid w:val="00BA52F4"/>
    <w:rsid w:val="00BC4A39"/>
    <w:rsid w:val="00BC6418"/>
    <w:rsid w:val="00C96AB9"/>
    <w:rsid w:val="00CD03A9"/>
    <w:rsid w:val="00CF69E5"/>
    <w:rsid w:val="00D0618B"/>
    <w:rsid w:val="00D8608A"/>
    <w:rsid w:val="00D9740A"/>
    <w:rsid w:val="00E21F94"/>
    <w:rsid w:val="00E7236C"/>
    <w:rsid w:val="00E7351C"/>
    <w:rsid w:val="00E90815"/>
    <w:rsid w:val="00E936B9"/>
    <w:rsid w:val="00EF02AE"/>
    <w:rsid w:val="00F01B69"/>
    <w:rsid w:val="00F548A9"/>
    <w:rsid w:val="00F93EDE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A03"/>
  <w15:chartTrackingRefBased/>
  <w15:docId w15:val="{4985FE7A-5830-4777-958B-46F7A3E4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9E5"/>
    <w:rPr>
      <w:rFonts w:eastAsia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F6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6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E5"/>
  </w:style>
  <w:style w:type="paragraph" w:styleId="Footer">
    <w:name w:val="footer"/>
    <w:basedOn w:val="Normal"/>
    <w:link w:val="FooterChar"/>
    <w:uiPriority w:val="99"/>
    <w:unhideWhenUsed/>
    <w:rsid w:val="00CF6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E5"/>
  </w:style>
  <w:style w:type="paragraph" w:styleId="BalloonText">
    <w:name w:val="Balloon Text"/>
    <w:basedOn w:val="Normal"/>
    <w:link w:val="BalloonTextChar"/>
    <w:uiPriority w:val="99"/>
    <w:semiHidden/>
    <w:unhideWhenUsed/>
    <w:rsid w:val="00BC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4A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DF2793-4850-4B21-B033-3B411825B5A7}"/>
</file>

<file path=customXml/itemProps2.xml><?xml version="1.0" encoding="utf-8"?>
<ds:datastoreItem xmlns:ds="http://schemas.openxmlformats.org/officeDocument/2006/customXml" ds:itemID="{F1F1ABAE-83EB-4F5B-8DC2-1FE830017D7F}"/>
</file>

<file path=customXml/itemProps3.xml><?xml version="1.0" encoding="utf-8"?>
<ds:datastoreItem xmlns:ds="http://schemas.openxmlformats.org/officeDocument/2006/customXml" ds:itemID="{1F93AEB8-5AFE-486E-9131-441F18FCF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Michael Asomani</cp:lastModifiedBy>
  <cp:revision>18</cp:revision>
  <cp:lastPrinted>2024-04-26T15:00:00Z</cp:lastPrinted>
  <dcterms:created xsi:type="dcterms:W3CDTF">2024-04-29T08:03:00Z</dcterms:created>
  <dcterms:modified xsi:type="dcterms:W3CDTF">2024-04-30T07:41:00Z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