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6A06" w14:textId="77777777" w:rsidR="00930A89" w:rsidRPr="003C53EB" w:rsidRDefault="00930A89" w:rsidP="00203E26">
      <w:pPr>
        <w:jc w:val="both"/>
        <w:rPr>
          <w:rFonts w:ascii="Arial" w:hAnsi="Arial" w:cs="Arial"/>
        </w:rPr>
      </w:pPr>
    </w:p>
    <w:p w14:paraId="0E643B5A" w14:textId="77777777" w:rsidR="00061E01" w:rsidRPr="003C53EB" w:rsidRDefault="00061E01" w:rsidP="00061E01">
      <w:pPr>
        <w:ind w:left="180"/>
        <w:jc w:val="center"/>
        <w:outlineLvl w:val="0"/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</w:pPr>
      <w:r w:rsidRPr="003C53EB"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  <w:t>GEORGIA</w:t>
      </w:r>
    </w:p>
    <w:p w14:paraId="3645B700" w14:textId="77777777" w:rsidR="00061E01" w:rsidRPr="003C53EB" w:rsidRDefault="00061E01" w:rsidP="00061E01">
      <w:pPr>
        <w:ind w:left="180"/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2B8A4388" w14:textId="250E6508" w:rsidR="00061E01" w:rsidRPr="003C53EB" w:rsidRDefault="00061E01" w:rsidP="00DF1712">
      <w:pPr>
        <w:ind w:left="180"/>
        <w:jc w:val="center"/>
        <w:outlineLvl w:val="0"/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</w:pPr>
      <w:r w:rsidRPr="003C53EB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 xml:space="preserve">THE </w:t>
      </w:r>
      <w:r w:rsidR="00DF1712" w:rsidRPr="003C53EB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4</w:t>
      </w:r>
      <w:r w:rsidR="006C78CD" w:rsidRPr="003C53EB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6</w:t>
      </w:r>
      <w:r w:rsidR="00DF1712" w:rsidRPr="003C53EB"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  <w:t>th</w:t>
      </w:r>
      <w:r w:rsidRPr="003C53EB">
        <w:rPr>
          <w:rFonts w:ascii="Arial" w:hAnsi="Arial" w:cs="Arial"/>
        </w:rPr>
        <w:t xml:space="preserve"> </w:t>
      </w:r>
      <w:r w:rsidRPr="003C53EB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session of the UPR Working group</w:t>
      </w:r>
    </w:p>
    <w:p w14:paraId="724D8BA6" w14:textId="24486EBB" w:rsidR="00061E01" w:rsidRPr="003C53EB" w:rsidRDefault="00153595" w:rsidP="00061E01">
      <w:pPr>
        <w:jc w:val="center"/>
        <w:outlineLvl w:val="0"/>
        <w:rPr>
          <w:rFonts w:ascii="Arial" w:eastAsia="Calibri" w:hAnsi="Arial" w:cs="Arial"/>
          <w:b/>
          <w:color w:val="000000"/>
          <w:lang w:val="en-GB"/>
        </w:rPr>
      </w:pPr>
      <w:r w:rsidRPr="003C53EB">
        <w:rPr>
          <w:rFonts w:ascii="Arial" w:eastAsia="Calibri" w:hAnsi="Arial" w:cs="Arial"/>
          <w:b/>
          <w:color w:val="000000"/>
          <w:lang w:val="en-GB"/>
        </w:rPr>
        <w:t>UPR OF</w:t>
      </w:r>
      <w:r w:rsidR="00061E01" w:rsidRPr="003C53EB">
        <w:rPr>
          <w:rFonts w:ascii="Arial" w:eastAsia="Calibri" w:hAnsi="Arial" w:cs="Arial"/>
          <w:b/>
          <w:color w:val="000000"/>
          <w:lang w:val="en-GB"/>
        </w:rPr>
        <w:t xml:space="preserve"> </w:t>
      </w:r>
      <w:r w:rsidRPr="003C53EB">
        <w:rPr>
          <w:rFonts w:ascii="Arial" w:eastAsia="Calibri" w:hAnsi="Arial" w:cs="Arial"/>
          <w:b/>
          <w:color w:val="000000"/>
          <w:lang w:val="en-GB"/>
        </w:rPr>
        <w:t>AFGHANISTAN</w:t>
      </w:r>
    </w:p>
    <w:p w14:paraId="23F357F1" w14:textId="77777777" w:rsidR="00061E01" w:rsidRPr="003C53EB" w:rsidRDefault="00061E01" w:rsidP="00061E01">
      <w:pPr>
        <w:ind w:left="180"/>
        <w:jc w:val="center"/>
        <w:rPr>
          <w:rFonts w:ascii="Arial" w:eastAsia="SimSun" w:hAnsi="Arial" w:cs="Arial"/>
          <w:b/>
          <w:bCs/>
          <w:caps/>
          <w:color w:val="000000"/>
          <w:lang w:val="en-GB" w:eastAsia="zh-CN"/>
        </w:rPr>
      </w:pPr>
    </w:p>
    <w:p w14:paraId="49817D1C" w14:textId="77777777" w:rsidR="00061E01" w:rsidRPr="003C53EB" w:rsidRDefault="00061E01" w:rsidP="00061E01">
      <w:pPr>
        <w:ind w:left="-180"/>
        <w:jc w:val="center"/>
        <w:rPr>
          <w:rFonts w:ascii="Arial" w:eastAsia="Calibri" w:hAnsi="Arial" w:cs="Arial"/>
          <w:b/>
          <w:color w:val="000000"/>
          <w:lang w:val="en-GB"/>
        </w:rPr>
      </w:pPr>
      <w:r w:rsidRPr="003C53EB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 xml:space="preserve">                                                                                                    </w:t>
      </w:r>
    </w:p>
    <w:p w14:paraId="07A97CBB" w14:textId="3797B5AD" w:rsidR="00061E01" w:rsidRPr="003C53EB" w:rsidRDefault="00153595" w:rsidP="00061E01">
      <w:pPr>
        <w:ind w:right="360" w:firstLine="720"/>
        <w:jc w:val="right"/>
        <w:rPr>
          <w:rFonts w:ascii="Arial" w:eastAsia="Calibri" w:hAnsi="Arial" w:cs="Arial"/>
          <w:b/>
          <w:bCs/>
          <w:color w:val="000000"/>
        </w:rPr>
      </w:pPr>
      <w:r w:rsidRPr="003C53EB">
        <w:rPr>
          <w:rFonts w:ascii="Arial" w:eastAsia="Calibri" w:hAnsi="Arial" w:cs="Arial"/>
          <w:b/>
          <w:bCs/>
          <w:color w:val="000000"/>
        </w:rPr>
        <w:t>GENEVA</w:t>
      </w:r>
      <w:r w:rsidR="006A08B7" w:rsidRPr="003C53EB">
        <w:rPr>
          <w:rFonts w:ascii="Arial" w:eastAsia="Calibri" w:hAnsi="Arial" w:cs="Arial"/>
          <w:b/>
          <w:bCs/>
          <w:color w:val="000000"/>
        </w:rPr>
        <w:t xml:space="preserve">, </w:t>
      </w:r>
      <w:r w:rsidR="006C78CD" w:rsidRPr="003C53EB">
        <w:rPr>
          <w:rFonts w:ascii="Arial" w:eastAsia="Calibri" w:hAnsi="Arial" w:cs="Arial"/>
          <w:b/>
          <w:bCs/>
          <w:color w:val="000000"/>
        </w:rPr>
        <w:t>29</w:t>
      </w:r>
      <w:r w:rsidR="006A08B7" w:rsidRPr="003C53EB">
        <w:rPr>
          <w:rFonts w:ascii="Arial" w:eastAsia="Calibri" w:hAnsi="Arial" w:cs="Arial"/>
          <w:b/>
          <w:bCs/>
          <w:color w:val="000000"/>
        </w:rPr>
        <w:t xml:space="preserve"> </w:t>
      </w:r>
      <w:r w:rsidRPr="003C53EB">
        <w:rPr>
          <w:rFonts w:ascii="Arial" w:eastAsia="Calibri" w:hAnsi="Arial" w:cs="Arial"/>
          <w:b/>
          <w:bCs/>
          <w:color w:val="000000"/>
        </w:rPr>
        <w:t>APRIL</w:t>
      </w:r>
      <w:r w:rsidR="00061E01" w:rsidRPr="003C53EB">
        <w:rPr>
          <w:rFonts w:ascii="Arial" w:eastAsia="Calibri" w:hAnsi="Arial" w:cs="Arial"/>
          <w:b/>
          <w:bCs/>
          <w:color w:val="000000"/>
        </w:rPr>
        <w:t xml:space="preserve"> 202</w:t>
      </w:r>
      <w:r w:rsidR="006C78CD" w:rsidRPr="003C53EB">
        <w:rPr>
          <w:rFonts w:ascii="Arial" w:eastAsia="Calibri" w:hAnsi="Arial" w:cs="Arial"/>
          <w:b/>
          <w:bCs/>
          <w:color w:val="000000"/>
        </w:rPr>
        <w:t>4</w:t>
      </w:r>
    </w:p>
    <w:p w14:paraId="2FD63DF8" w14:textId="77777777" w:rsidR="00061E01" w:rsidRPr="003C53EB" w:rsidRDefault="00061E01" w:rsidP="005B028F">
      <w:pPr>
        <w:spacing w:after="120"/>
        <w:ind w:right="360"/>
        <w:jc w:val="both"/>
        <w:rPr>
          <w:rFonts w:ascii="Arial" w:eastAsia="Calibri" w:hAnsi="Arial" w:cs="Arial"/>
        </w:rPr>
      </w:pPr>
    </w:p>
    <w:p w14:paraId="560F54EB" w14:textId="0BDE8CBF" w:rsidR="00BE4CB6" w:rsidRPr="003C53EB" w:rsidRDefault="00061E01" w:rsidP="004D6E13">
      <w:pPr>
        <w:spacing w:before="120" w:after="12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 xml:space="preserve">Georgia welcomes the Delegation of </w:t>
      </w:r>
      <w:r w:rsidR="007B268E" w:rsidRPr="003C53EB">
        <w:rPr>
          <w:rFonts w:ascii="Arial" w:eastAsia="Calibri" w:hAnsi="Arial" w:cs="Arial"/>
        </w:rPr>
        <w:t xml:space="preserve">the </w:t>
      </w:r>
      <w:r w:rsidR="006C78CD" w:rsidRPr="003C53EB">
        <w:rPr>
          <w:rFonts w:ascii="Arial" w:eastAsia="Calibri" w:hAnsi="Arial" w:cs="Arial"/>
        </w:rPr>
        <w:t xml:space="preserve">Islamic Republic of Afghanistan </w:t>
      </w:r>
      <w:r w:rsidRPr="003C53EB">
        <w:rPr>
          <w:rFonts w:ascii="Arial" w:eastAsia="Calibri" w:hAnsi="Arial" w:cs="Arial"/>
        </w:rPr>
        <w:t xml:space="preserve">and thanks </w:t>
      </w:r>
      <w:r w:rsidR="002876A6" w:rsidRPr="003C53EB">
        <w:rPr>
          <w:rFonts w:ascii="Arial" w:eastAsia="Calibri" w:hAnsi="Arial" w:cs="Arial"/>
        </w:rPr>
        <w:t>H.E.</w:t>
      </w:r>
      <w:r w:rsidRPr="003C53EB">
        <w:rPr>
          <w:rFonts w:ascii="Arial" w:eastAsia="Calibri" w:hAnsi="Arial" w:cs="Arial"/>
        </w:rPr>
        <w:t xml:space="preserve"> </w:t>
      </w:r>
      <w:r w:rsidR="002876A6" w:rsidRPr="003C53EB">
        <w:rPr>
          <w:rFonts w:ascii="Arial" w:eastAsia="Calibri" w:hAnsi="Arial" w:cs="Arial"/>
        </w:rPr>
        <w:t>Ambassador</w:t>
      </w:r>
      <w:r w:rsidR="002876A6" w:rsidRPr="003C53EB">
        <w:rPr>
          <w:rFonts w:ascii="Arial" w:hAnsi="Arial" w:cs="Arial"/>
          <w:bCs/>
          <w:lang w:val="en-GB"/>
        </w:rPr>
        <w:t xml:space="preserve"> </w:t>
      </w:r>
      <w:proofErr w:type="spellStart"/>
      <w:r w:rsidR="002876A6" w:rsidRPr="003C53EB">
        <w:rPr>
          <w:rFonts w:ascii="Arial" w:hAnsi="Arial" w:cs="Arial"/>
          <w:bCs/>
          <w:lang w:val="en-GB"/>
        </w:rPr>
        <w:t>Andisha</w:t>
      </w:r>
      <w:proofErr w:type="spellEnd"/>
      <w:r w:rsidR="002876A6" w:rsidRPr="003C53E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3C53EB">
        <w:rPr>
          <w:rFonts w:ascii="Arial" w:eastAsia="Calibri" w:hAnsi="Arial" w:cs="Arial"/>
        </w:rPr>
        <w:t>for the presentation of the national report.</w:t>
      </w:r>
    </w:p>
    <w:p w14:paraId="58374E0C" w14:textId="3C7B09A3" w:rsidR="006C0988" w:rsidRPr="003C53EB" w:rsidRDefault="00BE4CB6" w:rsidP="004D6E13">
      <w:pPr>
        <w:spacing w:before="120" w:after="120"/>
        <w:jc w:val="both"/>
        <w:rPr>
          <w:rFonts w:ascii="Arial" w:hAnsi="Arial" w:cs="Arial"/>
          <w:lang w:val="en-IN"/>
        </w:rPr>
      </w:pPr>
      <w:r w:rsidRPr="003C53EB">
        <w:rPr>
          <w:rFonts w:ascii="Arial" w:eastAsia="Calibri" w:hAnsi="Arial" w:cs="Arial"/>
        </w:rPr>
        <w:t>Georgia</w:t>
      </w:r>
      <w:r w:rsidR="006C0988" w:rsidRPr="003C53EB">
        <w:rPr>
          <w:rFonts w:ascii="Arial" w:eastAsia="Calibri" w:hAnsi="Arial" w:cs="Arial"/>
        </w:rPr>
        <w:t xml:space="preserve"> </w:t>
      </w:r>
      <w:r w:rsidR="006C78CD" w:rsidRPr="003C53EB">
        <w:rPr>
          <w:rFonts w:ascii="Arial" w:eastAsia="Calibri" w:hAnsi="Arial" w:cs="Arial"/>
        </w:rPr>
        <w:t>recognizes</w:t>
      </w:r>
      <w:r w:rsidR="006C0988" w:rsidRPr="003C53EB">
        <w:rPr>
          <w:rFonts w:ascii="Arial" w:eastAsia="Calibri" w:hAnsi="Arial" w:cs="Arial"/>
        </w:rPr>
        <w:t xml:space="preserve"> </w:t>
      </w:r>
      <w:r w:rsidR="006C78CD" w:rsidRPr="003C53EB">
        <w:rPr>
          <w:rFonts w:ascii="Arial" w:eastAsia="Calibri" w:hAnsi="Arial" w:cs="Arial"/>
        </w:rPr>
        <w:t xml:space="preserve">efforts of the Permanent Mission in </w:t>
      </w:r>
      <w:r w:rsidR="006C78CD" w:rsidRPr="003C53EB">
        <w:rPr>
          <w:rFonts w:ascii="Arial" w:hAnsi="Arial" w:cs="Arial"/>
          <w:lang w:val="en-IN"/>
        </w:rPr>
        <w:t>preparing the National Report</w:t>
      </w:r>
      <w:r w:rsidR="006B5F30" w:rsidRPr="003C53EB">
        <w:rPr>
          <w:rFonts w:ascii="Arial" w:hAnsi="Arial" w:cs="Arial"/>
          <w:lang w:val="en-IN"/>
        </w:rPr>
        <w:t>,</w:t>
      </w:r>
      <w:r w:rsidR="006C78CD" w:rsidRPr="003C53EB">
        <w:rPr>
          <w:rFonts w:ascii="Arial" w:hAnsi="Arial" w:cs="Arial"/>
          <w:lang w:val="en-IN"/>
        </w:rPr>
        <w:t xml:space="preserve"> </w:t>
      </w:r>
      <w:r w:rsidR="006B5F30" w:rsidRPr="003C53EB">
        <w:rPr>
          <w:rFonts w:ascii="Arial" w:hAnsi="Arial" w:cs="Arial"/>
          <w:lang w:val="en-IN"/>
        </w:rPr>
        <w:t>taking into consideration the unprecedented situation within the country.</w:t>
      </w:r>
      <w:r w:rsidR="006C78CD" w:rsidRPr="003C53EB">
        <w:rPr>
          <w:rFonts w:ascii="Arial" w:hAnsi="Arial" w:cs="Arial"/>
          <w:lang w:val="en-IN"/>
        </w:rPr>
        <w:t xml:space="preserve"> </w:t>
      </w:r>
    </w:p>
    <w:p w14:paraId="3029563C" w14:textId="1844E38D" w:rsidR="004D6E13" w:rsidRPr="003C53EB" w:rsidRDefault="004D6E13" w:rsidP="004D6E13">
      <w:pPr>
        <w:spacing w:before="120" w:after="12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 xml:space="preserve">We regret to hear that situation in the country remains precarious leading to ongoing suffering of the people </w:t>
      </w:r>
      <w:r w:rsidR="000B7476" w:rsidRPr="003C53EB">
        <w:rPr>
          <w:rFonts w:ascii="Arial" w:eastAsia="Calibri" w:hAnsi="Arial" w:cs="Arial"/>
        </w:rPr>
        <w:t xml:space="preserve">of </w:t>
      </w:r>
      <w:r w:rsidRPr="003C53EB">
        <w:rPr>
          <w:rFonts w:ascii="Arial" w:eastAsia="Calibri" w:hAnsi="Arial" w:cs="Arial"/>
        </w:rPr>
        <w:t>Afghanistan.</w:t>
      </w:r>
    </w:p>
    <w:p w14:paraId="0D2A916A" w14:textId="39D586F3" w:rsidR="004D6E13" w:rsidRPr="003C53EB" w:rsidRDefault="004D6E13" w:rsidP="005B028F">
      <w:pPr>
        <w:spacing w:after="12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 xml:space="preserve">We are concerned over the reports of the continued violations of human rights, </w:t>
      </w:r>
      <w:r w:rsidR="0019392B" w:rsidRPr="003C53EB">
        <w:rPr>
          <w:rFonts w:ascii="Arial" w:eastAsia="Calibri" w:hAnsi="Arial" w:cs="Arial"/>
        </w:rPr>
        <w:t>disproportionally affecting</w:t>
      </w:r>
      <w:r w:rsidR="000B7476" w:rsidRPr="003C53EB">
        <w:rPr>
          <w:rFonts w:ascii="Arial" w:eastAsia="Calibri" w:hAnsi="Arial" w:cs="Arial"/>
        </w:rPr>
        <w:t xml:space="preserve"> women and girls, </w:t>
      </w:r>
      <w:r w:rsidR="00856DDE" w:rsidRPr="003C53EB">
        <w:rPr>
          <w:rFonts w:ascii="Arial" w:eastAsia="Calibri" w:hAnsi="Arial" w:cs="Arial"/>
        </w:rPr>
        <w:t xml:space="preserve">children, </w:t>
      </w:r>
      <w:r w:rsidR="000B7476" w:rsidRPr="003C53EB">
        <w:rPr>
          <w:rFonts w:ascii="Arial" w:eastAsia="Calibri" w:hAnsi="Arial" w:cs="Arial"/>
        </w:rPr>
        <w:t>ethnic and religious minorities and other vulnerable communities.</w:t>
      </w:r>
    </w:p>
    <w:p w14:paraId="1AFCE6A0" w14:textId="2A363A38" w:rsidR="00856DDE" w:rsidRPr="003C53EB" w:rsidRDefault="00856DDE" w:rsidP="005B028F">
      <w:pPr>
        <w:spacing w:after="12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>We acknowledge the urgency of responding to the crisis and safeguarding the increasingly vulnerable population of Afghanistan.</w:t>
      </w:r>
    </w:p>
    <w:p w14:paraId="708401F4" w14:textId="5CFBE82A" w:rsidR="009B4A77" w:rsidRPr="003C53EB" w:rsidRDefault="009B4A77" w:rsidP="009B4A77">
      <w:pPr>
        <w:spacing w:after="12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 xml:space="preserve">Georgia would like to recommend to </w:t>
      </w:r>
      <w:r w:rsidR="0019392B" w:rsidRPr="003C53EB">
        <w:rPr>
          <w:rFonts w:ascii="Arial" w:eastAsia="Calibri" w:hAnsi="Arial" w:cs="Arial"/>
        </w:rPr>
        <w:t>Afghanistan</w:t>
      </w:r>
      <w:r w:rsidRPr="003C53EB">
        <w:rPr>
          <w:rFonts w:ascii="Arial" w:eastAsia="Calibri" w:hAnsi="Arial" w:cs="Arial"/>
        </w:rPr>
        <w:t>:</w:t>
      </w:r>
    </w:p>
    <w:p w14:paraId="385DD4B2" w14:textId="2DEFA83C" w:rsidR="004936B0" w:rsidRPr="002150DD" w:rsidRDefault="002150DD" w:rsidP="002150DD">
      <w:pPr>
        <w:pStyle w:val="ListParagraph"/>
        <w:numPr>
          <w:ilvl w:val="0"/>
          <w:numId w:val="9"/>
        </w:numPr>
        <w:spacing w:after="120" w:line="240" w:lineRule="atLeast"/>
        <w:ind w:left="567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p</w:t>
      </w:r>
      <w:r w:rsidR="004936B0" w:rsidRPr="002150DD">
        <w:rPr>
          <w:rFonts w:ascii="Arial" w:hAnsi="Arial" w:cs="Arial"/>
          <w:color w:val="000000" w:themeColor="text1"/>
        </w:rPr>
        <w:t>romote women's rights and gender equality including through re-establishing the access to education, elimination of all forms of violence;</w:t>
      </w:r>
    </w:p>
    <w:p w14:paraId="7FB14324" w14:textId="3890CF7D" w:rsidR="00C73E85" w:rsidRPr="003C53EB" w:rsidRDefault="002876A6" w:rsidP="002150DD">
      <w:pPr>
        <w:pStyle w:val="ListParagraph"/>
        <w:numPr>
          <w:ilvl w:val="0"/>
          <w:numId w:val="9"/>
        </w:numPr>
        <w:spacing w:before="120" w:after="120"/>
        <w:ind w:left="567" w:hanging="425"/>
        <w:contextualSpacing w:val="0"/>
        <w:jc w:val="both"/>
        <w:rPr>
          <w:rFonts w:ascii="Arial" w:eastAsia="Calibri" w:hAnsi="Arial" w:cs="Arial"/>
        </w:rPr>
      </w:pPr>
      <w:r w:rsidRPr="003C53EB">
        <w:rPr>
          <w:rFonts w:ascii="Arial" w:eastAsia="Calibri" w:hAnsi="Arial" w:cs="Arial"/>
        </w:rPr>
        <w:t>To t</w:t>
      </w:r>
      <w:r w:rsidR="00A5466E" w:rsidRPr="003C53EB">
        <w:rPr>
          <w:rFonts w:ascii="Arial" w:eastAsia="Calibri" w:hAnsi="Arial" w:cs="Arial"/>
        </w:rPr>
        <w:t xml:space="preserve">ake all necessary measures to </w:t>
      </w:r>
      <w:r w:rsidR="004761AB" w:rsidRPr="003C53EB">
        <w:rPr>
          <w:rFonts w:ascii="Arial" w:eastAsia="Calibri" w:hAnsi="Arial" w:cs="Arial"/>
        </w:rPr>
        <w:t>combat</w:t>
      </w:r>
      <w:r w:rsidR="00A5466E" w:rsidRPr="003C53EB">
        <w:rPr>
          <w:rFonts w:ascii="Arial" w:eastAsia="Calibri" w:hAnsi="Arial" w:cs="Arial"/>
        </w:rPr>
        <w:t xml:space="preserve"> all forms of violence against children</w:t>
      </w:r>
      <w:r w:rsidR="00F94F78" w:rsidRPr="003C53EB">
        <w:rPr>
          <w:rFonts w:ascii="Arial" w:eastAsia="Calibri" w:hAnsi="Arial" w:cs="Arial"/>
        </w:rPr>
        <w:t>,</w:t>
      </w:r>
      <w:r w:rsidR="00A5466E" w:rsidRPr="003C53EB">
        <w:rPr>
          <w:rFonts w:ascii="Arial" w:eastAsia="Calibri" w:hAnsi="Arial" w:cs="Arial"/>
        </w:rPr>
        <w:t xml:space="preserve"> </w:t>
      </w:r>
      <w:r w:rsidR="004761AB" w:rsidRPr="003C53EB">
        <w:rPr>
          <w:rFonts w:ascii="Arial" w:eastAsia="Calibri" w:hAnsi="Arial" w:cs="Arial"/>
        </w:rPr>
        <w:t>in particular recruitment and use of children in armed conflict.</w:t>
      </w:r>
    </w:p>
    <w:p w14:paraId="796F7543" w14:textId="02D47942" w:rsidR="005C52BB" w:rsidRPr="003C53EB" w:rsidRDefault="00311CF9" w:rsidP="00311CF9">
      <w:pPr>
        <w:rPr>
          <w:rFonts w:ascii="Arial" w:hAnsi="Arial" w:cs="Arial"/>
        </w:rPr>
      </w:pPr>
      <w:r w:rsidRPr="003C53EB">
        <w:rPr>
          <w:rFonts w:ascii="Arial" w:hAnsi="Arial" w:cs="Arial"/>
        </w:rPr>
        <w:t xml:space="preserve">We wish the delegation of </w:t>
      </w:r>
      <w:r w:rsidR="00856DDE" w:rsidRPr="003C53EB">
        <w:rPr>
          <w:rFonts w:ascii="Arial" w:hAnsi="Arial" w:cs="Arial"/>
        </w:rPr>
        <w:t>Afghanistan</w:t>
      </w:r>
      <w:r w:rsidR="008924B0" w:rsidRPr="003C53EB">
        <w:rPr>
          <w:rFonts w:ascii="Arial" w:hAnsi="Arial" w:cs="Arial"/>
        </w:rPr>
        <w:t xml:space="preserve"> </w:t>
      </w:r>
      <w:r w:rsidRPr="003C53EB">
        <w:rPr>
          <w:rFonts w:ascii="Arial" w:hAnsi="Arial" w:cs="Arial"/>
        </w:rPr>
        <w:t>a very successful UPR.</w:t>
      </w:r>
    </w:p>
    <w:p w14:paraId="240BFAF4" w14:textId="77777777" w:rsidR="00311CF9" w:rsidRPr="003C53EB" w:rsidRDefault="00311CF9" w:rsidP="00311CF9">
      <w:pPr>
        <w:rPr>
          <w:rFonts w:ascii="Arial" w:hAnsi="Arial" w:cs="Arial"/>
        </w:rPr>
      </w:pPr>
    </w:p>
    <w:sectPr w:rsidR="00311CF9" w:rsidRPr="003C53EB" w:rsidSect="001042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12BE8"/>
    <w:multiLevelType w:val="hybridMultilevel"/>
    <w:tmpl w:val="2F16E524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C693C7B"/>
    <w:multiLevelType w:val="hybridMultilevel"/>
    <w:tmpl w:val="F7D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58C"/>
    <w:multiLevelType w:val="hybridMultilevel"/>
    <w:tmpl w:val="3ADA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64DB"/>
    <w:multiLevelType w:val="hybridMultilevel"/>
    <w:tmpl w:val="F538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216"/>
    <w:multiLevelType w:val="hybridMultilevel"/>
    <w:tmpl w:val="7D5C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44ED"/>
    <w:multiLevelType w:val="hybridMultilevel"/>
    <w:tmpl w:val="E356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12EB1"/>
    <w:multiLevelType w:val="hybridMultilevel"/>
    <w:tmpl w:val="0100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F9C"/>
    <w:multiLevelType w:val="hybridMultilevel"/>
    <w:tmpl w:val="BF22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5291">
    <w:abstractNumId w:val="2"/>
  </w:num>
  <w:num w:numId="2" w16cid:durableId="668408">
    <w:abstractNumId w:val="0"/>
  </w:num>
  <w:num w:numId="3" w16cid:durableId="132017629">
    <w:abstractNumId w:val="4"/>
  </w:num>
  <w:num w:numId="4" w16cid:durableId="1051460694">
    <w:abstractNumId w:val="8"/>
  </w:num>
  <w:num w:numId="5" w16cid:durableId="1961065339">
    <w:abstractNumId w:val="6"/>
  </w:num>
  <w:num w:numId="6" w16cid:durableId="1090127644">
    <w:abstractNumId w:val="1"/>
  </w:num>
  <w:num w:numId="7" w16cid:durableId="248276155">
    <w:abstractNumId w:val="3"/>
  </w:num>
  <w:num w:numId="8" w16cid:durableId="1213886843">
    <w:abstractNumId w:val="7"/>
  </w:num>
  <w:num w:numId="9" w16cid:durableId="29853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D9"/>
    <w:rsid w:val="0002118F"/>
    <w:rsid w:val="00042A3A"/>
    <w:rsid w:val="00061E01"/>
    <w:rsid w:val="00097793"/>
    <w:rsid w:val="000B7476"/>
    <w:rsid w:val="000E5AA5"/>
    <w:rsid w:val="0010428C"/>
    <w:rsid w:val="00147EBA"/>
    <w:rsid w:val="00153595"/>
    <w:rsid w:val="00167C15"/>
    <w:rsid w:val="00170A49"/>
    <w:rsid w:val="00176749"/>
    <w:rsid w:val="0019392B"/>
    <w:rsid w:val="001B20A6"/>
    <w:rsid w:val="001C46FF"/>
    <w:rsid w:val="00203E26"/>
    <w:rsid w:val="002073AE"/>
    <w:rsid w:val="002150DD"/>
    <w:rsid w:val="00217CB0"/>
    <w:rsid w:val="00266634"/>
    <w:rsid w:val="002876A6"/>
    <w:rsid w:val="00296C68"/>
    <w:rsid w:val="002A1EC6"/>
    <w:rsid w:val="002C7DD4"/>
    <w:rsid w:val="002E63B4"/>
    <w:rsid w:val="00311CF9"/>
    <w:rsid w:val="00330C7A"/>
    <w:rsid w:val="00393097"/>
    <w:rsid w:val="003C53EB"/>
    <w:rsid w:val="003D2153"/>
    <w:rsid w:val="003E7FD7"/>
    <w:rsid w:val="00462B7B"/>
    <w:rsid w:val="0047405E"/>
    <w:rsid w:val="004761AB"/>
    <w:rsid w:val="00490CAA"/>
    <w:rsid w:val="004922BB"/>
    <w:rsid w:val="004936B0"/>
    <w:rsid w:val="00494556"/>
    <w:rsid w:val="004A4F75"/>
    <w:rsid w:val="004A74E9"/>
    <w:rsid w:val="004B5E61"/>
    <w:rsid w:val="004D6E13"/>
    <w:rsid w:val="005135B4"/>
    <w:rsid w:val="005138CC"/>
    <w:rsid w:val="0052598F"/>
    <w:rsid w:val="005566F1"/>
    <w:rsid w:val="00587D3B"/>
    <w:rsid w:val="005A4C20"/>
    <w:rsid w:val="005B028F"/>
    <w:rsid w:val="005B6C12"/>
    <w:rsid w:val="005B71E4"/>
    <w:rsid w:val="005C52BB"/>
    <w:rsid w:val="005D05D4"/>
    <w:rsid w:val="006051C8"/>
    <w:rsid w:val="00616D1B"/>
    <w:rsid w:val="0068124C"/>
    <w:rsid w:val="006834CD"/>
    <w:rsid w:val="00691DD0"/>
    <w:rsid w:val="006A08B7"/>
    <w:rsid w:val="006A3D23"/>
    <w:rsid w:val="006B5F30"/>
    <w:rsid w:val="006C0988"/>
    <w:rsid w:val="006C78CD"/>
    <w:rsid w:val="00700DA5"/>
    <w:rsid w:val="00705E5D"/>
    <w:rsid w:val="0075544B"/>
    <w:rsid w:val="00760975"/>
    <w:rsid w:val="0077475B"/>
    <w:rsid w:val="007B268E"/>
    <w:rsid w:val="007F14E3"/>
    <w:rsid w:val="00830ABD"/>
    <w:rsid w:val="00856DDE"/>
    <w:rsid w:val="00873060"/>
    <w:rsid w:val="008825CB"/>
    <w:rsid w:val="008924B0"/>
    <w:rsid w:val="008B1F9B"/>
    <w:rsid w:val="008B6B23"/>
    <w:rsid w:val="00930A89"/>
    <w:rsid w:val="009451B7"/>
    <w:rsid w:val="00977AEA"/>
    <w:rsid w:val="009A2558"/>
    <w:rsid w:val="009B4A77"/>
    <w:rsid w:val="009C17D8"/>
    <w:rsid w:val="009D695D"/>
    <w:rsid w:val="00A10BA7"/>
    <w:rsid w:val="00A22731"/>
    <w:rsid w:val="00A5466E"/>
    <w:rsid w:val="00A63E01"/>
    <w:rsid w:val="00A72338"/>
    <w:rsid w:val="00AA7AD9"/>
    <w:rsid w:val="00AC25A3"/>
    <w:rsid w:val="00AD7D2C"/>
    <w:rsid w:val="00AF0BA3"/>
    <w:rsid w:val="00B1221D"/>
    <w:rsid w:val="00B26581"/>
    <w:rsid w:val="00B51C11"/>
    <w:rsid w:val="00BE4CB6"/>
    <w:rsid w:val="00C03748"/>
    <w:rsid w:val="00C60042"/>
    <w:rsid w:val="00C73E85"/>
    <w:rsid w:val="00CA7109"/>
    <w:rsid w:val="00CE1B07"/>
    <w:rsid w:val="00CE446F"/>
    <w:rsid w:val="00D006B0"/>
    <w:rsid w:val="00D16615"/>
    <w:rsid w:val="00D238C2"/>
    <w:rsid w:val="00D5304B"/>
    <w:rsid w:val="00D71662"/>
    <w:rsid w:val="00D7268A"/>
    <w:rsid w:val="00D877BA"/>
    <w:rsid w:val="00D932B6"/>
    <w:rsid w:val="00D958CC"/>
    <w:rsid w:val="00DA522A"/>
    <w:rsid w:val="00DF1712"/>
    <w:rsid w:val="00E60E8B"/>
    <w:rsid w:val="00E84091"/>
    <w:rsid w:val="00F20A96"/>
    <w:rsid w:val="00F35250"/>
    <w:rsid w:val="00F62320"/>
    <w:rsid w:val="00F94F7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BB1DDE"/>
  <w14:defaultImageDpi w14:val="300"/>
  <w15:docId w15:val="{9566040A-4ACD-AC45-9165-050548C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21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2153"/>
  </w:style>
  <w:style w:type="character" w:customStyle="1" w:styleId="CommentTextChar">
    <w:name w:val="Comment Text Char"/>
    <w:basedOn w:val="DefaultParagraphFont"/>
    <w:link w:val="CommentText"/>
    <w:uiPriority w:val="99"/>
    <w:rsid w:val="003D21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5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F1712"/>
  </w:style>
  <w:style w:type="paragraph" w:styleId="NormalWeb">
    <w:name w:val="Normal (Web)"/>
    <w:basedOn w:val="Normal"/>
    <w:uiPriority w:val="99"/>
    <w:unhideWhenUsed/>
    <w:rsid w:val="005259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ndnoteReference">
    <w:name w:val="endnote reference"/>
    <w:aliases w:val="1_G"/>
    <w:basedOn w:val="FootnoteReference"/>
    <w:qFormat/>
    <w:rsid w:val="00977AEA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977AEA"/>
    <w:rPr>
      <w:vertAlign w:val="superscript"/>
    </w:rPr>
  </w:style>
  <w:style w:type="paragraph" w:customStyle="1" w:styleId="SingleTxtG">
    <w:name w:val="_ Single Txt_G"/>
    <w:basedOn w:val="Normal"/>
    <w:qFormat/>
    <w:rsid w:val="00977AE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4C9C1E-1859-4656-AC56-01310F0666F9}"/>
</file>

<file path=customXml/itemProps2.xml><?xml version="1.0" encoding="utf-8"?>
<ds:datastoreItem xmlns:ds="http://schemas.openxmlformats.org/officeDocument/2006/customXml" ds:itemID="{43DC13EC-4A0E-4B01-B65A-07D662C02409}"/>
</file>

<file path=customXml/itemProps3.xml><?xml version="1.0" encoding="utf-8"?>
<ds:datastoreItem xmlns:ds="http://schemas.openxmlformats.org/officeDocument/2006/customXml" ds:itemID="{692A4B53-3CEB-43CB-A4D5-13F1C7D45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 Kotrikadze</dc:creator>
  <cp:keywords/>
  <dc:description/>
  <cp:lastModifiedBy>Nino Balavadze</cp:lastModifiedBy>
  <cp:revision>5</cp:revision>
  <dcterms:created xsi:type="dcterms:W3CDTF">2024-04-29T09:24:00Z</dcterms:created>
  <dcterms:modified xsi:type="dcterms:W3CDTF">2024-04-30T09:30:00Z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