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Default="003439F6" w:rsidP="003439F6"/>
    <w:p w:rsidR="003439F6" w:rsidRDefault="003439F6" w:rsidP="003439F6">
      <w:pPr>
        <w:pStyle w:val="Ttulo2"/>
      </w:pPr>
      <w:r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A133D6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D6">
        <w:rPr>
          <w:rFonts w:ascii="Times New Roman" w:eastAsia="Times New Roman" w:hAnsi="Times New Roman" w:cs="Times New Roman"/>
          <w:b/>
          <w:sz w:val="24"/>
          <w:szCs w:val="24"/>
        </w:rPr>
        <w:t xml:space="preserve">HRC UNIVERSAL PERIODIC REVIEW </w:t>
      </w:r>
    </w:p>
    <w:p w:rsidR="003439F6" w:rsidRPr="00A133D6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3D6">
        <w:rPr>
          <w:rFonts w:ascii="Times New Roman" w:eastAsia="Times New Roman" w:hAnsi="Times New Roman" w:cs="Times New Roman"/>
          <w:sz w:val="24"/>
          <w:szCs w:val="24"/>
        </w:rPr>
        <w:t>SENEGAL</w:t>
      </w:r>
    </w:p>
    <w:p w:rsidR="003439F6" w:rsidRPr="00A133D6" w:rsidRDefault="003439F6" w:rsidP="003439F6">
      <w:pPr>
        <w:pStyle w:val="Ttulo2"/>
        <w:rPr>
          <w:sz w:val="24"/>
          <w:szCs w:val="24"/>
          <w:lang w:val="en-US"/>
        </w:rPr>
      </w:pPr>
      <w:bookmarkStart w:id="0" w:name="_gjdgxs" w:colFirst="0" w:colLast="0"/>
      <w:bookmarkEnd w:id="0"/>
      <w:r w:rsidRPr="00A133D6">
        <w:rPr>
          <w:sz w:val="24"/>
          <w:szCs w:val="24"/>
        </w:rPr>
        <w:t xml:space="preserve"> (</w:t>
      </w:r>
      <w:r w:rsidRPr="00A133D6">
        <w:rPr>
          <w:sz w:val="24"/>
          <w:szCs w:val="24"/>
          <w:lang w:val="en-US"/>
        </w:rPr>
        <w:t xml:space="preserve">Geneva, </w:t>
      </w:r>
      <w:r w:rsidRPr="00A133D6">
        <w:rPr>
          <w:sz w:val="24"/>
          <w:szCs w:val="24"/>
          <w:lang w:val="en-US"/>
        </w:rPr>
        <w:t>January 22</w:t>
      </w:r>
      <w:r w:rsidRPr="00A133D6">
        <w:rPr>
          <w:sz w:val="24"/>
          <w:szCs w:val="24"/>
          <w:vertAlign w:val="superscript"/>
          <w:lang w:val="en-US"/>
        </w:rPr>
        <w:t>nd</w:t>
      </w:r>
      <w:r w:rsidRPr="00A133D6">
        <w:rPr>
          <w:sz w:val="24"/>
          <w:szCs w:val="24"/>
          <w:lang w:val="en-US"/>
        </w:rPr>
        <w:t xml:space="preserve"> 2024</w:t>
      </w:r>
      <w:r w:rsidRPr="00A133D6">
        <w:rPr>
          <w:sz w:val="24"/>
          <w:szCs w:val="24"/>
          <w:lang w:val="en-US"/>
        </w:rPr>
        <w:t>)</w:t>
      </w:r>
    </w:p>
    <w:p w:rsidR="003439F6" w:rsidRPr="00A133D6" w:rsidRDefault="003439F6" w:rsidP="003439F6">
      <w:pPr>
        <w:pStyle w:val="Ttulo2"/>
        <w:rPr>
          <w:sz w:val="24"/>
          <w:szCs w:val="24"/>
        </w:rPr>
      </w:pPr>
      <w:bookmarkStart w:id="1" w:name="_30j0zll" w:colFirst="0" w:colLast="0"/>
      <w:bookmarkEnd w:id="1"/>
      <w:r w:rsidRPr="00A133D6">
        <w:rPr>
          <w:sz w:val="24"/>
          <w:szCs w:val="24"/>
          <w:lang w:val="en-US"/>
        </w:rPr>
        <w:t>STATEMENT OF BRAZIL</w:t>
      </w:r>
    </w:p>
    <w:p w:rsidR="003439F6" w:rsidRDefault="003439F6" w:rsidP="003439F6"/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A1A68">
        <w:rPr>
          <w:rFonts w:ascii="Times New Roman" w:hAnsi="Times New Roman" w:cs="Times New Roman"/>
          <w:sz w:val="32"/>
          <w:szCs w:val="32"/>
        </w:rPr>
        <w:tab/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Monsieur, le Président, 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>Le Brésil souhaite la bienvenue à la délégation du Sénégal.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>Nous saluons l`ado</w:t>
      </w:r>
      <w:r w:rsidR="00AA1A68"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ption d`une Stratégie Nationale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>d`Autonomisation des Femmes et des Filles, ainsi que la création des cellules Genre et Equité</w:t>
      </w:r>
      <w:r w:rsidR="00732FB6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AA1A68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Dans un esprit constructif, le Brésil </w:t>
      </w:r>
      <w:proofErr w:type="gramStart"/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recommande:</w:t>
      </w:r>
      <w:proofErr w:type="gramEnd"/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AA1A68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1.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de protéger les minorités sexuelles et lutter contre les discours de haine et la violence contre les personnes </w:t>
      </w:r>
      <w:r w:rsidR="00D16D48" w:rsidRPr="00A133D6">
        <w:rPr>
          <w:rFonts w:ascii="Times New Roman" w:hAnsi="Times New Roman" w:cs="Times New Roman"/>
          <w:sz w:val="32"/>
          <w:szCs w:val="32"/>
          <w:lang w:val="fr-FR"/>
        </w:rPr>
        <w:t>LGBT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+ </w:t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;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AA1A68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2. de poursuivre des mesures pour garantir les droits des femmes,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y compris la réforme du code de la famille, ainsi que </w:t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faire tout ce qui est possible pour com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battre la violence basée sur le </w:t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genre.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AA1A68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  <w:t xml:space="preserve">Le </w:t>
      </w:r>
      <w:r w:rsidR="00732FB6">
        <w:rPr>
          <w:rFonts w:ascii="Times New Roman" w:hAnsi="Times New Roman" w:cs="Times New Roman"/>
          <w:sz w:val="32"/>
          <w:szCs w:val="32"/>
          <w:lang w:val="fr-FR"/>
        </w:rPr>
        <w:t>B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>résil encourage également le Sénégal</w:t>
      </w:r>
      <w:r w:rsidR="00D16D48">
        <w:rPr>
          <w:rFonts w:ascii="Times New Roman" w:hAnsi="Times New Roman" w:cs="Times New Roman"/>
          <w:sz w:val="32"/>
          <w:szCs w:val="32"/>
          <w:lang w:val="fr-FR"/>
        </w:rPr>
        <w:t xml:space="preserve"> à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ratifier le deuxième protocole facultatif se rapportant au pacte international relatif aux droits civils et politiques, visant à abolir la peine de morte.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3439F6" w:rsidRPr="00A133D6" w:rsidRDefault="00AA1A68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Nous souhaitons au Sénégal un excellent examen.</w:t>
      </w:r>
    </w:p>
    <w:p w:rsidR="003439F6" w:rsidRPr="00A133D6" w:rsidRDefault="003439F6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AA1A68" w:rsidRDefault="00AA1A68" w:rsidP="00732F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ab/>
      </w:r>
      <w:r w:rsidR="003439F6" w:rsidRPr="00A133D6">
        <w:rPr>
          <w:rFonts w:ascii="Times New Roman" w:hAnsi="Times New Roman" w:cs="Times New Roman"/>
          <w:sz w:val="32"/>
          <w:szCs w:val="32"/>
          <w:lang w:val="fr-FR"/>
        </w:rPr>
        <w:t>Je vous remercie.</w:t>
      </w:r>
      <w:bookmarkStart w:id="2" w:name="_GoBack"/>
      <w:bookmarkEnd w:id="2"/>
    </w:p>
    <w:sectPr w:rsidR="00AA1A68" w:rsidSect="00AA1A68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47B67"/>
    <w:rsid w:val="003439F6"/>
    <w:rsid w:val="006C3938"/>
    <w:rsid w:val="00732FB6"/>
    <w:rsid w:val="007E1B20"/>
    <w:rsid w:val="00A133D6"/>
    <w:rsid w:val="00A837AD"/>
    <w:rsid w:val="00AA1A68"/>
    <w:rsid w:val="00D16D48"/>
    <w:rsid w:val="00D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E49FE8-7246-475C-8C49-18BB3DAD7AD1}"/>
</file>

<file path=customXml/itemProps2.xml><?xml version="1.0" encoding="utf-8"?>
<ds:datastoreItem xmlns:ds="http://schemas.openxmlformats.org/officeDocument/2006/customXml" ds:itemID="{2A028D16-A558-4C84-9B91-5442D481CBFE}"/>
</file>

<file path=customXml/itemProps3.xml><?xml version="1.0" encoding="utf-8"?>
<ds:datastoreItem xmlns:ds="http://schemas.openxmlformats.org/officeDocument/2006/customXml" ds:itemID="{9C4CAF08-EF0D-4B29-8EA0-F1356D775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4</cp:revision>
  <cp:lastPrinted>2024-01-22T13:08:00Z</cp:lastPrinted>
  <dcterms:created xsi:type="dcterms:W3CDTF">2024-01-22T11:51:00Z</dcterms:created>
  <dcterms:modified xsi:type="dcterms:W3CDTF">2024-01-22T13:17:00Z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