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01" w:rsidRPr="009E3B34" w:rsidRDefault="00723501" w:rsidP="00723501">
      <w:pPr>
        <w:spacing w:after="0" w:line="240" w:lineRule="auto"/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:rsidR="00723501" w:rsidRPr="00660909" w:rsidRDefault="00723501" w:rsidP="00723501">
      <w:pPr>
        <w:spacing w:after="0" w:line="240" w:lineRule="auto"/>
        <w:jc w:val="center"/>
        <w:rPr>
          <w:rFonts w:asciiTheme="minorHAnsi" w:hAnsiTheme="minorHAnsi"/>
          <w:b/>
          <w:lang w:val="en-US"/>
        </w:rPr>
      </w:pPr>
    </w:p>
    <w:p w:rsidR="00723501" w:rsidRPr="00660909" w:rsidRDefault="00723501" w:rsidP="00723501">
      <w:pPr>
        <w:spacing w:after="0" w:line="240" w:lineRule="auto"/>
        <w:jc w:val="center"/>
        <w:rPr>
          <w:rFonts w:asciiTheme="minorHAnsi" w:hAnsiTheme="minorHAnsi"/>
          <w:b/>
          <w:lang w:val="en-US"/>
        </w:rPr>
      </w:pPr>
    </w:p>
    <w:p w:rsidR="00723501" w:rsidRPr="0014716A" w:rsidRDefault="00723501" w:rsidP="0072350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14716A">
        <w:rPr>
          <w:rFonts w:asciiTheme="minorHAnsi" w:hAnsiTheme="minorHAnsi" w:cstheme="minorHAnsi"/>
          <w:b/>
          <w:sz w:val="28"/>
          <w:szCs w:val="28"/>
          <w:lang w:val="fr-FR"/>
        </w:rPr>
        <w:t>4</w:t>
      </w:r>
      <w:r w:rsidR="0014716A" w:rsidRPr="0014716A">
        <w:rPr>
          <w:rFonts w:asciiTheme="minorHAnsi" w:hAnsiTheme="minorHAnsi" w:cstheme="minorHAnsi"/>
          <w:b/>
          <w:sz w:val="28"/>
          <w:szCs w:val="28"/>
          <w:lang w:val="fr-FR"/>
        </w:rPr>
        <w:t>5</w:t>
      </w:r>
      <w:r w:rsidRPr="0014716A">
        <w:rPr>
          <w:rFonts w:asciiTheme="minorHAnsi" w:hAnsiTheme="minorHAnsi" w:cstheme="minorHAnsi"/>
          <w:b/>
          <w:sz w:val="28"/>
          <w:szCs w:val="28"/>
          <w:lang w:val="fr-FR"/>
        </w:rPr>
        <w:t>ème Session du Groupe de Travail de l’Examen Périodique Universel</w:t>
      </w:r>
    </w:p>
    <w:p w:rsidR="00723501" w:rsidRPr="0014716A" w:rsidRDefault="00723501" w:rsidP="0072350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14716A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Examen du </w:t>
      </w:r>
      <w:proofErr w:type="spellStart"/>
      <w:r w:rsidRPr="0014716A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Senegal</w:t>
      </w:r>
      <w:proofErr w:type="spellEnd"/>
    </w:p>
    <w:p w:rsidR="00723501" w:rsidRPr="0014716A" w:rsidRDefault="00723501" w:rsidP="00723501">
      <w:pPr>
        <w:jc w:val="right"/>
        <w:rPr>
          <w:rFonts w:asciiTheme="minorHAnsi" w:hAnsiTheme="minorHAnsi" w:cstheme="minorHAnsi"/>
          <w:szCs w:val="24"/>
          <w:lang w:val="fr-FR"/>
        </w:rPr>
      </w:pPr>
      <w:r w:rsidRPr="0014716A">
        <w:rPr>
          <w:rFonts w:asciiTheme="minorHAnsi" w:hAnsiTheme="minorHAnsi" w:cstheme="minorHAnsi"/>
          <w:szCs w:val="24"/>
          <w:lang w:val="fr-FR"/>
        </w:rPr>
        <w:t xml:space="preserve">22 </w:t>
      </w:r>
      <w:r w:rsidR="00BF7982" w:rsidRPr="0014716A">
        <w:rPr>
          <w:rFonts w:asciiTheme="minorHAnsi" w:hAnsiTheme="minorHAnsi" w:cstheme="minorHAnsi"/>
          <w:szCs w:val="24"/>
          <w:lang w:val="fr-FR"/>
        </w:rPr>
        <w:t>Janvier</w:t>
      </w:r>
      <w:r w:rsidRPr="0014716A">
        <w:rPr>
          <w:rFonts w:asciiTheme="minorHAnsi" w:hAnsiTheme="minorHAnsi" w:cstheme="minorHAnsi"/>
          <w:szCs w:val="24"/>
          <w:lang w:val="fr-FR"/>
        </w:rPr>
        <w:t xml:space="preserve"> 2024 </w:t>
      </w:r>
    </w:p>
    <w:p w:rsidR="00723501" w:rsidRPr="0014716A" w:rsidRDefault="00723501" w:rsidP="0072350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14716A">
        <w:rPr>
          <w:rFonts w:asciiTheme="minorHAnsi" w:hAnsiTheme="minorHAnsi" w:cstheme="minorHAnsi"/>
          <w:b/>
          <w:bCs/>
          <w:sz w:val="28"/>
          <w:szCs w:val="28"/>
          <w:lang w:val="fr-FR"/>
        </w:rPr>
        <w:t>Intervention de l’</w:t>
      </w:r>
      <w:r w:rsidR="00712BC3" w:rsidRPr="0014716A">
        <w:rPr>
          <w:rFonts w:asciiTheme="minorHAnsi" w:hAnsiTheme="minorHAnsi" w:cstheme="minorHAnsi"/>
          <w:b/>
          <w:bCs/>
          <w:sz w:val="28"/>
          <w:szCs w:val="28"/>
          <w:lang w:val="fr-FR"/>
        </w:rPr>
        <w:t>Autriche</w:t>
      </w:r>
    </w:p>
    <w:p w:rsidR="00723501" w:rsidRPr="00220B98" w:rsidRDefault="00712BC3" w:rsidP="00220B98">
      <w:pPr>
        <w:ind w:left="1416"/>
        <w:jc w:val="right"/>
        <w:rPr>
          <w:rFonts w:asciiTheme="minorHAnsi" w:hAnsiTheme="minorHAnsi" w:cstheme="minorHAnsi"/>
          <w:b/>
          <w:bCs/>
          <w:szCs w:val="24"/>
          <w:lang w:val="fr-FR"/>
        </w:rPr>
      </w:pPr>
      <w:r w:rsidRPr="0014716A">
        <w:rPr>
          <w:rFonts w:asciiTheme="minorHAnsi" w:eastAsia="Calibri" w:hAnsiTheme="minorHAnsi" w:cstheme="minorHAnsi"/>
          <w:color w:val="000000"/>
          <w:szCs w:val="24"/>
          <w:highlight w:val="yellow"/>
          <w:lang w:val="fr-FR"/>
        </w:rPr>
        <w:t>MAX 1 Min.</w:t>
      </w:r>
    </w:p>
    <w:p w:rsidR="00723501" w:rsidRPr="0014716A" w:rsidRDefault="00723501" w:rsidP="00D47C91">
      <w:pPr>
        <w:spacing w:after="0" w:line="300" w:lineRule="auto"/>
        <w:jc w:val="both"/>
        <w:rPr>
          <w:rFonts w:asciiTheme="minorHAnsi" w:hAnsiTheme="minorHAnsi" w:cstheme="minorHAnsi"/>
          <w:noProof/>
          <w:szCs w:val="24"/>
          <w:lang w:val="fr-FR"/>
        </w:rPr>
      </w:pPr>
      <w:r w:rsidRPr="0014716A">
        <w:rPr>
          <w:rFonts w:asciiTheme="minorHAnsi" w:hAnsiTheme="minorHAnsi" w:cstheme="minorHAnsi"/>
          <w:noProof/>
          <w:szCs w:val="24"/>
          <w:lang w:val="fr-FR"/>
        </w:rPr>
        <w:t>L’Autriche souhaite la bienvenue à la délégation du Senegal et la remercie pour s</w:t>
      </w:r>
      <w:r w:rsidR="00D47C91">
        <w:rPr>
          <w:rFonts w:asciiTheme="minorHAnsi" w:hAnsiTheme="minorHAnsi" w:cstheme="minorHAnsi"/>
          <w:noProof/>
          <w:szCs w:val="24"/>
          <w:lang w:val="fr-FR"/>
        </w:rPr>
        <w:t>a</w:t>
      </w:r>
      <w:r w:rsidRPr="0014716A">
        <w:rPr>
          <w:rFonts w:asciiTheme="minorHAnsi" w:hAnsiTheme="minorHAnsi" w:cstheme="minorHAnsi"/>
          <w:noProof/>
          <w:szCs w:val="24"/>
          <w:lang w:val="fr-FR"/>
        </w:rPr>
        <w:t xml:space="preserve"> présentation du rapport national.</w:t>
      </w:r>
    </w:p>
    <w:p w:rsidR="00723501" w:rsidRPr="0014716A" w:rsidRDefault="00723501" w:rsidP="00AD2D79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</w:p>
    <w:p w:rsidR="00723501" w:rsidRPr="0014716A" w:rsidRDefault="000D6EAD" w:rsidP="00AD2D79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  <w:r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>L'Autriche salue les améliorations juridiques et institutionnelles significatives apportées à la protection des droits des femmes.</w:t>
      </w:r>
    </w:p>
    <w:p w:rsidR="00723501" w:rsidRPr="0014716A" w:rsidRDefault="00723501" w:rsidP="00AD2D79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</w:p>
    <w:p w:rsidR="00723501" w:rsidRPr="0014716A" w:rsidRDefault="00723501" w:rsidP="00AD2D79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Cs w:val="24"/>
          <w:u w:val="single"/>
          <w:lang w:val="fr-FR"/>
        </w:rPr>
      </w:pPr>
      <w:r w:rsidRPr="0014716A">
        <w:rPr>
          <w:rFonts w:asciiTheme="minorHAnsi" w:eastAsia="Calibri" w:hAnsiTheme="minorHAnsi" w:cstheme="minorHAnsi"/>
          <w:color w:val="000000"/>
          <w:szCs w:val="24"/>
          <w:u w:val="single"/>
          <w:lang w:val="fr-FR"/>
        </w:rPr>
        <w:t>L’Autriche souhaite faire les recommandations suivantes :</w:t>
      </w:r>
    </w:p>
    <w:p w:rsidR="00723501" w:rsidRPr="0014716A" w:rsidRDefault="00723501" w:rsidP="00AD2D79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</w:p>
    <w:p w:rsidR="00723501" w:rsidRPr="0014716A" w:rsidRDefault="00723501" w:rsidP="00AD2D79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  <w:r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>Établir des mécanismes effectifs et confidentiels pour signaler les cas d’exploitation, abus ou harcèlement sexuels dans et autour des établissements scolaires.</w:t>
      </w:r>
    </w:p>
    <w:p w:rsidR="00723501" w:rsidRPr="0014716A" w:rsidRDefault="00723501" w:rsidP="002A7BCE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  <w:r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 xml:space="preserve">Améliorer le cadre législatif et sa mise en œuvre en ce qui concerne </w:t>
      </w:r>
      <w:r w:rsidR="002A7BCE">
        <w:rPr>
          <w:rFonts w:asciiTheme="minorHAnsi" w:eastAsia="Calibri" w:hAnsiTheme="minorHAnsi" w:cstheme="minorHAnsi"/>
          <w:color w:val="000000"/>
          <w:szCs w:val="24"/>
          <w:lang w:val="fr-FR"/>
        </w:rPr>
        <w:t>la</w:t>
      </w:r>
      <w:r w:rsidR="002A7BCE"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 xml:space="preserve"> </w:t>
      </w:r>
      <w:r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 xml:space="preserve">violence </w:t>
      </w:r>
      <w:r w:rsidR="002A7BCE">
        <w:rPr>
          <w:rFonts w:asciiTheme="minorHAnsi" w:eastAsia="Calibri" w:hAnsiTheme="minorHAnsi" w:cstheme="minorHAnsi"/>
          <w:color w:val="000000"/>
          <w:szCs w:val="24"/>
          <w:lang w:val="fr-FR"/>
        </w:rPr>
        <w:t>à l’égard</w:t>
      </w:r>
      <w:r w:rsidR="002A7BCE"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 xml:space="preserve"> </w:t>
      </w:r>
      <w:r w:rsidR="002A7BCE">
        <w:rPr>
          <w:rFonts w:asciiTheme="minorHAnsi" w:eastAsia="Calibri" w:hAnsiTheme="minorHAnsi" w:cstheme="minorHAnsi"/>
          <w:color w:val="000000"/>
          <w:szCs w:val="24"/>
          <w:lang w:val="fr-FR"/>
        </w:rPr>
        <w:t>des</w:t>
      </w:r>
      <w:r w:rsidR="002A7BCE"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 xml:space="preserve"> </w:t>
      </w:r>
      <w:r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 xml:space="preserve">femmes et </w:t>
      </w:r>
      <w:r w:rsidR="002A7BCE">
        <w:rPr>
          <w:rFonts w:asciiTheme="minorHAnsi" w:eastAsia="Calibri" w:hAnsiTheme="minorHAnsi" w:cstheme="minorHAnsi"/>
          <w:color w:val="000000"/>
          <w:szCs w:val="24"/>
          <w:lang w:val="fr-FR"/>
        </w:rPr>
        <w:t>des</w:t>
      </w:r>
      <w:r w:rsidR="002A7BCE"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 xml:space="preserve"> </w:t>
      </w:r>
      <w:r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>filles, les mariages précoces et la pratique des mutilations génitales féminines.</w:t>
      </w:r>
    </w:p>
    <w:p w:rsidR="00723501" w:rsidRPr="00D87AD6" w:rsidRDefault="00723501" w:rsidP="00AD2D79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  <w:r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>Poursuivre les efforts en vue d'éliminer toutes les formes de discrimination à l'égard des femmes, de favoriser l'autonomisation des femmes et d'accroître leur participation à la prise de décision.</w:t>
      </w:r>
    </w:p>
    <w:p w:rsidR="00723501" w:rsidRPr="0014716A" w:rsidRDefault="00723501" w:rsidP="00AD2D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  <w:bookmarkStart w:id="0" w:name="_GoBack"/>
      <w:bookmarkEnd w:id="0"/>
    </w:p>
    <w:p w:rsidR="00723501" w:rsidRPr="0014716A" w:rsidRDefault="00723501" w:rsidP="00AD2D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4"/>
          <w:lang w:val="fr-FR"/>
        </w:rPr>
      </w:pPr>
      <w:r w:rsidRPr="0014716A">
        <w:rPr>
          <w:rFonts w:asciiTheme="minorHAnsi" w:eastAsia="Calibri" w:hAnsiTheme="minorHAnsi" w:cstheme="minorHAnsi"/>
          <w:color w:val="000000"/>
          <w:szCs w:val="24"/>
          <w:lang w:val="fr-FR"/>
        </w:rPr>
        <w:t>Je vous remercie.</w:t>
      </w:r>
    </w:p>
    <w:p w:rsidR="00723501" w:rsidRPr="000D6EAD" w:rsidRDefault="00723501" w:rsidP="000D6EAD">
      <w:pPr>
        <w:autoSpaceDE w:val="0"/>
        <w:autoSpaceDN w:val="0"/>
        <w:adjustRightInd w:val="0"/>
        <w:spacing w:after="0"/>
        <w:jc w:val="right"/>
        <w:rPr>
          <w:rFonts w:eastAsia="Calibri" w:cs="Segoe UI"/>
          <w:color w:val="000000"/>
          <w:szCs w:val="24"/>
          <w:lang w:val="fr-FR"/>
        </w:rPr>
      </w:pPr>
    </w:p>
    <w:p w:rsidR="00723501" w:rsidRDefault="00723501"/>
    <w:sectPr w:rsidR="00723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4E" w:rsidRDefault="0011294E">
      <w:pPr>
        <w:spacing w:after="0" w:line="240" w:lineRule="auto"/>
      </w:pPr>
      <w:r>
        <w:separator/>
      </w:r>
    </w:p>
  </w:endnote>
  <w:endnote w:type="continuationSeparator" w:id="0">
    <w:p w:rsidR="0011294E" w:rsidRDefault="0011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01" w:rsidRDefault="007235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01" w:rsidRDefault="0072350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01" w:rsidRDefault="007235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4E" w:rsidRDefault="0011294E">
      <w:pPr>
        <w:spacing w:after="0" w:line="240" w:lineRule="auto"/>
      </w:pPr>
      <w:r>
        <w:separator/>
      </w:r>
    </w:p>
  </w:footnote>
  <w:footnote w:type="continuationSeparator" w:id="0">
    <w:p w:rsidR="0011294E" w:rsidRDefault="0011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01" w:rsidRDefault="007235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01" w:rsidRPr="0025124A" w:rsidRDefault="00723501" w:rsidP="00723501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9264" behindDoc="0" locked="0" layoutInCell="1" allowOverlap="1" wp14:anchorId="6E9C30FD" wp14:editId="79104BCC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01" w:rsidRDefault="007235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889"/>
    <w:multiLevelType w:val="hybridMultilevel"/>
    <w:tmpl w:val="39B08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33023"/>
    <w:multiLevelType w:val="hybridMultilevel"/>
    <w:tmpl w:val="BA2811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23486"/>
    <w:multiLevelType w:val="hybridMultilevel"/>
    <w:tmpl w:val="69FEB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85"/>
    <w:rsid w:val="000156CF"/>
    <w:rsid w:val="000D6E96"/>
    <w:rsid w:val="000D6EAD"/>
    <w:rsid w:val="0011294E"/>
    <w:rsid w:val="0014716A"/>
    <w:rsid w:val="001F4978"/>
    <w:rsid w:val="00220B98"/>
    <w:rsid w:val="002A7BCE"/>
    <w:rsid w:val="002B4A7F"/>
    <w:rsid w:val="00377CBC"/>
    <w:rsid w:val="003865BE"/>
    <w:rsid w:val="00712BC3"/>
    <w:rsid w:val="00723501"/>
    <w:rsid w:val="00765D61"/>
    <w:rsid w:val="00827077"/>
    <w:rsid w:val="0085500A"/>
    <w:rsid w:val="0094091E"/>
    <w:rsid w:val="00AD2D79"/>
    <w:rsid w:val="00B62497"/>
    <w:rsid w:val="00BE3952"/>
    <w:rsid w:val="00BF7982"/>
    <w:rsid w:val="00D47C91"/>
    <w:rsid w:val="00D87AD6"/>
    <w:rsid w:val="00DB216D"/>
    <w:rsid w:val="00F6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B3A5"/>
  <w15:chartTrackingRefBased/>
  <w15:docId w15:val="{2979A957-A7D8-41AC-92AC-56FD1DAA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3501"/>
    <w:pPr>
      <w:spacing w:after="200" w:line="276" w:lineRule="auto"/>
    </w:pPr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501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2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3501"/>
    <w:rPr>
      <w:rFonts w:ascii="Corbel" w:hAnsi="Corbel"/>
      <w:sz w:val="24"/>
    </w:rPr>
  </w:style>
  <w:style w:type="paragraph" w:styleId="Listenabsatz">
    <w:name w:val="List Paragraph"/>
    <w:basedOn w:val="Standard"/>
    <w:uiPriority w:val="34"/>
    <w:qFormat/>
    <w:rsid w:val="007235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utschek, Ulrike, Mag."/>
    <f:field ref="FSCFOLIO_1_1001_SignaturesFldCtx_FSCFOLIO_1_1001_FieldLastSignatureAt" date="2024-01-19T18:27:29" text="19.01.2024 18:27:29"/>
    <f:field ref="FSCFOLIO_1_1001_SignaturesFldCtx_FSCFOLIO_1_1001_FieldLastSignatureRemark" text=""/>
    <f:field ref="FSCFOLIO_1_1001_FieldCurrentUser" text="Sarah Friedmann"/>
    <f:field ref="FSCFOLIO_1_1001_FieldCurrentDate" text="22.01.2024 08:33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_AT Statement Senegal" edit="true"/>
    <f:field ref="CCAPRECONFIG_15_1001_Objektname" text="Beilage_AT Statement Senegal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Menschenrechte&#10;VN-MRR, 45. Sitzung der UPR-Arbeitsgruppe, Statement Österreichs anlässlich der Überprüfung von Senegal am 22. Jänner 2024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_AT Statement Senegal" edit="true"/>
    <f:field ref="objsubject" text="" edit="true"/>
    <f:field ref="objcreatedby" text="Humenberger, Mathias, BA M.A.I.S."/>
    <f:field ref="objcreatedat" date="2024-01-19T17:27:05" text="19.01.2024 17:27:05"/>
    <f:field ref="objchangedby" text="Butschek, Ulrike, Mag."/>
    <f:field ref="objmodifiedat" date="2024-01-19T18:27:31" text="19.01.2024 18:27:31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685D9D-1A50-4CAB-BFA6-3FC949114838}"/>
</file>

<file path=customXml/itemProps3.xml><?xml version="1.0" encoding="utf-8"?>
<ds:datastoreItem xmlns:ds="http://schemas.openxmlformats.org/officeDocument/2006/customXml" ds:itemID="{4041FBEF-D628-4BA0-BCA1-636D019C3EB3}"/>
</file>

<file path=customXml/itemProps4.xml><?xml version="1.0" encoding="utf-8"?>
<ds:datastoreItem xmlns:ds="http://schemas.openxmlformats.org/officeDocument/2006/customXml" ds:itemID="{7EE68CC8-E96D-4FC2-8113-C33B32998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GEPP Malina &lt;OV Genf&gt;</dc:creator>
  <cp:keywords/>
  <dc:description/>
  <cp:lastModifiedBy>GEPP Malina &lt;OV Genf&gt;</cp:lastModifiedBy>
  <cp:revision>16</cp:revision>
  <dcterms:created xsi:type="dcterms:W3CDTF">2023-12-27T15:18:00Z</dcterms:created>
  <dcterms:modified xsi:type="dcterms:W3CDTF">2024-01-22T09:44:00Z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>19.01.2024</vt:lpwstr>
  </property>
  <property fmtid="{D5CDD505-2E9C-101B-9397-08002B2CF9AE}" pid="90" name="FSC#EIBPRECONFIG@1.1001:EIBApprovedBy">
    <vt:lpwstr>Butschek</vt:lpwstr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>Mag. Ulrike Butschek</vt:lpwstr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BMEIA - I.A (Völkerrechtsbüro: Abteilungen I.5, I.6 und I.7)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mathias.humenberger@bmeia.gv.at</vt:lpwstr>
  </property>
  <property fmtid="{D5CDD505-2E9C-101B-9397-08002B2CF9AE}" pid="101" name="FSC#EIBPRECONFIG@1.1001:FileOUEmail">
    <vt:lpwstr>abti7@bmeia.gv.at</vt:lpwstr>
  </property>
  <property fmtid="{D5CDD505-2E9C-101B-9397-08002B2CF9AE}" pid="102" name="FSC#EIBPRECONFIG@1.1001:OUEmail">
    <vt:lpwstr>abtIa@bmeia.gv.at</vt:lpwstr>
  </property>
  <property fmtid="{D5CDD505-2E9C-101B-9397-08002B2CF9AE}" pid="103" name="FSC#EIBPRECONFIG@1.1001:OwnerGender">
    <vt:lpwstr>Männlich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/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BMEIA ,  </vt:lpwstr>
  </property>
  <property fmtid="{D5CDD505-2E9C-101B-9397-08002B2CF9AE}" pid="117" name="FSC#EIBPRECONFIG@1.1001:FileOUName">
    <vt:lpwstr>BMEIA - I.7 (Menschenrechte, Volksgruppenangelegenheiten)</vt:lpwstr>
  </property>
  <property fmtid="{D5CDD505-2E9C-101B-9397-08002B2CF9AE}" pid="118" name="FSC#EIBPRECONFIG@1.1001:FileOUDescr">
    <vt:lpwstr>I.7</vt:lpwstr>
  </property>
  <property fmtid="{D5CDD505-2E9C-101B-9397-08002B2CF9AE}" pid="119" name="FSC#EIBPRECONFIG@1.1001:OUDescr">
    <vt:lpwstr>bis 31.8.2020</vt:lpwstr>
  </property>
  <property fmtid="{D5CDD505-2E9C-101B-9397-08002B2CF9AE}" pid="120" name="FSC#EIBPRECONFIG@1.1001:Signatures">
    <vt:lpwstr>Abzeichnen_x000d_
Genehmigt</vt:lpwstr>
  </property>
  <property fmtid="{D5CDD505-2E9C-101B-9397-08002B2CF9AE}" pid="121" name="FSC#EIBPRECONFIG@1.1001:currentuser">
    <vt:lpwstr>COO.3000.100.1.992105</vt:lpwstr>
  </property>
  <property fmtid="{D5CDD505-2E9C-101B-9397-08002B2CF9AE}" pid="122" name="FSC#EIBPRECONFIG@1.1001:currentuserrolegroup">
    <vt:lpwstr>COO.3000.100.1.146979</vt:lpwstr>
  </property>
  <property fmtid="{D5CDD505-2E9C-101B-9397-08002B2CF9AE}" pid="123" name="FSC#EIBPRECONFIG@1.1001:currentuserroleposition">
    <vt:lpwstr>COO.1.1001.1.4329</vt:lpwstr>
  </property>
  <property fmtid="{D5CDD505-2E9C-101B-9397-08002B2CF9AE}" pid="124" name="FSC#EIBPRECONFIG@1.1001:currentuserroot">
    <vt:lpwstr>COO.3000.112.11.2685062</vt:lpwstr>
  </property>
  <property fmtid="{D5CDD505-2E9C-101B-9397-08002B2CF9AE}" pid="125" name="FSC#EIBPRECONFIG@1.1001:toplevelobject">
    <vt:lpwstr>COO.3000.112.23.2406269</vt:lpwstr>
  </property>
  <property fmtid="{D5CDD505-2E9C-101B-9397-08002B2CF9AE}" pid="126" name="FSC#EIBPRECONFIG@1.1001:objchangedby">
    <vt:lpwstr>Mag. Ulrike Butschek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21.01.2024</vt:lpwstr>
  </property>
  <property fmtid="{D5CDD505-2E9C-101B-9397-08002B2CF9AE}" pid="129" name="FSC#EIBPRECONFIG@1.1001:objname">
    <vt:lpwstr>Beilage_AT Statement Senegal</vt:lpwstr>
  </property>
  <property fmtid="{D5CDD505-2E9C-101B-9397-08002B2CF9AE}" pid="130" name="FSC#EIBPRECONFIG@1.1001:EIBProcessResponsiblePhone">
    <vt:lpwstr>3256</vt:lpwstr>
  </property>
  <property fmtid="{D5CDD505-2E9C-101B-9397-08002B2CF9AE}" pid="131" name="FSC#EIBPRECONFIG@1.1001:EIBProcessResponsibleMail">
    <vt:lpwstr>chiara.kastrun@bmeia.gv.at</vt:lpwstr>
  </property>
  <property fmtid="{D5CDD505-2E9C-101B-9397-08002B2CF9AE}" pid="132" name="FSC#EIBPRECONFIG@1.1001:EIBProcessResponsibleFax">
    <vt:lpwstr/>
  </property>
  <property fmtid="{D5CDD505-2E9C-101B-9397-08002B2CF9AE}" pid="133" name="FSC#EIBPRECONFIG@1.1001:EIBProcessResponsiblePostTitle">
    <vt:lpwstr>LL.M. </vt:lpwstr>
  </property>
  <property fmtid="{D5CDD505-2E9C-101B-9397-08002B2CF9AE}" pid="134" name="FSC#EIBPRECONFIG@1.1001:EIBProcessResponsible">
    <vt:lpwstr>Chiara Kastrun, LL.M. </vt:lpwstr>
  </property>
  <property fmtid="{D5CDD505-2E9C-101B-9397-08002B2CF9AE}" pid="135" name="FSC#EIBPRECONFIG@1.1001:FileResponsibleFullName">
    <vt:lpwstr>Mathias Humenberger, BA M.A.I.S.</vt:lpwstr>
  </property>
  <property fmtid="{D5CDD505-2E9C-101B-9397-08002B2CF9AE}" pid="136" name="FSC#EIBPRECONFIG@1.1001:FileResponsibleFirstnameSurname">
    <vt:lpwstr>Mathias Humenberger</vt:lpwstr>
  </property>
  <property fmtid="{D5CDD505-2E9C-101B-9397-08002B2CF9AE}" pid="137" name="FSC#EIBPRECONFIG@1.1001:FileResponsibleEmail">
    <vt:lpwstr>mathias.humenberger@bmeia.gv.at</vt:lpwstr>
  </property>
  <property fmtid="{D5CDD505-2E9C-101B-9397-08002B2CF9AE}" pid="138" name="FSC#EIBPRECONFIG@1.1001:FileResponsibleExtension">
    <vt:lpwstr>3759</vt:lpwstr>
  </property>
  <property fmtid="{D5CDD505-2E9C-101B-9397-08002B2CF9AE}" pid="139" name="FSC#EIBPRECONFIG@1.1001:FileResponsibleFaxExtension">
    <vt:lpwstr>3759</vt:lpwstr>
  </property>
  <property fmtid="{D5CDD505-2E9C-101B-9397-08002B2CF9AE}" pid="140" name="FSC#EIBPRECONFIG@1.1001:FileResponsibleGender">
    <vt:lpwstr>Männlich</vt:lpwstr>
  </property>
  <property fmtid="{D5CDD505-2E9C-101B-9397-08002B2CF9AE}" pid="141" name="FSC#EIBPRECONFIG@1.1001:FileResponsibleAddr">
    <vt:lpwstr> ,  </vt:lpwstr>
  </property>
  <property fmtid="{D5CDD505-2E9C-101B-9397-08002B2CF9AE}" pid="142" name="FSC#EIBPRECONFIG@1.1001:OwnerPostTitle">
    <vt:lpwstr>BA M.A.I.S.</vt:lpwstr>
  </property>
  <property fmtid="{D5CDD505-2E9C-101B-9397-08002B2CF9AE}" pid="143" name="FSC#EIBPRECONFIG@1.1001:OwnerAddr">
    <vt:lpwstr> ,  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Menschenrechte_x000d_
VN-MRR, 45. Sitzung der UPR-Arbeitsgruppe, Statement Österreichs anlässlich der Überprüfung von Senegal am 22. Jänner 2024</vt:lpwstr>
  </property>
  <property fmtid="{D5CDD505-2E9C-101B-9397-08002B2CF9AE}" pid="154" name="FSC#COOELAK@1.1001:FileReference">
    <vt:lpwstr>2024-0.054.276</vt:lpwstr>
  </property>
  <property fmtid="{D5CDD505-2E9C-101B-9397-08002B2CF9AE}" pid="155" name="FSC#COOELAK@1.1001:FileRefYear">
    <vt:lpwstr>2024</vt:lpwstr>
  </property>
  <property fmtid="{D5CDD505-2E9C-101B-9397-08002B2CF9AE}" pid="156" name="FSC#COOELAK@1.1001:FileRefOrdinal">
    <vt:lpwstr>54276</vt:lpwstr>
  </property>
  <property fmtid="{D5CDD505-2E9C-101B-9397-08002B2CF9AE}" pid="157" name="FSC#COOELAK@1.1001:FileRefOU">
    <vt:lpwstr>I.7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Mathias Humenberger, BA M.A.I.S.</vt:lpwstr>
  </property>
  <property fmtid="{D5CDD505-2E9C-101B-9397-08002B2CF9AE}" pid="160" name="FSC#COOELAK@1.1001:OwnerExtension">
    <vt:lpwstr>3759</vt:lpwstr>
  </property>
  <property fmtid="{D5CDD505-2E9C-101B-9397-08002B2CF9AE}" pid="161" name="FSC#COOELAK@1.1001:OwnerFaxExtension">
    <vt:lpwstr>3759</vt:lpwstr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BMEIA - I.7 (Menschenrechte, Volksgruppenangelegenheiten)</vt:lpwstr>
  </property>
  <property fmtid="{D5CDD505-2E9C-101B-9397-08002B2CF9AE}" pid="167" name="FSC#COOELAK@1.1001:CreatedAt">
    <vt:lpwstr>19.01.2024</vt:lpwstr>
  </property>
  <property fmtid="{D5CDD505-2E9C-101B-9397-08002B2CF9AE}" pid="168" name="FSC#COOELAK@1.1001:OU">
    <vt:lpwstr>BMEIA - I.7 (Menschenrechte, Volksgruppenangelegenheiten)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*COO.3000.112.15.5109024*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*2024-0.054.276*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>Humenberger, Mathias, BA M.A.I.S.</vt:lpwstr>
  </property>
  <property fmtid="{D5CDD505-2E9C-101B-9397-08002B2CF9AE}" pid="177" name="FSC#COOELAK@1.1001:ProcessResponsiblePhone">
    <vt:lpwstr>3759</vt:lpwstr>
  </property>
  <property fmtid="{D5CDD505-2E9C-101B-9397-08002B2CF9AE}" pid="178" name="FSC#COOELAK@1.1001:ProcessResponsibleMail">
    <vt:lpwstr>mathias.humenberger@bmeia.gv.at</vt:lpwstr>
  </property>
  <property fmtid="{D5CDD505-2E9C-101B-9397-08002B2CF9AE}" pid="179" name="FSC#COOELAK@1.1001:ProcessResponsibleFax">
    <vt:lpwstr>3759</vt:lpwstr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/>
  </property>
  <property fmtid="{D5CDD505-2E9C-101B-9397-08002B2CF9AE}" pid="186" name="FSC#COOELAK@1.1001:CurrentUserRolePos">
    <vt:lpwstr>Kanzlist/in</vt:lpwstr>
  </property>
  <property fmtid="{D5CDD505-2E9C-101B-9397-08002B2CF9AE}" pid="187" name="FSC#COOELAK@1.1001:CurrentUserEmail">
    <vt:lpwstr>sarah.friedmann@bmeia.gv.at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Menschenrechte, Volksgruppenangelegenheiten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COO.3000.112.15.5109024</vt:lpwstr>
  </property>
  <property fmtid="{D5CDD505-2E9C-101B-9397-08002B2CF9AE}" pid="225" name="FSC#FSCFOLIO@1.1001:docpropproject">
    <vt:lpwstr/>
  </property>
  <property fmtid="{D5CDD505-2E9C-101B-9397-08002B2CF9AE}" pid="226" name="ContentTypeId">
    <vt:lpwstr>0x0101007018063156BF8D408A45A8ADCCF50F24</vt:lpwstr>
  </property>
</Properties>
</file>