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31B90399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>4</w:t>
      </w:r>
      <w:r w:rsidR="00065A6E">
        <w:rPr>
          <w:b/>
          <w:sz w:val="24"/>
        </w:rPr>
        <w:t>5</w:t>
      </w:r>
      <w:r w:rsidR="006620DC" w:rsidRPr="00065A6E">
        <w:rPr>
          <w:b/>
          <w:sz w:val="24"/>
        </w:rPr>
        <w:t>º</w:t>
      </w:r>
      <w:r w:rsidR="001E5887" w:rsidRPr="00065A6E">
        <w:rPr>
          <w:b/>
          <w:sz w:val="24"/>
        </w:rPr>
        <w:t xml:space="preserve"> </w:t>
      </w:r>
      <w:r w:rsidRPr="00065A6E">
        <w:rPr>
          <w:b/>
          <w:sz w:val="24"/>
        </w:rPr>
        <w:t xml:space="preserve">Sesión del Examen Periódico Universal </w:t>
      </w:r>
    </w:p>
    <w:p w14:paraId="2E402075" w14:textId="5B17F98B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 xml:space="preserve">Intervención de la Argentina en el EPU </w:t>
      </w:r>
      <w:r w:rsidR="00844320">
        <w:rPr>
          <w:b/>
          <w:sz w:val="24"/>
        </w:rPr>
        <w:t>de</w:t>
      </w:r>
      <w:r w:rsidR="00E0689F">
        <w:rPr>
          <w:b/>
          <w:sz w:val="24"/>
        </w:rPr>
        <w:t xml:space="preserve"> </w:t>
      </w:r>
      <w:r w:rsidR="00127B55">
        <w:rPr>
          <w:b/>
          <w:sz w:val="24"/>
        </w:rPr>
        <w:t>Senegal</w:t>
      </w:r>
    </w:p>
    <w:p w14:paraId="47C5508D" w14:textId="58D37006" w:rsidR="009D0B70" w:rsidRPr="00065A6E" w:rsidRDefault="00A21DEF" w:rsidP="001E5887">
      <w:pPr>
        <w:jc w:val="center"/>
        <w:rPr>
          <w:b/>
          <w:sz w:val="24"/>
        </w:rPr>
      </w:pPr>
      <w:r>
        <w:rPr>
          <w:b/>
          <w:sz w:val="24"/>
        </w:rPr>
        <w:t>2</w:t>
      </w:r>
      <w:r w:rsidR="00127B55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9D0B70" w:rsidRPr="00065A6E">
        <w:rPr>
          <w:b/>
          <w:sz w:val="24"/>
        </w:rPr>
        <w:t xml:space="preserve">de </w:t>
      </w:r>
      <w:r w:rsidR="00844320">
        <w:rPr>
          <w:b/>
          <w:sz w:val="24"/>
        </w:rPr>
        <w:t>Enero</w:t>
      </w:r>
      <w:r w:rsidR="009D0B70" w:rsidRPr="00065A6E">
        <w:rPr>
          <w:b/>
          <w:sz w:val="24"/>
        </w:rPr>
        <w:t xml:space="preserve"> 202</w:t>
      </w:r>
      <w:r w:rsidR="00844320">
        <w:rPr>
          <w:b/>
          <w:sz w:val="24"/>
        </w:rPr>
        <w:t>4</w:t>
      </w:r>
      <w:r w:rsidR="009D0B70" w:rsidRPr="00065A6E">
        <w:rPr>
          <w:b/>
          <w:sz w:val="24"/>
        </w:rPr>
        <w:t xml:space="preserve"> – </w:t>
      </w:r>
      <w:r w:rsidR="004E685A" w:rsidRPr="00065A6E">
        <w:rPr>
          <w:b/>
          <w:sz w:val="24"/>
        </w:rPr>
        <w:t xml:space="preserve"> </w:t>
      </w:r>
      <w:r w:rsidR="00127B55">
        <w:rPr>
          <w:b/>
          <w:sz w:val="24"/>
        </w:rPr>
        <w:t>14</w:t>
      </w:r>
      <w:r w:rsidR="00E0689F">
        <w:rPr>
          <w:b/>
          <w:sz w:val="24"/>
        </w:rPr>
        <w:t>:</w:t>
      </w:r>
      <w:r w:rsidR="00127B55">
        <w:rPr>
          <w:b/>
          <w:sz w:val="24"/>
        </w:rPr>
        <w:t>3</w:t>
      </w:r>
      <w:r w:rsidR="00E0689F">
        <w:rPr>
          <w:b/>
          <w:sz w:val="24"/>
        </w:rPr>
        <w:t>0</w:t>
      </w:r>
      <w:r w:rsidR="004E685A" w:rsidRPr="00065A6E">
        <w:rPr>
          <w:b/>
          <w:sz w:val="24"/>
        </w:rPr>
        <w:t xml:space="preserve"> h</w:t>
      </w:r>
      <w:r w:rsidR="00844320">
        <w:rPr>
          <w:b/>
          <w:sz w:val="24"/>
        </w:rPr>
        <w:t>s (</w:t>
      </w:r>
      <w:r w:rsidR="00E0689F">
        <w:rPr>
          <w:b/>
          <w:sz w:val="24"/>
        </w:rPr>
        <w:t>1`</w:t>
      </w:r>
      <w:r>
        <w:rPr>
          <w:b/>
          <w:sz w:val="24"/>
        </w:rPr>
        <w:t>)</w:t>
      </w:r>
    </w:p>
    <w:p w14:paraId="32F94982" w14:textId="77777777" w:rsidR="00A21DEF" w:rsidRDefault="00A21DEF" w:rsidP="00A21DEF">
      <w:pPr>
        <w:jc w:val="both"/>
        <w:rPr>
          <w:sz w:val="24"/>
        </w:rPr>
      </w:pPr>
    </w:p>
    <w:p w14:paraId="2A0D5164" w14:textId="427D727E" w:rsidR="00BA5391" w:rsidRPr="00BA5391" w:rsidRDefault="00BA5391" w:rsidP="00BA5391">
      <w:pPr>
        <w:jc w:val="both"/>
        <w:rPr>
          <w:sz w:val="24"/>
        </w:rPr>
      </w:pPr>
      <w:r w:rsidRPr="00BA5391">
        <w:rPr>
          <w:sz w:val="24"/>
        </w:rPr>
        <w:t>Damos la bienvenida a la delegación de Senegal y le agradecemos la presentación de su informe. Celebramos la aprobación de la Ley 21/2021 del Estatuto de los Refugiados y los Apátridas, destinada a garantizarles una protección social y jurídica efectiva.</w:t>
      </w:r>
    </w:p>
    <w:p w14:paraId="58FFD64D" w14:textId="77777777" w:rsidR="00BA5391" w:rsidRPr="00BA5391" w:rsidRDefault="00BA5391" w:rsidP="00BA5391">
      <w:pPr>
        <w:jc w:val="both"/>
        <w:rPr>
          <w:sz w:val="24"/>
        </w:rPr>
      </w:pPr>
      <w:r w:rsidRPr="00BA5391">
        <w:rPr>
          <w:sz w:val="24"/>
        </w:rPr>
        <w:t xml:space="preserve">La Argentina recomienda: </w:t>
      </w:r>
    </w:p>
    <w:p w14:paraId="69CD1B5E" w14:textId="77777777" w:rsidR="00BA5391" w:rsidRPr="00BA5391" w:rsidRDefault="00BA5391" w:rsidP="00BA5391">
      <w:pPr>
        <w:jc w:val="both"/>
        <w:rPr>
          <w:sz w:val="24"/>
        </w:rPr>
      </w:pPr>
      <w:r w:rsidRPr="00BA5391">
        <w:rPr>
          <w:sz w:val="24"/>
        </w:rPr>
        <w:t xml:space="preserve">1. Procurar un marco legislativo y reglamentario que permita que la institución nacional de derechos humanos esté en conformidad con los Principios de Paris, incluyendo la asignación de un presupuesto autónomo y suficiente que le permita desempeñar su mandato plenamente y de forma independiente; </w:t>
      </w:r>
    </w:p>
    <w:p w14:paraId="18631698" w14:textId="77777777" w:rsidR="00BA5391" w:rsidRPr="00BA5391" w:rsidRDefault="00BA5391" w:rsidP="00BA5391">
      <w:pPr>
        <w:jc w:val="both"/>
        <w:rPr>
          <w:sz w:val="24"/>
        </w:rPr>
      </w:pPr>
      <w:r w:rsidRPr="00BA5391">
        <w:rPr>
          <w:sz w:val="24"/>
        </w:rPr>
        <w:t xml:space="preserve">2. Adoptar medidas legislativas para prevenir y combatir todas las formas de discriminación, incluyendo por motivos de orientación sexual o identidad de género; </w:t>
      </w:r>
    </w:p>
    <w:p w14:paraId="71621FA5" w14:textId="77777777" w:rsidR="00BA5391" w:rsidRPr="00BA5391" w:rsidRDefault="00BA5391" w:rsidP="00BA5391">
      <w:pPr>
        <w:jc w:val="both"/>
        <w:rPr>
          <w:sz w:val="24"/>
        </w:rPr>
      </w:pPr>
      <w:r w:rsidRPr="00BA5391">
        <w:rPr>
          <w:sz w:val="24"/>
        </w:rPr>
        <w:t>3. Intensificar la lucha contra la mendicidad infantil forzada e investigar y enjuiciar a las personas que incumplan la ley de lucha contra la trata de personas</w:t>
      </w:r>
    </w:p>
    <w:p w14:paraId="37C60A3D" w14:textId="27B8188E" w:rsidR="00774D6C" w:rsidRPr="009D0B70" w:rsidRDefault="00BA5391" w:rsidP="00BA5391">
      <w:pPr>
        <w:jc w:val="both"/>
        <w:rPr>
          <w:bCs/>
          <w:sz w:val="24"/>
          <w:lang w:val="en-GB"/>
        </w:rPr>
      </w:pPr>
      <w:r w:rsidRPr="00BA5391">
        <w:rPr>
          <w:sz w:val="24"/>
        </w:rPr>
        <w:t xml:space="preserve">Muchas gracias.  </w:t>
      </w:r>
    </w:p>
    <w:sectPr w:rsidR="00774D6C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B5B6" w14:textId="77777777" w:rsidR="0054215C" w:rsidRDefault="0054215C" w:rsidP="009D0B70">
      <w:pPr>
        <w:spacing w:after="0" w:line="240" w:lineRule="auto"/>
      </w:pPr>
      <w:r>
        <w:separator/>
      </w:r>
    </w:p>
  </w:endnote>
  <w:endnote w:type="continuationSeparator" w:id="0">
    <w:p w14:paraId="70CE2C18" w14:textId="77777777" w:rsidR="0054215C" w:rsidRDefault="0054215C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3348" w14:textId="77777777" w:rsidR="0054215C" w:rsidRDefault="0054215C" w:rsidP="009D0B70">
      <w:pPr>
        <w:spacing w:after="0" w:line="240" w:lineRule="auto"/>
      </w:pPr>
      <w:r>
        <w:separator/>
      </w:r>
    </w:p>
  </w:footnote>
  <w:footnote w:type="continuationSeparator" w:id="0">
    <w:p w14:paraId="302D5ACF" w14:textId="77777777" w:rsidR="0054215C" w:rsidRDefault="0054215C" w:rsidP="009D0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AD"/>
    <w:rsid w:val="00040385"/>
    <w:rsid w:val="00065A6E"/>
    <w:rsid w:val="00073B97"/>
    <w:rsid w:val="00074C8D"/>
    <w:rsid w:val="00127B55"/>
    <w:rsid w:val="001A1F09"/>
    <w:rsid w:val="001C0E0A"/>
    <w:rsid w:val="001E5887"/>
    <w:rsid w:val="002638FE"/>
    <w:rsid w:val="00270F3A"/>
    <w:rsid w:val="003246F3"/>
    <w:rsid w:val="003468A6"/>
    <w:rsid w:val="00347BE0"/>
    <w:rsid w:val="003564D9"/>
    <w:rsid w:val="00381C1C"/>
    <w:rsid w:val="0039390A"/>
    <w:rsid w:val="003D16ED"/>
    <w:rsid w:val="003F78C5"/>
    <w:rsid w:val="00402510"/>
    <w:rsid w:val="00413DC8"/>
    <w:rsid w:val="00457C45"/>
    <w:rsid w:val="004713AC"/>
    <w:rsid w:val="004757FA"/>
    <w:rsid w:val="004D5DE8"/>
    <w:rsid w:val="004E685A"/>
    <w:rsid w:val="00507183"/>
    <w:rsid w:val="0054215C"/>
    <w:rsid w:val="0054501B"/>
    <w:rsid w:val="00573B86"/>
    <w:rsid w:val="005B3B15"/>
    <w:rsid w:val="005F3364"/>
    <w:rsid w:val="00607E69"/>
    <w:rsid w:val="00615225"/>
    <w:rsid w:val="0063243F"/>
    <w:rsid w:val="00655507"/>
    <w:rsid w:val="00660756"/>
    <w:rsid w:val="006620DC"/>
    <w:rsid w:val="006A2C87"/>
    <w:rsid w:val="00706059"/>
    <w:rsid w:val="00712B07"/>
    <w:rsid w:val="00724681"/>
    <w:rsid w:val="00735C25"/>
    <w:rsid w:val="00763C19"/>
    <w:rsid w:val="00774D6C"/>
    <w:rsid w:val="007831D6"/>
    <w:rsid w:val="007B21CD"/>
    <w:rsid w:val="007E4C73"/>
    <w:rsid w:val="007F3A87"/>
    <w:rsid w:val="00800B71"/>
    <w:rsid w:val="00841D3C"/>
    <w:rsid w:val="00844320"/>
    <w:rsid w:val="008460A4"/>
    <w:rsid w:val="0085668D"/>
    <w:rsid w:val="00942912"/>
    <w:rsid w:val="009550AD"/>
    <w:rsid w:val="00966559"/>
    <w:rsid w:val="00973322"/>
    <w:rsid w:val="009A10B4"/>
    <w:rsid w:val="009D0B70"/>
    <w:rsid w:val="009D20FF"/>
    <w:rsid w:val="009D5B29"/>
    <w:rsid w:val="00A21DEF"/>
    <w:rsid w:val="00A410D6"/>
    <w:rsid w:val="00AD6AFF"/>
    <w:rsid w:val="00B0581B"/>
    <w:rsid w:val="00B20B7C"/>
    <w:rsid w:val="00B5573F"/>
    <w:rsid w:val="00BA5391"/>
    <w:rsid w:val="00BC4C4B"/>
    <w:rsid w:val="00C22507"/>
    <w:rsid w:val="00C22849"/>
    <w:rsid w:val="00C716E5"/>
    <w:rsid w:val="00C7267E"/>
    <w:rsid w:val="00CE6CA3"/>
    <w:rsid w:val="00CF5D4C"/>
    <w:rsid w:val="00DE185E"/>
    <w:rsid w:val="00DF5B84"/>
    <w:rsid w:val="00E039D0"/>
    <w:rsid w:val="00E0689F"/>
    <w:rsid w:val="00E13095"/>
    <w:rsid w:val="00E323BE"/>
    <w:rsid w:val="00E609D6"/>
    <w:rsid w:val="00E76540"/>
    <w:rsid w:val="00E9552A"/>
    <w:rsid w:val="00EA2F6C"/>
    <w:rsid w:val="00EB4D3E"/>
    <w:rsid w:val="00EC3A24"/>
    <w:rsid w:val="00EE1A98"/>
    <w:rsid w:val="00F2611D"/>
    <w:rsid w:val="00F44219"/>
    <w:rsid w:val="00F70330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  <w15:docId w15:val="{B43BB57B-0F13-406A-85DA-A05285C6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DefaultParagraphFont"/>
    <w:rsid w:val="003246F3"/>
  </w:style>
  <w:style w:type="paragraph" w:styleId="Revision">
    <w:name w:val="Revision"/>
    <w:hidden/>
    <w:uiPriority w:val="99"/>
    <w:semiHidden/>
    <w:rsid w:val="007E4C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70"/>
  </w:style>
  <w:style w:type="paragraph" w:styleId="Footer">
    <w:name w:val="footer"/>
    <w:basedOn w:val="Normal"/>
    <w:link w:val="Foot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18E2098-5D2C-46CA-A1FF-0FA2D0FF2AD1}"/>
</file>

<file path=customXml/itemProps2.xml><?xml version="1.0" encoding="utf-8"?>
<ds:datastoreItem xmlns:ds="http://schemas.openxmlformats.org/officeDocument/2006/customXml" ds:itemID="{AB4B819D-DEE2-4F1E-9078-44D5F4408D21}"/>
</file>

<file path=customXml/itemProps3.xml><?xml version="1.0" encoding="utf-8"?>
<ds:datastoreItem xmlns:ds="http://schemas.openxmlformats.org/officeDocument/2006/customXml" ds:itemID="{E92BBDE0-5D16-435A-A592-85DBAD70A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</cp:lastModifiedBy>
  <cp:revision>3</cp:revision>
  <cp:lastPrinted>2023-11-02T16:26:00Z</cp:lastPrinted>
  <dcterms:created xsi:type="dcterms:W3CDTF">2024-01-19T17:04:00Z</dcterms:created>
  <dcterms:modified xsi:type="dcterms:W3CDTF">2024-01-19T17:05:00Z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