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63D545C6" w:rsidR="00536515" w:rsidRPr="0029344D" w:rsidRDefault="00536515" w:rsidP="0029344D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29344D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 w:rsidRPr="0029344D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29344D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29344D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29344D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779724E4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B5490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6976C4">
        <w:rPr>
          <w:rStyle w:val="Strong"/>
          <w:rFonts w:asciiTheme="majorHAnsi" w:hAnsiTheme="majorHAnsi" w:cstheme="majorHAnsi"/>
          <w:sz w:val="25"/>
          <w:szCs w:val="25"/>
        </w:rPr>
        <w:t>Nigeria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183CA20D" w:rsidR="00536515" w:rsidRPr="005C0844" w:rsidRDefault="001D1FBA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23 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1B6113EE" w14:textId="77777777" w:rsidR="00D1010D" w:rsidRPr="005C0844" w:rsidRDefault="00D1010D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4EFFB3F" w14:textId="734B527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33CCFF7" w14:textId="2899704C" w:rsidR="008968AF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80D9A">
        <w:rPr>
          <w:rFonts w:asciiTheme="majorHAnsi" w:hAnsiTheme="majorHAnsi" w:cstheme="majorHAnsi"/>
          <w:bCs/>
          <w:sz w:val="25"/>
          <w:szCs w:val="25"/>
        </w:rPr>
        <w:t xml:space="preserve">acknowledges Nigeria has not </w:t>
      </w:r>
      <w:r w:rsidR="00396E91">
        <w:rPr>
          <w:rFonts w:asciiTheme="majorHAnsi" w:hAnsiTheme="majorHAnsi" w:cstheme="majorHAnsi"/>
          <w:bCs/>
          <w:sz w:val="25"/>
          <w:szCs w:val="25"/>
        </w:rPr>
        <w:t>carried out the death sentence</w:t>
      </w:r>
      <w:r w:rsidR="001565EF">
        <w:rPr>
          <w:rFonts w:asciiTheme="majorHAnsi" w:hAnsiTheme="majorHAnsi" w:cstheme="majorHAnsi"/>
          <w:bCs/>
          <w:sz w:val="25"/>
          <w:szCs w:val="25"/>
        </w:rPr>
        <w:t xml:space="preserve"> since 2016</w:t>
      </w:r>
      <w:r w:rsidR="00AF574F">
        <w:rPr>
          <w:rFonts w:asciiTheme="majorHAnsi" w:hAnsiTheme="majorHAnsi" w:cstheme="majorHAnsi"/>
          <w:bCs/>
          <w:sz w:val="25"/>
          <w:szCs w:val="25"/>
        </w:rPr>
        <w:t>,</w:t>
      </w:r>
      <w:r w:rsidR="000626AE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5C3ADC">
        <w:rPr>
          <w:rFonts w:asciiTheme="majorHAnsi" w:hAnsiTheme="majorHAnsi" w:cstheme="majorHAnsi"/>
          <w:bCs/>
          <w:sz w:val="25"/>
          <w:szCs w:val="25"/>
        </w:rPr>
        <w:t xml:space="preserve">although we </w:t>
      </w:r>
      <w:r w:rsidR="00E9634A">
        <w:rPr>
          <w:rFonts w:asciiTheme="majorHAnsi" w:hAnsiTheme="majorHAnsi" w:cstheme="majorHAnsi"/>
          <w:bCs/>
          <w:sz w:val="25"/>
          <w:szCs w:val="25"/>
        </w:rPr>
        <w:t>are</w:t>
      </w:r>
      <w:r w:rsidR="00871AF2">
        <w:rPr>
          <w:rFonts w:asciiTheme="majorHAnsi" w:hAnsiTheme="majorHAnsi" w:cstheme="majorHAnsi"/>
          <w:bCs/>
          <w:sz w:val="25"/>
          <w:szCs w:val="25"/>
        </w:rPr>
        <w:t xml:space="preserve"> concerned </w:t>
      </w:r>
      <w:r w:rsidR="00FE13C3">
        <w:rPr>
          <w:rFonts w:asciiTheme="majorHAnsi" w:hAnsiTheme="majorHAnsi" w:cstheme="majorHAnsi"/>
          <w:bCs/>
          <w:sz w:val="25"/>
          <w:szCs w:val="25"/>
        </w:rPr>
        <w:t xml:space="preserve">that </w:t>
      </w:r>
      <w:r w:rsidR="008968AF" w:rsidRPr="008968AF">
        <w:rPr>
          <w:rFonts w:asciiTheme="majorHAnsi" w:hAnsiTheme="majorHAnsi" w:cstheme="majorHAnsi"/>
          <w:bCs/>
          <w:sz w:val="25"/>
          <w:szCs w:val="25"/>
          <w:lang w:val="en-GB"/>
        </w:rPr>
        <w:t>courts continue to sentence people to death for a range of offences</w:t>
      </w:r>
      <w:r w:rsidR="00363463">
        <w:rPr>
          <w:rFonts w:asciiTheme="majorHAnsi" w:hAnsiTheme="majorHAnsi" w:cstheme="majorHAnsi"/>
          <w:bCs/>
          <w:sz w:val="25"/>
          <w:szCs w:val="25"/>
          <w:lang w:val="en-GB"/>
        </w:rPr>
        <w:t>.</w:t>
      </w:r>
    </w:p>
    <w:p w14:paraId="710D4053" w14:textId="77777777" w:rsidR="008968AF" w:rsidRPr="005C0844" w:rsidRDefault="008968AF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407F99D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F37AAF">
        <w:rPr>
          <w:rFonts w:asciiTheme="majorHAnsi" w:hAnsiTheme="majorHAnsi" w:cstheme="majorHAnsi"/>
          <w:bCs/>
          <w:sz w:val="25"/>
          <w:szCs w:val="25"/>
        </w:rPr>
        <w:t xml:space="preserve"> is </w:t>
      </w:r>
      <w:r w:rsidR="00871AF2">
        <w:rPr>
          <w:rFonts w:asciiTheme="majorHAnsi" w:hAnsiTheme="majorHAnsi" w:cstheme="majorHAnsi"/>
          <w:bCs/>
          <w:sz w:val="25"/>
          <w:szCs w:val="25"/>
        </w:rPr>
        <w:t xml:space="preserve">also </w:t>
      </w:r>
      <w:r w:rsidR="00F37AAF">
        <w:rPr>
          <w:rFonts w:asciiTheme="majorHAnsi" w:hAnsiTheme="majorHAnsi" w:cstheme="majorHAnsi"/>
          <w:bCs/>
          <w:sz w:val="25"/>
          <w:szCs w:val="25"/>
        </w:rPr>
        <w:t>concerned b</w:t>
      </w:r>
      <w:r w:rsidR="00280D9A">
        <w:rPr>
          <w:rFonts w:asciiTheme="majorHAnsi" w:hAnsiTheme="majorHAnsi" w:cstheme="majorHAnsi"/>
          <w:bCs/>
          <w:sz w:val="25"/>
          <w:szCs w:val="25"/>
        </w:rPr>
        <w:t>y</w:t>
      </w:r>
      <w:r w:rsidR="0036458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23F06">
        <w:rPr>
          <w:rFonts w:asciiTheme="majorHAnsi" w:hAnsiTheme="majorHAnsi" w:cstheme="majorHAnsi"/>
          <w:bCs/>
          <w:sz w:val="25"/>
          <w:szCs w:val="25"/>
        </w:rPr>
        <w:t>reports of</w:t>
      </w:r>
      <w:r w:rsidR="0036458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C40E92">
        <w:rPr>
          <w:rFonts w:asciiTheme="majorHAnsi" w:hAnsiTheme="majorHAnsi" w:cstheme="majorHAnsi"/>
          <w:bCs/>
          <w:sz w:val="25"/>
          <w:szCs w:val="25"/>
        </w:rPr>
        <w:t xml:space="preserve">human rights </w:t>
      </w:r>
      <w:r w:rsidR="00227114">
        <w:rPr>
          <w:rFonts w:asciiTheme="majorHAnsi" w:hAnsiTheme="majorHAnsi" w:cstheme="majorHAnsi"/>
          <w:bCs/>
          <w:sz w:val="25"/>
          <w:szCs w:val="25"/>
        </w:rPr>
        <w:t xml:space="preserve">violations </w:t>
      </w:r>
      <w:r w:rsidR="00364586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4C569B">
        <w:rPr>
          <w:rFonts w:asciiTheme="majorHAnsi" w:hAnsiTheme="majorHAnsi" w:cstheme="majorHAnsi"/>
          <w:bCs/>
          <w:sz w:val="25"/>
          <w:szCs w:val="25"/>
        </w:rPr>
        <w:t xml:space="preserve">security and law enforcement </w:t>
      </w:r>
      <w:r w:rsidR="00364586">
        <w:rPr>
          <w:rFonts w:asciiTheme="majorHAnsi" w:hAnsiTheme="majorHAnsi" w:cstheme="majorHAnsi"/>
          <w:bCs/>
          <w:sz w:val="25"/>
          <w:szCs w:val="25"/>
        </w:rPr>
        <w:t>agencies</w:t>
      </w:r>
      <w:r w:rsidR="00871AF2">
        <w:rPr>
          <w:rFonts w:asciiTheme="majorHAnsi" w:hAnsiTheme="majorHAnsi" w:cstheme="majorHAnsi"/>
          <w:bCs/>
          <w:sz w:val="25"/>
          <w:szCs w:val="25"/>
        </w:rPr>
        <w:t xml:space="preserve">, persistently </w:t>
      </w:r>
      <w:r w:rsidR="00433E4D">
        <w:rPr>
          <w:rFonts w:asciiTheme="majorHAnsi" w:hAnsiTheme="majorHAnsi" w:cstheme="majorHAnsi"/>
          <w:bCs/>
          <w:sz w:val="25"/>
          <w:szCs w:val="25"/>
        </w:rPr>
        <w:t xml:space="preserve">high </w:t>
      </w:r>
      <w:r w:rsidR="00364586">
        <w:rPr>
          <w:rFonts w:asciiTheme="majorHAnsi" w:hAnsiTheme="majorHAnsi" w:cstheme="majorHAnsi"/>
          <w:bCs/>
          <w:sz w:val="25"/>
          <w:szCs w:val="25"/>
        </w:rPr>
        <w:t>gender inequality</w:t>
      </w:r>
      <w:r w:rsidR="005B719C">
        <w:rPr>
          <w:rFonts w:asciiTheme="majorHAnsi" w:hAnsiTheme="majorHAnsi" w:cstheme="majorHAnsi"/>
          <w:bCs/>
          <w:sz w:val="25"/>
          <w:szCs w:val="25"/>
        </w:rPr>
        <w:t>,</w:t>
      </w:r>
      <w:r w:rsidR="004404DB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05A4C">
        <w:rPr>
          <w:rFonts w:asciiTheme="majorHAnsi" w:hAnsiTheme="majorHAnsi" w:cstheme="majorHAnsi"/>
          <w:bCs/>
          <w:sz w:val="25"/>
          <w:szCs w:val="25"/>
        </w:rPr>
        <w:t>and</w:t>
      </w:r>
      <w:r w:rsidR="007B2FA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E7754">
        <w:rPr>
          <w:rFonts w:asciiTheme="majorHAnsi" w:hAnsiTheme="majorHAnsi" w:cstheme="majorHAnsi"/>
          <w:bCs/>
          <w:sz w:val="25"/>
          <w:szCs w:val="25"/>
        </w:rPr>
        <w:t>reports</w:t>
      </w:r>
      <w:r w:rsidR="00871AF2">
        <w:rPr>
          <w:rFonts w:asciiTheme="majorHAnsi" w:hAnsiTheme="majorHAnsi" w:cstheme="majorHAnsi"/>
          <w:bCs/>
          <w:sz w:val="25"/>
          <w:szCs w:val="25"/>
        </w:rPr>
        <w:t xml:space="preserve"> of </w:t>
      </w:r>
      <w:r w:rsidR="007B2FA6" w:rsidRPr="007B2FA6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violence </w:t>
      </w:r>
      <w:r w:rsidR="001E03EA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against </w:t>
      </w:r>
      <w:r w:rsidR="007B2FA6" w:rsidRPr="007B2FA6">
        <w:rPr>
          <w:rFonts w:asciiTheme="majorHAnsi" w:hAnsiTheme="majorHAnsi" w:cstheme="majorHAnsi"/>
          <w:bCs/>
          <w:sz w:val="25"/>
          <w:szCs w:val="25"/>
          <w:lang w:val="en-GB"/>
        </w:rPr>
        <w:t>people based on their sexual orientation and gender identity.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57D1694" w14:textId="64AC58A2" w:rsidR="00914CE2" w:rsidRDefault="00536515" w:rsidP="0086775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280D9A" w:rsidRPr="00E90D95">
        <w:rPr>
          <w:rFonts w:asciiTheme="majorHAnsi" w:hAnsiTheme="majorHAnsi" w:cstheme="majorHAnsi"/>
          <w:b/>
          <w:sz w:val="25"/>
          <w:szCs w:val="25"/>
        </w:rPr>
        <w:t>Nigeria</w:t>
      </w:r>
      <w:r w:rsidR="00396E91" w:rsidRPr="00716F45">
        <w:rPr>
          <w:rFonts w:asciiTheme="majorHAnsi" w:hAnsiTheme="majorHAnsi" w:cstheme="majorHAnsi"/>
          <w:bCs/>
          <w:sz w:val="25"/>
          <w:szCs w:val="25"/>
        </w:rPr>
        <w:t>:</w:t>
      </w:r>
    </w:p>
    <w:p w14:paraId="333BCBB6" w14:textId="77777777" w:rsidR="00E90D95" w:rsidRDefault="00E90D95" w:rsidP="0086775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964D282" w14:textId="0578BCCC" w:rsidR="00F07C4F" w:rsidRDefault="00280D9A" w:rsidP="00F07C4F">
      <w:pPr>
        <w:pStyle w:val="NormalWeb"/>
        <w:numPr>
          <w:ilvl w:val="0"/>
          <w:numId w:val="6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Establish a formal moratorium on the death penalty as a step toward formal abolition.</w:t>
      </w:r>
    </w:p>
    <w:p w14:paraId="36601CDF" w14:textId="77777777" w:rsidR="00F07C4F" w:rsidRPr="00914CE2" w:rsidRDefault="00F07C4F" w:rsidP="00F07C4F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4330C7CC" w14:textId="03EF8B98" w:rsidR="00896973" w:rsidRPr="00545180" w:rsidRDefault="00AE64B9" w:rsidP="00F07C4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  <w:color w:val="auto"/>
          <w:sz w:val="25"/>
          <w:szCs w:val="25"/>
        </w:rPr>
      </w:pPr>
      <w:r w:rsidRPr="00545180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>Repeal legislative provisions</w:t>
      </w:r>
      <w:r w:rsidR="00B540B2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 xml:space="preserve"> </w:t>
      </w:r>
      <w:r w:rsidR="00E00036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 xml:space="preserve">targeting </w:t>
      </w:r>
      <w:r w:rsidRPr="00545180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>people based on their sexual orientation or gender identity.</w:t>
      </w:r>
      <w:r w:rsidR="001871C3" w:rsidRPr="00545180">
        <w:rPr>
          <w:rFonts w:asciiTheme="majorHAnsi" w:hAnsiTheme="majorHAnsi" w:cstheme="majorHAnsi"/>
          <w:b/>
          <w:bCs/>
          <w:color w:val="auto"/>
          <w:sz w:val="25"/>
          <w:szCs w:val="25"/>
        </w:rPr>
        <w:t xml:space="preserve"> </w:t>
      </w:r>
      <w:r w:rsidR="00F23BC4" w:rsidRPr="00545180">
        <w:rPr>
          <w:rFonts w:asciiTheme="majorHAnsi" w:hAnsiTheme="majorHAnsi" w:cstheme="majorHAnsi"/>
          <w:b/>
          <w:bCs/>
          <w:color w:val="auto"/>
          <w:sz w:val="25"/>
          <w:szCs w:val="25"/>
        </w:rPr>
        <w:t xml:space="preserve"> </w:t>
      </w:r>
    </w:p>
    <w:p w14:paraId="1BFE026D" w14:textId="77777777" w:rsidR="00B42A01" w:rsidRPr="001139E7" w:rsidRDefault="00B42A01" w:rsidP="00F07C4F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41FE64E3" w14:textId="262BACCB" w:rsidR="00536515" w:rsidRPr="0086775E" w:rsidRDefault="00FB20C5" w:rsidP="00F07C4F">
      <w:pPr>
        <w:pStyle w:val="NormalWeb"/>
        <w:numPr>
          <w:ilvl w:val="0"/>
          <w:numId w:val="6"/>
        </w:numPr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Investigate allegations of violations of international human rights law and international humanitarian law by </w:t>
      </w:r>
      <w:r w:rsidR="00280D9A">
        <w:rPr>
          <w:rFonts w:asciiTheme="majorHAnsi" w:hAnsiTheme="majorHAnsi" w:cstheme="majorHAnsi"/>
          <w:b/>
          <w:sz w:val="25"/>
          <w:szCs w:val="25"/>
        </w:rPr>
        <w:t>security forces</w:t>
      </w:r>
      <w:r>
        <w:rPr>
          <w:rFonts w:asciiTheme="majorHAnsi" w:hAnsiTheme="majorHAnsi" w:cstheme="majorHAnsi"/>
          <w:b/>
          <w:sz w:val="25"/>
          <w:szCs w:val="25"/>
        </w:rPr>
        <w:t xml:space="preserve"> and hold perpetrators to account.</w:t>
      </w:r>
      <w:r w:rsidR="00280D9A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361130E0" w14:textId="77777777" w:rsidR="00FF6EE7" w:rsidRDefault="00FF6EE7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59C94EC9" w14:textId="12CD317C" w:rsidR="009919B6" w:rsidRPr="00FF5D8A" w:rsidRDefault="001C3358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</w:pPr>
      <w:r w:rsidRPr="00B537C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[1</w:t>
      </w:r>
      <w:r w:rsidR="00D1010D" w:rsidRPr="00B537C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2</w:t>
      </w:r>
      <w:r w:rsidR="000F399B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0</w:t>
      </w:r>
      <w:r w:rsidRPr="00B537C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 xml:space="preserve"> words]</w:t>
      </w:r>
    </w:p>
    <w:sectPr w:rsidR="009919B6" w:rsidRPr="00FF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E340" w14:textId="77777777" w:rsidR="000B33FC" w:rsidRDefault="000B33FC" w:rsidP="00F22852">
      <w:pPr>
        <w:spacing w:before="0" w:after="0" w:line="240" w:lineRule="auto"/>
      </w:pPr>
      <w:r>
        <w:separator/>
      </w:r>
    </w:p>
  </w:endnote>
  <w:endnote w:type="continuationSeparator" w:id="0">
    <w:p w14:paraId="0E7330EE" w14:textId="77777777" w:rsidR="000B33FC" w:rsidRDefault="000B33FC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34CC" w14:textId="77777777" w:rsidR="000B33FC" w:rsidRDefault="000B33FC" w:rsidP="00F22852">
      <w:pPr>
        <w:spacing w:before="0" w:after="0" w:line="240" w:lineRule="auto"/>
      </w:pPr>
      <w:r>
        <w:separator/>
      </w:r>
    </w:p>
  </w:footnote>
  <w:footnote w:type="continuationSeparator" w:id="0">
    <w:p w14:paraId="2C6E8209" w14:textId="77777777" w:rsidR="000B33FC" w:rsidRDefault="000B33FC" w:rsidP="00F228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125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D5F42"/>
    <w:multiLevelType w:val="multilevel"/>
    <w:tmpl w:val="125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4"/>
  </w:num>
  <w:num w:numId="3" w16cid:durableId="1040132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16937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20D6B"/>
    <w:rsid w:val="00023F06"/>
    <w:rsid w:val="00025F2A"/>
    <w:rsid w:val="000626AE"/>
    <w:rsid w:val="00075B97"/>
    <w:rsid w:val="00085ED0"/>
    <w:rsid w:val="00091212"/>
    <w:rsid w:val="00091AF3"/>
    <w:rsid w:val="00091EF5"/>
    <w:rsid w:val="000944AD"/>
    <w:rsid w:val="000B33FC"/>
    <w:rsid w:val="000D6A79"/>
    <w:rsid w:val="000F399B"/>
    <w:rsid w:val="001075F1"/>
    <w:rsid w:val="001139E7"/>
    <w:rsid w:val="001248CF"/>
    <w:rsid w:val="00131090"/>
    <w:rsid w:val="00131CFA"/>
    <w:rsid w:val="00132D4F"/>
    <w:rsid w:val="00155BD0"/>
    <w:rsid w:val="001565EF"/>
    <w:rsid w:val="0017251A"/>
    <w:rsid w:val="001871C3"/>
    <w:rsid w:val="001A2C02"/>
    <w:rsid w:val="001C13E6"/>
    <w:rsid w:val="001C3358"/>
    <w:rsid w:val="001D1FBA"/>
    <w:rsid w:val="001E03EA"/>
    <w:rsid w:val="001F03D0"/>
    <w:rsid w:val="001F122F"/>
    <w:rsid w:val="00204DB6"/>
    <w:rsid w:val="0021226E"/>
    <w:rsid w:val="00227114"/>
    <w:rsid w:val="00231014"/>
    <w:rsid w:val="00231B51"/>
    <w:rsid w:val="00242E60"/>
    <w:rsid w:val="0024302C"/>
    <w:rsid w:val="00247F5A"/>
    <w:rsid w:val="00250B93"/>
    <w:rsid w:val="002543E9"/>
    <w:rsid w:val="00280D9A"/>
    <w:rsid w:val="002900F0"/>
    <w:rsid w:val="0029344D"/>
    <w:rsid w:val="002A0711"/>
    <w:rsid w:val="002B525F"/>
    <w:rsid w:val="002B68BD"/>
    <w:rsid w:val="002D7A85"/>
    <w:rsid w:val="002E3400"/>
    <w:rsid w:val="002F1DCA"/>
    <w:rsid w:val="00300C94"/>
    <w:rsid w:val="00312F62"/>
    <w:rsid w:val="00331C39"/>
    <w:rsid w:val="00341ADB"/>
    <w:rsid w:val="0036002F"/>
    <w:rsid w:val="00363463"/>
    <w:rsid w:val="00363A71"/>
    <w:rsid w:val="00364586"/>
    <w:rsid w:val="0039179A"/>
    <w:rsid w:val="00396E91"/>
    <w:rsid w:val="003A1CD1"/>
    <w:rsid w:val="003B115F"/>
    <w:rsid w:val="003B43B1"/>
    <w:rsid w:val="003B4C51"/>
    <w:rsid w:val="003B4FF7"/>
    <w:rsid w:val="003E4B48"/>
    <w:rsid w:val="003E5A01"/>
    <w:rsid w:val="003F0BD5"/>
    <w:rsid w:val="003F21E5"/>
    <w:rsid w:val="003F7041"/>
    <w:rsid w:val="00402E65"/>
    <w:rsid w:val="00410FFC"/>
    <w:rsid w:val="00414233"/>
    <w:rsid w:val="004152B4"/>
    <w:rsid w:val="00433E4D"/>
    <w:rsid w:val="004404DB"/>
    <w:rsid w:val="00445ABE"/>
    <w:rsid w:val="00445F18"/>
    <w:rsid w:val="00446400"/>
    <w:rsid w:val="00470F33"/>
    <w:rsid w:val="00471155"/>
    <w:rsid w:val="004817EA"/>
    <w:rsid w:val="00486C71"/>
    <w:rsid w:val="004A359D"/>
    <w:rsid w:val="004C319C"/>
    <w:rsid w:val="004C569B"/>
    <w:rsid w:val="004D401C"/>
    <w:rsid w:val="004E513E"/>
    <w:rsid w:val="00510E19"/>
    <w:rsid w:val="005349DD"/>
    <w:rsid w:val="00536515"/>
    <w:rsid w:val="00545180"/>
    <w:rsid w:val="00547F4E"/>
    <w:rsid w:val="005516C8"/>
    <w:rsid w:val="0055225D"/>
    <w:rsid w:val="0056220F"/>
    <w:rsid w:val="00563566"/>
    <w:rsid w:val="0059169D"/>
    <w:rsid w:val="005A075A"/>
    <w:rsid w:val="005A242D"/>
    <w:rsid w:val="005A2F80"/>
    <w:rsid w:val="005B51FF"/>
    <w:rsid w:val="005B719C"/>
    <w:rsid w:val="005C0844"/>
    <w:rsid w:val="005C3ADC"/>
    <w:rsid w:val="005D09DD"/>
    <w:rsid w:val="006042BB"/>
    <w:rsid w:val="0060532D"/>
    <w:rsid w:val="00614878"/>
    <w:rsid w:val="0062485D"/>
    <w:rsid w:val="00647C49"/>
    <w:rsid w:val="00673A95"/>
    <w:rsid w:val="00674CC6"/>
    <w:rsid w:val="0067546B"/>
    <w:rsid w:val="006760C9"/>
    <w:rsid w:val="0067625E"/>
    <w:rsid w:val="00683217"/>
    <w:rsid w:val="006976C4"/>
    <w:rsid w:val="00697E5A"/>
    <w:rsid w:val="006A4937"/>
    <w:rsid w:val="006C671F"/>
    <w:rsid w:val="006D3BBF"/>
    <w:rsid w:val="006D5DBE"/>
    <w:rsid w:val="006E6240"/>
    <w:rsid w:val="00702136"/>
    <w:rsid w:val="00706396"/>
    <w:rsid w:val="00715F1B"/>
    <w:rsid w:val="00716F45"/>
    <w:rsid w:val="007269B2"/>
    <w:rsid w:val="00734B0D"/>
    <w:rsid w:val="0075112D"/>
    <w:rsid w:val="00751A49"/>
    <w:rsid w:val="0075453A"/>
    <w:rsid w:val="0076574D"/>
    <w:rsid w:val="007A1530"/>
    <w:rsid w:val="007A68F4"/>
    <w:rsid w:val="007B2209"/>
    <w:rsid w:val="007B2FA6"/>
    <w:rsid w:val="007D45C6"/>
    <w:rsid w:val="007D5466"/>
    <w:rsid w:val="007E77B3"/>
    <w:rsid w:val="00805A4C"/>
    <w:rsid w:val="00811865"/>
    <w:rsid w:val="00827A81"/>
    <w:rsid w:val="00835892"/>
    <w:rsid w:val="008524FA"/>
    <w:rsid w:val="0086775E"/>
    <w:rsid w:val="00871AF2"/>
    <w:rsid w:val="008918A9"/>
    <w:rsid w:val="008968AF"/>
    <w:rsid w:val="00896973"/>
    <w:rsid w:val="008A27DD"/>
    <w:rsid w:val="008A6034"/>
    <w:rsid w:val="008B38B6"/>
    <w:rsid w:val="008C7387"/>
    <w:rsid w:val="008D1D72"/>
    <w:rsid w:val="008E179A"/>
    <w:rsid w:val="008E771C"/>
    <w:rsid w:val="008E7754"/>
    <w:rsid w:val="009035CC"/>
    <w:rsid w:val="00914CE2"/>
    <w:rsid w:val="00964684"/>
    <w:rsid w:val="009660B1"/>
    <w:rsid w:val="00972372"/>
    <w:rsid w:val="00973C1A"/>
    <w:rsid w:val="009919B6"/>
    <w:rsid w:val="009A26F3"/>
    <w:rsid w:val="009C076A"/>
    <w:rsid w:val="009E6C94"/>
    <w:rsid w:val="00A17693"/>
    <w:rsid w:val="00A33316"/>
    <w:rsid w:val="00A47FB6"/>
    <w:rsid w:val="00A5365F"/>
    <w:rsid w:val="00A61526"/>
    <w:rsid w:val="00A6797F"/>
    <w:rsid w:val="00A81984"/>
    <w:rsid w:val="00AC20CB"/>
    <w:rsid w:val="00AE64B9"/>
    <w:rsid w:val="00AF574F"/>
    <w:rsid w:val="00AF6123"/>
    <w:rsid w:val="00B008D6"/>
    <w:rsid w:val="00B0215E"/>
    <w:rsid w:val="00B06957"/>
    <w:rsid w:val="00B06AC5"/>
    <w:rsid w:val="00B13AD5"/>
    <w:rsid w:val="00B16B06"/>
    <w:rsid w:val="00B24076"/>
    <w:rsid w:val="00B42A01"/>
    <w:rsid w:val="00B43C66"/>
    <w:rsid w:val="00B537CF"/>
    <w:rsid w:val="00B540B2"/>
    <w:rsid w:val="00B660FA"/>
    <w:rsid w:val="00B8320E"/>
    <w:rsid w:val="00BB22DF"/>
    <w:rsid w:val="00BC3672"/>
    <w:rsid w:val="00BC48B6"/>
    <w:rsid w:val="00BC6564"/>
    <w:rsid w:val="00BE160E"/>
    <w:rsid w:val="00BE4A7C"/>
    <w:rsid w:val="00BF5E9A"/>
    <w:rsid w:val="00C40C33"/>
    <w:rsid w:val="00C40E92"/>
    <w:rsid w:val="00C44B67"/>
    <w:rsid w:val="00C5491B"/>
    <w:rsid w:val="00C83225"/>
    <w:rsid w:val="00C94F6A"/>
    <w:rsid w:val="00C96B64"/>
    <w:rsid w:val="00CA0707"/>
    <w:rsid w:val="00CA7A4B"/>
    <w:rsid w:val="00CB7FC0"/>
    <w:rsid w:val="00CC7F93"/>
    <w:rsid w:val="00CD2880"/>
    <w:rsid w:val="00CD7D53"/>
    <w:rsid w:val="00CF0C61"/>
    <w:rsid w:val="00D1010D"/>
    <w:rsid w:val="00D12231"/>
    <w:rsid w:val="00D129D1"/>
    <w:rsid w:val="00D1529B"/>
    <w:rsid w:val="00D25981"/>
    <w:rsid w:val="00D32FB0"/>
    <w:rsid w:val="00D469EF"/>
    <w:rsid w:val="00D4738B"/>
    <w:rsid w:val="00D50E14"/>
    <w:rsid w:val="00D51A63"/>
    <w:rsid w:val="00D54A59"/>
    <w:rsid w:val="00D56EB3"/>
    <w:rsid w:val="00D66674"/>
    <w:rsid w:val="00D7739D"/>
    <w:rsid w:val="00DA27C5"/>
    <w:rsid w:val="00DB5490"/>
    <w:rsid w:val="00DC2843"/>
    <w:rsid w:val="00DC4BBB"/>
    <w:rsid w:val="00DC7FCF"/>
    <w:rsid w:val="00DD522D"/>
    <w:rsid w:val="00DF47FA"/>
    <w:rsid w:val="00DF7604"/>
    <w:rsid w:val="00E00036"/>
    <w:rsid w:val="00E24397"/>
    <w:rsid w:val="00E26F28"/>
    <w:rsid w:val="00E314C5"/>
    <w:rsid w:val="00E62556"/>
    <w:rsid w:val="00E6632D"/>
    <w:rsid w:val="00E813AC"/>
    <w:rsid w:val="00E82F05"/>
    <w:rsid w:val="00E86557"/>
    <w:rsid w:val="00E90D95"/>
    <w:rsid w:val="00E9634A"/>
    <w:rsid w:val="00EA5E12"/>
    <w:rsid w:val="00EE17D5"/>
    <w:rsid w:val="00EF1FA6"/>
    <w:rsid w:val="00F0780B"/>
    <w:rsid w:val="00F07C4F"/>
    <w:rsid w:val="00F22852"/>
    <w:rsid w:val="00F23BC4"/>
    <w:rsid w:val="00F24230"/>
    <w:rsid w:val="00F362AA"/>
    <w:rsid w:val="00F3756C"/>
    <w:rsid w:val="00F37AAF"/>
    <w:rsid w:val="00F420AB"/>
    <w:rsid w:val="00F806AD"/>
    <w:rsid w:val="00F82945"/>
    <w:rsid w:val="00F918BB"/>
    <w:rsid w:val="00F95451"/>
    <w:rsid w:val="00F97ACD"/>
    <w:rsid w:val="00FA7733"/>
    <w:rsid w:val="00FB04F4"/>
    <w:rsid w:val="00FB20C5"/>
    <w:rsid w:val="00FC465D"/>
    <w:rsid w:val="00FD154F"/>
    <w:rsid w:val="00FE01AB"/>
    <w:rsid w:val="00FE13C3"/>
    <w:rsid w:val="00FE7BC2"/>
    <w:rsid w:val="00FF5D8A"/>
    <w:rsid w:val="00FF6EE7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character" w:customStyle="1" w:styleId="cf01">
    <w:name w:val="cf01"/>
    <w:basedOn w:val="DefaultParagraphFont"/>
    <w:rsid w:val="00AE64B9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77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514632-F584-4E9E-8373-1E5EDECA7CCF}"/>
</file>

<file path=customXml/itemProps2.xml><?xml version="1.0" encoding="utf-8"?>
<ds:datastoreItem xmlns:ds="http://schemas.openxmlformats.org/officeDocument/2006/customXml" ds:itemID="{264B4C32-F7C5-481E-B29C-7F6487E42ED3}"/>
</file>

<file path=customXml/itemProps3.xml><?xml version="1.0" encoding="utf-8"?>
<ds:datastoreItem xmlns:ds="http://schemas.openxmlformats.org/officeDocument/2006/customXml" ds:itemID="{1F326402-724E-4748-BC7F-CD49C32B6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854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18</cp:revision>
  <cp:lastPrinted>2023-12-12T23:34:00Z</cp:lastPrinted>
  <dcterms:created xsi:type="dcterms:W3CDTF">2023-12-13T22:57:00Z</dcterms:created>
  <dcterms:modified xsi:type="dcterms:W3CDTF">2024-01-14T23:19:00Z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v=2022.1;a=SHA256;h=A620984938DEA9DDD51F927D02DD68AA4E8281EB81529F05BAB1FABC665B224A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CC6E6F7E2BF7A8D2E46CBE7AFA9B71A2</vt:lpwstr>
  </property>
  <property fmtid="{D5CDD505-2E9C-101B-9397-08002B2CF9AE}" pid="25" name="PM_Hash_Salt">
    <vt:lpwstr>FF116EAF6FD699FA971B6F56948D1239</vt:lpwstr>
  </property>
  <property fmtid="{D5CDD505-2E9C-101B-9397-08002B2CF9AE}" pid="26" name="PM_Hash_SHA1">
    <vt:lpwstr>906E5A8AE1EB46AE9FBBC153CE44C648D2A18950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0x010100EDF7D78D76D05945965286F71AD59CEC</vt:lpwstr>
  </property>
</Properties>
</file>