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E345F2" w:rsidRDefault="00E345F2" w:rsidP="00E345F2">
      <w:pPr>
        <w:spacing w:line="360" w:lineRule="auto"/>
        <w:jc w:val="center"/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</w:pPr>
      <w:bookmarkStart w:id="0" w:name="_Hlk149997078"/>
      <w:r w:rsidRPr="00E345F2">
        <w:rPr>
          <w:rFonts w:ascii="Bookman Old Style" w:eastAsia="Times New Roman" w:hAnsi="Bookman Old Style" w:cs="Calibri"/>
          <w:b/>
          <w:color w:val="000000"/>
          <w:sz w:val="24"/>
          <w:szCs w:val="24"/>
          <w:lang w:eastAsia="en-GB"/>
        </w:rPr>
        <w:t>REPUBLIC OF MALAWI</w:t>
      </w:r>
    </w:p>
    <w:p w14:paraId="262D2423" w14:textId="76420160" w:rsidR="00E345F2" w:rsidRPr="00E345F2" w:rsidRDefault="00E345F2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MALAWI STATEMENT ON </w:t>
      </w:r>
      <w:r w:rsidR="009D617A" w:rsidRPr="009D617A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THE </w:t>
      </w:r>
      <w:r w:rsidR="00F56B94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UNITED MEXICAN STATES </w:t>
      </w:r>
      <w:r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>UNIVERSAL PERIODIC REVIEW</w:t>
      </w:r>
    </w:p>
    <w:p w14:paraId="2CD0097D" w14:textId="763E7811" w:rsidR="00E345F2" w:rsidRPr="00E345F2" w:rsidRDefault="00B23C24" w:rsidP="00E345F2">
      <w:pPr>
        <w:jc w:val="center"/>
        <w:rPr>
          <w:rFonts w:ascii="Bookman Old Style" w:eastAsia="Calibri" w:hAnsi="Bookman Old Style" w:cs="Times New Roman"/>
          <w:b/>
          <w:bCs/>
          <w:sz w:val="28"/>
          <w:szCs w:val="28"/>
        </w:rPr>
      </w:pPr>
      <w:r>
        <w:rPr>
          <w:rFonts w:ascii="Bookman Old Style" w:eastAsia="Calibri" w:hAnsi="Bookman Old Style" w:cs="Times New Roman"/>
          <w:b/>
          <w:bCs/>
          <w:sz w:val="28"/>
          <w:szCs w:val="28"/>
        </w:rPr>
        <w:t>WEDNESDAY</w:t>
      </w:r>
      <w:r w:rsidR="005D370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, 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>2</w:t>
      </w:r>
      <w:r>
        <w:rPr>
          <w:rFonts w:ascii="Bookman Old Style" w:eastAsia="Calibri" w:hAnsi="Bookman Old Style" w:cs="Times New Roman"/>
          <w:b/>
          <w:bCs/>
          <w:sz w:val="28"/>
          <w:szCs w:val="28"/>
        </w:rPr>
        <w:t>4</w:t>
      </w:r>
      <w:r w:rsidR="00122B24" w:rsidRPr="00122B24">
        <w:rPr>
          <w:rFonts w:ascii="Bookman Old Style" w:eastAsia="Calibri" w:hAnsi="Bookman Old Style" w:cs="Times New Roman"/>
          <w:b/>
          <w:bCs/>
          <w:sz w:val="28"/>
          <w:szCs w:val="28"/>
          <w:vertAlign w:val="superscript"/>
        </w:rPr>
        <w:t>TH</w:t>
      </w:r>
      <w:r w:rsidR="00122B24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JANUARY 2024</w:t>
      </w:r>
      <w:r w:rsidR="00E345F2" w:rsidRPr="00E345F2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</w:p>
    <w:bookmarkEnd w:id="0"/>
    <w:p w14:paraId="748B4FD9" w14:textId="771634BA" w:rsidR="004F0B73" w:rsidRPr="009D617A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Mr.</w:t>
      </w:r>
      <w:r w:rsidR="004F0B73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 President</w:t>
      </w:r>
      <w:r w:rsidRPr="009D617A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03B114FF" w14:textId="1FE2107B" w:rsidR="003C4BFD" w:rsidRPr="009D617A" w:rsidRDefault="003C4BFD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welcomes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B23C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</w:t>
      </w:r>
      <w:r w:rsidR="00F56B94">
        <w:rPr>
          <w:rFonts w:ascii="Bookman Old Style" w:eastAsia="Times New Roman" w:hAnsi="Bookman Old Style" w:cs="Times New Roman"/>
          <w:sz w:val="28"/>
          <w:szCs w:val="28"/>
          <w:lang w:eastAsia="en-GB"/>
        </w:rPr>
        <w:t>exico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4F0B73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to this review and thanks the delegation for the comprehensive presentation</w:t>
      </w:r>
      <w:r w:rsidR="004F66CE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3B7F1D41" w14:textId="77777777" w:rsidR="004F66CE" w:rsidRPr="009D617A" w:rsidRDefault="004F66CE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015BF6B4" w14:textId="57BF1255" w:rsidR="00CA550E" w:rsidRDefault="00122B24" w:rsidP="002C6706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Malawi notes the significant efforts made by M</w:t>
      </w:r>
      <w:r w:rsidR="00F56B94">
        <w:rPr>
          <w:rFonts w:ascii="Bookman Old Style" w:eastAsia="Times New Roman" w:hAnsi="Bookman Old Style" w:cs="Times New Roman"/>
          <w:sz w:val="28"/>
          <w:szCs w:val="28"/>
          <w:lang w:eastAsia="en-GB"/>
        </w:rPr>
        <w:t>exico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in</w:t>
      </w:r>
      <w:r w:rsidR="007C316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the</w:t>
      </w:r>
      <w:r w:rsidR="007C316E"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7C316E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promotion and protection of </w:t>
      </w:r>
      <w:r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the human rights</w:t>
      </w:r>
      <w:r w:rsidR="0059741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for instance </w:t>
      </w:r>
      <w:r w:rsidR="005274D2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the </w:t>
      </w:r>
      <w:r w:rsidR="005274D2" w:rsidRP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introduction</w:t>
      </w:r>
      <w:r w:rsidR="00597418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of </w:t>
      </w:r>
      <w:r w:rsidR="00597418" w:rsidRPr="00597418">
        <w:rPr>
          <w:rFonts w:ascii="Bookman Old Style" w:eastAsia="Times New Roman" w:hAnsi="Bookman Old Style" w:cs="Times New Roman"/>
          <w:sz w:val="28"/>
          <w:szCs w:val="28"/>
          <w:lang w:eastAsia="en-GB"/>
        </w:rPr>
        <w:t>Traffic Light System for Assessing Compliance with International Human Rights-related Recommendations, used to analyse, evaluate and raise awareness of actions taken by the State to implement recommendations.</w:t>
      </w:r>
      <w:r w:rsidR="009D296B" w:rsidRPr="009D296B">
        <w:t xml:space="preserve"> </w:t>
      </w:r>
    </w:p>
    <w:p w14:paraId="7DBA4D11" w14:textId="77777777" w:rsidR="002C6706" w:rsidRPr="009D617A" w:rsidRDefault="002C6706" w:rsidP="002C6706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3844C8B" w14:textId="29B05DB1" w:rsidR="004F0B73" w:rsidRPr="009D617A" w:rsidRDefault="007C316E" w:rsidP="005D3705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make the following 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recommend</w:t>
      </w:r>
      <w:r w:rsidR="00E9400B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ations to</w:t>
      </w:r>
      <w:r w:rsidR="009C684F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122B24">
        <w:rPr>
          <w:rFonts w:ascii="Bookman Old Style" w:eastAsia="Times New Roman" w:hAnsi="Bookman Old Style" w:cs="Times New Roman"/>
          <w:sz w:val="28"/>
          <w:szCs w:val="28"/>
          <w:lang w:eastAsia="en-GB"/>
        </w:rPr>
        <w:t>M</w:t>
      </w:r>
      <w:r w:rsidR="00597418">
        <w:rPr>
          <w:rFonts w:ascii="Bookman Old Style" w:eastAsia="Times New Roman" w:hAnsi="Bookman Old Style" w:cs="Times New Roman"/>
          <w:sz w:val="28"/>
          <w:szCs w:val="28"/>
          <w:lang w:eastAsia="en-GB"/>
        </w:rPr>
        <w:t>exico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>:</w:t>
      </w:r>
    </w:p>
    <w:p w14:paraId="1579556D" w14:textId="77777777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EC5E2D6" w14:textId="3DD3A869" w:rsidR="00F5247D" w:rsidRPr="00597418" w:rsidRDefault="00861BF2" w:rsidP="005D3705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>E</w:t>
      </w:r>
      <w:r w:rsidRPr="00861BF2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nsure that all complaints of excessive use of force, especially lethal force, by law enforcement and military personnel 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are </w:t>
      </w:r>
      <w:r w:rsidRPr="00861BF2">
        <w:rPr>
          <w:rFonts w:ascii="Bookman Old Style" w:eastAsia="Times New Roman" w:hAnsi="Bookman Old Style" w:cs="Times New Roman"/>
          <w:color w:val="000000"/>
          <w:sz w:val="28"/>
          <w:szCs w:val="28"/>
        </w:rPr>
        <w:t>promptly and impartially investigated</w:t>
      </w:r>
      <w:r w:rsidR="00DA361A">
        <w:rPr>
          <w:rFonts w:ascii="Bookman Old Style" w:eastAsia="Times New Roman" w:hAnsi="Bookman Old Style" w:cs="Times New Roman"/>
          <w:color w:val="000000"/>
          <w:sz w:val="28"/>
          <w:szCs w:val="28"/>
        </w:rPr>
        <w:t>; and</w:t>
      </w:r>
      <w:r w:rsidR="00F5247D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 </w:t>
      </w:r>
    </w:p>
    <w:p w14:paraId="3F15FC40" w14:textId="07FE7AF2" w:rsidR="00DA361A" w:rsidRPr="00597418" w:rsidRDefault="00597418" w:rsidP="00DA361A">
      <w:pPr>
        <w:pStyle w:val="NoSpacing"/>
        <w:numPr>
          <w:ilvl w:val="0"/>
          <w:numId w:val="2"/>
        </w:numPr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en-GB"/>
        </w:rPr>
        <w:t>A</w:t>
      </w:r>
      <w:r w:rsidRPr="00597418">
        <w:rPr>
          <w:rFonts w:ascii="Bookman Old Style" w:eastAsia="Times New Roman" w:hAnsi="Bookman Old Style" w:cs="Times New Roman"/>
          <w:sz w:val="28"/>
          <w:szCs w:val="28"/>
          <w:lang w:eastAsia="en-GB"/>
        </w:rPr>
        <w:t>dopt policies effective in reducing homicides and extrajudicial killings</w:t>
      </w:r>
    </w:p>
    <w:p w14:paraId="6784A099" w14:textId="092B45B9" w:rsidR="004F0B73" w:rsidRPr="009D617A" w:rsidRDefault="004F0B73" w:rsidP="005D3705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We wish </w:t>
      </w:r>
      <w:r w:rsidR="00F5247D">
        <w:rPr>
          <w:rFonts w:ascii="Bookman Old Style" w:eastAsia="Times New Roman" w:hAnsi="Bookman Old Style" w:cs="Times New Roman"/>
          <w:sz w:val="28"/>
          <w:szCs w:val="28"/>
          <w:lang w:eastAsia="en-GB"/>
        </w:rPr>
        <w:t>M</w:t>
      </w:r>
      <w:r w:rsidR="00597418">
        <w:rPr>
          <w:rFonts w:ascii="Bookman Old Style" w:eastAsia="Times New Roman" w:hAnsi="Bookman Old Style" w:cs="Times New Roman"/>
          <w:sz w:val="28"/>
          <w:szCs w:val="28"/>
          <w:lang w:eastAsia="en-GB"/>
        </w:rPr>
        <w:t>exico</w:t>
      </w:r>
      <w:r w:rsidR="00F349AD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</w:t>
      </w:r>
      <w:r w:rsidR="00E943F0"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all the best 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at this review</w:t>
      </w:r>
      <w:r w:rsidR="005D3705">
        <w:rPr>
          <w:rFonts w:ascii="Bookman Old Style" w:eastAsia="Times New Roman" w:hAnsi="Bookman Old Style" w:cs="Times New Roman"/>
          <w:sz w:val="28"/>
          <w:szCs w:val="28"/>
          <w:lang w:eastAsia="en-GB"/>
        </w:rPr>
        <w:t xml:space="preserve"> and in the implementation of the recommendations</w:t>
      </w:r>
      <w:r w:rsidRPr="009D617A">
        <w:rPr>
          <w:rFonts w:ascii="Bookman Old Style" w:eastAsia="Times New Roman" w:hAnsi="Bookman Old Style" w:cs="Times New Roman"/>
          <w:sz w:val="28"/>
          <w:szCs w:val="28"/>
          <w:lang w:eastAsia="en-GB"/>
        </w:rPr>
        <w:t>.</w:t>
      </w:r>
    </w:p>
    <w:p w14:paraId="6611F13C" w14:textId="77777777" w:rsidR="004F0B73" w:rsidRPr="009D617A" w:rsidRDefault="004F0B73" w:rsidP="004F0B73">
      <w:pPr>
        <w:pStyle w:val="NoSpacing"/>
        <w:jc w:val="both"/>
        <w:rPr>
          <w:rFonts w:ascii="Bookman Old Style" w:eastAsia="Times New Roman" w:hAnsi="Bookman Old Style" w:cs="Times New Roman"/>
          <w:sz w:val="28"/>
          <w:szCs w:val="28"/>
          <w:lang w:eastAsia="en-GB"/>
        </w:rPr>
      </w:pPr>
    </w:p>
    <w:p w14:paraId="59607AF7" w14:textId="15920C11" w:rsidR="004F0B73" w:rsidRPr="009D617A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9D617A">
        <w:rPr>
          <w:rFonts w:ascii="Bookman Old Style" w:hAnsi="Bookman Old Style" w:cs="Times New Roman"/>
          <w:b/>
          <w:bCs/>
          <w:sz w:val="28"/>
          <w:szCs w:val="28"/>
        </w:rPr>
        <w:t>Thank you, M</w:t>
      </w:r>
      <w:r w:rsidR="00576AA8" w:rsidRPr="009D617A">
        <w:rPr>
          <w:rFonts w:ascii="Bookman Old Style" w:hAnsi="Bookman Old Style" w:cs="Times New Roman"/>
          <w:b/>
          <w:bCs/>
          <w:sz w:val="28"/>
          <w:szCs w:val="28"/>
        </w:rPr>
        <w:t xml:space="preserve">r. </w:t>
      </w:r>
      <w:r w:rsidRPr="009D617A">
        <w:rPr>
          <w:rFonts w:ascii="Bookman Old Style" w:hAnsi="Bookman Old Style" w:cs="Times New Roman"/>
          <w:b/>
          <w:bCs/>
          <w:sz w:val="28"/>
          <w:szCs w:val="28"/>
        </w:rPr>
        <w:t>President</w:t>
      </w:r>
      <w:r w:rsidRPr="009D617A">
        <w:rPr>
          <w:rFonts w:ascii="Bookman Old Style" w:hAnsi="Bookman Old Style" w:cs="Times New Roman"/>
          <w:sz w:val="28"/>
          <w:szCs w:val="28"/>
        </w:rPr>
        <w:t>.</w:t>
      </w:r>
    </w:p>
    <w:p w14:paraId="50DCE735" w14:textId="77777777" w:rsidR="004929EB" w:rsidRPr="009D617A" w:rsidRDefault="004929EB">
      <w:pPr>
        <w:rPr>
          <w:rFonts w:ascii="Bookman Old Style" w:hAnsi="Bookman Old Style"/>
          <w:sz w:val="28"/>
          <w:szCs w:val="28"/>
        </w:rPr>
      </w:pPr>
    </w:p>
    <w:sectPr w:rsidR="004929EB" w:rsidRPr="009D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23E5" w14:textId="77777777" w:rsidR="00F1493A" w:rsidRDefault="00F1493A" w:rsidP="003B3217">
      <w:pPr>
        <w:spacing w:after="0" w:line="240" w:lineRule="auto"/>
      </w:pPr>
      <w:r>
        <w:separator/>
      </w:r>
    </w:p>
  </w:endnote>
  <w:endnote w:type="continuationSeparator" w:id="0">
    <w:p w14:paraId="5F4804B6" w14:textId="77777777" w:rsidR="00F1493A" w:rsidRDefault="00F1493A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9F20" w14:textId="77777777" w:rsidR="00F1493A" w:rsidRDefault="00F1493A" w:rsidP="003B3217">
      <w:pPr>
        <w:spacing w:after="0" w:line="240" w:lineRule="auto"/>
      </w:pPr>
      <w:r>
        <w:separator/>
      </w:r>
    </w:p>
  </w:footnote>
  <w:footnote w:type="continuationSeparator" w:id="0">
    <w:p w14:paraId="10A62854" w14:textId="77777777" w:rsidR="00F1493A" w:rsidRDefault="00F1493A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0"/>
  </w:num>
  <w:num w:numId="3" w16cid:durableId="2100255486">
    <w:abstractNumId w:val="16"/>
  </w:num>
  <w:num w:numId="4" w16cid:durableId="1580677125">
    <w:abstractNumId w:val="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15"/>
  </w:num>
  <w:num w:numId="6" w16cid:durableId="2085714821">
    <w:abstractNumId w:val="4"/>
  </w:num>
  <w:num w:numId="7" w16cid:durableId="1663969595">
    <w:abstractNumId w:val="11"/>
  </w:num>
  <w:num w:numId="8" w16cid:durableId="1746878984">
    <w:abstractNumId w:val="10"/>
  </w:num>
  <w:num w:numId="9" w16cid:durableId="1932395666">
    <w:abstractNumId w:val="7"/>
  </w:num>
  <w:num w:numId="10" w16cid:durableId="99180199">
    <w:abstractNumId w:val="8"/>
  </w:num>
  <w:num w:numId="11" w16cid:durableId="2068723301">
    <w:abstractNumId w:val="17"/>
  </w:num>
  <w:num w:numId="12" w16cid:durableId="1969585118">
    <w:abstractNumId w:val="23"/>
  </w:num>
  <w:num w:numId="13" w16cid:durableId="1051997553">
    <w:abstractNumId w:val="5"/>
  </w:num>
  <w:num w:numId="14" w16cid:durableId="1994796172">
    <w:abstractNumId w:val="0"/>
  </w:num>
  <w:num w:numId="15" w16cid:durableId="1452672563">
    <w:abstractNumId w:val="18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25"/>
  </w:num>
  <w:num w:numId="18" w16cid:durableId="2133593039">
    <w:abstractNumId w:val="22"/>
  </w:num>
  <w:num w:numId="19" w16cid:durableId="956064474">
    <w:abstractNumId w:val="19"/>
  </w:num>
  <w:num w:numId="20" w16cid:durableId="120198453">
    <w:abstractNumId w:val="21"/>
  </w:num>
  <w:num w:numId="21" w16cid:durableId="1343388513">
    <w:abstractNumId w:val="6"/>
  </w:num>
  <w:num w:numId="22" w16cid:durableId="87728206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13"/>
  </w:num>
  <w:num w:numId="27" w16cid:durableId="666590044">
    <w:abstractNumId w:val="24"/>
  </w:num>
  <w:num w:numId="28" w16cid:durableId="822624108">
    <w:abstractNumId w:val="3"/>
  </w:num>
  <w:num w:numId="29" w16cid:durableId="1250121837">
    <w:abstractNumId w:val="2"/>
  </w:num>
  <w:num w:numId="30" w16cid:durableId="648176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4660B"/>
    <w:rsid w:val="00052101"/>
    <w:rsid w:val="000B229E"/>
    <w:rsid w:val="000B3A9F"/>
    <w:rsid w:val="000F51A0"/>
    <w:rsid w:val="00122B24"/>
    <w:rsid w:val="0017112F"/>
    <w:rsid w:val="001C5A64"/>
    <w:rsid w:val="001E1310"/>
    <w:rsid w:val="001E46C7"/>
    <w:rsid w:val="001F57F4"/>
    <w:rsid w:val="00202437"/>
    <w:rsid w:val="0022390D"/>
    <w:rsid w:val="002305E8"/>
    <w:rsid w:val="00234458"/>
    <w:rsid w:val="0023699C"/>
    <w:rsid w:val="00260847"/>
    <w:rsid w:val="002926B0"/>
    <w:rsid w:val="002C6706"/>
    <w:rsid w:val="002D7400"/>
    <w:rsid w:val="003738F4"/>
    <w:rsid w:val="003B3217"/>
    <w:rsid w:val="003C4BFD"/>
    <w:rsid w:val="00401EAA"/>
    <w:rsid w:val="00414CFE"/>
    <w:rsid w:val="0044437D"/>
    <w:rsid w:val="00447453"/>
    <w:rsid w:val="004929EB"/>
    <w:rsid w:val="004C7888"/>
    <w:rsid w:val="004D2FAA"/>
    <w:rsid w:val="004F0B73"/>
    <w:rsid w:val="004F66CE"/>
    <w:rsid w:val="005176A9"/>
    <w:rsid w:val="00526623"/>
    <w:rsid w:val="005274D2"/>
    <w:rsid w:val="00555DC5"/>
    <w:rsid w:val="00576AA8"/>
    <w:rsid w:val="00587A2E"/>
    <w:rsid w:val="00597418"/>
    <w:rsid w:val="005D3705"/>
    <w:rsid w:val="005E3FAB"/>
    <w:rsid w:val="0061500C"/>
    <w:rsid w:val="0061528F"/>
    <w:rsid w:val="0061683B"/>
    <w:rsid w:val="006359DB"/>
    <w:rsid w:val="006F3B15"/>
    <w:rsid w:val="00701882"/>
    <w:rsid w:val="00737D9F"/>
    <w:rsid w:val="0075013C"/>
    <w:rsid w:val="00791FB0"/>
    <w:rsid w:val="007C1B7B"/>
    <w:rsid w:val="007C316E"/>
    <w:rsid w:val="007C5E5C"/>
    <w:rsid w:val="00810EF0"/>
    <w:rsid w:val="00817238"/>
    <w:rsid w:val="00827A25"/>
    <w:rsid w:val="008521C4"/>
    <w:rsid w:val="00861BF2"/>
    <w:rsid w:val="00876D83"/>
    <w:rsid w:val="008B7CB7"/>
    <w:rsid w:val="00920C7F"/>
    <w:rsid w:val="00953251"/>
    <w:rsid w:val="009849E4"/>
    <w:rsid w:val="009C684F"/>
    <w:rsid w:val="009D296B"/>
    <w:rsid w:val="009D617A"/>
    <w:rsid w:val="00A24955"/>
    <w:rsid w:val="00AB7A98"/>
    <w:rsid w:val="00AB7D12"/>
    <w:rsid w:val="00AC7586"/>
    <w:rsid w:val="00B07478"/>
    <w:rsid w:val="00B12980"/>
    <w:rsid w:val="00B23C24"/>
    <w:rsid w:val="00B42F10"/>
    <w:rsid w:val="00B44C39"/>
    <w:rsid w:val="00B51A32"/>
    <w:rsid w:val="00B97ABA"/>
    <w:rsid w:val="00BA551F"/>
    <w:rsid w:val="00BE2512"/>
    <w:rsid w:val="00BF3511"/>
    <w:rsid w:val="00C1585E"/>
    <w:rsid w:val="00C17872"/>
    <w:rsid w:val="00C5750F"/>
    <w:rsid w:val="00CA550E"/>
    <w:rsid w:val="00CB54C3"/>
    <w:rsid w:val="00CD2767"/>
    <w:rsid w:val="00CD6028"/>
    <w:rsid w:val="00CD6B33"/>
    <w:rsid w:val="00D53773"/>
    <w:rsid w:val="00D54C69"/>
    <w:rsid w:val="00DA281A"/>
    <w:rsid w:val="00DA361A"/>
    <w:rsid w:val="00DA4223"/>
    <w:rsid w:val="00DD4344"/>
    <w:rsid w:val="00E345F2"/>
    <w:rsid w:val="00E74941"/>
    <w:rsid w:val="00E75FDC"/>
    <w:rsid w:val="00E9400B"/>
    <w:rsid w:val="00E943F0"/>
    <w:rsid w:val="00E95654"/>
    <w:rsid w:val="00EC344F"/>
    <w:rsid w:val="00EE73DD"/>
    <w:rsid w:val="00F1493A"/>
    <w:rsid w:val="00F349AD"/>
    <w:rsid w:val="00F35E08"/>
    <w:rsid w:val="00F5247D"/>
    <w:rsid w:val="00F56B94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2611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3C51704-5779-4E0A-8F34-6C3C20D01A2A}"/>
</file>

<file path=customXml/itemProps2.xml><?xml version="1.0" encoding="utf-8"?>
<ds:datastoreItem xmlns:ds="http://schemas.openxmlformats.org/officeDocument/2006/customXml" ds:itemID="{BF4B6ED2-AA57-4A80-87C7-B099F65DCDEF}"/>
</file>

<file path=customXml/itemProps3.xml><?xml version="1.0" encoding="utf-8"?>
<ds:datastoreItem xmlns:ds="http://schemas.openxmlformats.org/officeDocument/2006/customXml" ds:itemID="{BBD9D090-BE89-43D3-897D-AC15BD090F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2024-01-23T14:56:00Z</dcterms:created>
  <dcterms:modified xsi:type="dcterms:W3CDTF">2024-01-23T14:56:00Z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