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FCAE" w14:textId="77777777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76366B7C" w14:textId="7BD25318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45 sesión del Grupo de Trabajo sobre el Examen Periódico Universal </w:t>
      </w:r>
    </w:p>
    <w:p w14:paraId="20C670CE" w14:textId="1726DB06" w:rsidR="00442AD3" w:rsidRDefault="00442AD3" w:rsidP="00442AD3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</w:t>
      </w:r>
      <w:r w:rsidR="00794705">
        <w:rPr>
          <w:rFonts w:ascii="Arial" w:hAnsi="Arial"/>
          <w:b/>
          <w:bCs/>
        </w:rPr>
        <w:t xml:space="preserve">el </w:t>
      </w:r>
      <w:r>
        <w:rPr>
          <w:rFonts w:ascii="Arial" w:hAnsi="Arial"/>
          <w:b/>
          <w:bCs/>
        </w:rPr>
        <w:t xml:space="preserve">Cuarto Ciclo del EPU de </w:t>
      </w:r>
      <w:r w:rsidR="00BF6B09">
        <w:rPr>
          <w:rFonts w:ascii="Arial" w:hAnsi="Arial"/>
          <w:b/>
          <w:bCs/>
        </w:rPr>
        <w:t>México</w:t>
      </w:r>
    </w:p>
    <w:p w14:paraId="77E252F1" w14:textId="1E8630DA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Ginebra, 2</w:t>
      </w:r>
      <w:r w:rsidR="007B1CAF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de enero de 2024, </w:t>
      </w:r>
      <w:r w:rsidR="00131B3D">
        <w:rPr>
          <w:rFonts w:ascii="Arial" w:hAnsi="Arial"/>
          <w:b/>
          <w:bCs/>
        </w:rPr>
        <w:t>14</w:t>
      </w:r>
      <w:r>
        <w:rPr>
          <w:rFonts w:ascii="Arial" w:hAnsi="Arial"/>
          <w:b/>
          <w:bCs/>
        </w:rPr>
        <w:t>h</w:t>
      </w:r>
      <w:r w:rsidR="00131B3D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 – 1</w:t>
      </w:r>
      <w:r w:rsidR="00131B3D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>h</w:t>
      </w:r>
      <w:r w:rsidR="00131B3D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0</w:t>
      </w:r>
    </w:p>
    <w:p w14:paraId="4094EC06" w14:textId="77777777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2C2F816A" w14:textId="227D23BE" w:rsidR="00442AD3" w:rsidRDefault="00BF6B09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60</w:t>
      </w:r>
      <w:r w:rsidR="00442AD3">
        <w:rPr>
          <w:rFonts w:ascii="Arial" w:hAnsi="Arial"/>
        </w:rPr>
        <w:t xml:space="preserve"> segundos (1</w:t>
      </w:r>
      <w:r>
        <w:rPr>
          <w:rFonts w:ascii="Arial" w:hAnsi="Arial"/>
        </w:rPr>
        <w:t>36</w:t>
      </w:r>
      <w:r w:rsidR="00442AD3">
        <w:rPr>
          <w:rFonts w:ascii="Arial" w:hAnsi="Arial"/>
        </w:rPr>
        <w:t xml:space="preserve"> palabras)</w:t>
      </w:r>
    </w:p>
    <w:p w14:paraId="3584942E" w14:textId="77777777" w:rsidR="00442AD3" w:rsidRDefault="00442AD3" w:rsidP="00442AD3">
      <w:pPr>
        <w:pStyle w:val="BodyAA"/>
        <w:jc w:val="both"/>
        <w:rPr>
          <w:rFonts w:ascii="Arial" w:eastAsia="Arial" w:hAnsi="Arial" w:cs="Arial"/>
        </w:rPr>
      </w:pPr>
    </w:p>
    <w:p w14:paraId="3A3565EE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bookmarkStart w:id="0" w:name="_Hlk156571035"/>
      <w:r w:rsidRPr="00131B3D">
        <w:rPr>
          <w:rFonts w:ascii="Arial" w:hAnsi="Arial"/>
          <w:sz w:val="32"/>
          <w:szCs w:val="32"/>
        </w:rPr>
        <w:t>Señor presidente,</w:t>
      </w:r>
    </w:p>
    <w:p w14:paraId="2D941E4C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67CC7AD" w14:textId="536171FA" w:rsidR="0087570F" w:rsidRPr="00131B3D" w:rsidRDefault="00442AD3" w:rsidP="0087570F">
      <w:pPr>
        <w:pStyle w:val="BodyAA"/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</w:t>
      </w:r>
      <w:r w:rsidR="00131B3D">
        <w:rPr>
          <w:rFonts w:ascii="Arial" w:hAnsi="Arial"/>
          <w:sz w:val="32"/>
          <w:szCs w:val="32"/>
        </w:rPr>
        <w:t xml:space="preserve">agradece </w:t>
      </w:r>
      <w:r w:rsidRPr="00131B3D">
        <w:rPr>
          <w:rFonts w:ascii="Arial" w:hAnsi="Arial"/>
          <w:sz w:val="32"/>
          <w:szCs w:val="32"/>
        </w:rPr>
        <w:t xml:space="preserve">a la delegación de </w:t>
      </w:r>
      <w:r w:rsidR="00BF6B09">
        <w:rPr>
          <w:rFonts w:ascii="Arial" w:hAnsi="Arial"/>
          <w:sz w:val="32"/>
          <w:szCs w:val="32"/>
        </w:rPr>
        <w:t>México</w:t>
      </w:r>
      <w:r w:rsidR="00131B3D">
        <w:rPr>
          <w:rFonts w:ascii="Arial" w:hAnsi="Arial"/>
          <w:sz w:val="32"/>
          <w:szCs w:val="32"/>
        </w:rPr>
        <w:t xml:space="preserve"> la presentación de su informe</w:t>
      </w:r>
      <w:r w:rsidRPr="00131B3D">
        <w:rPr>
          <w:rFonts w:ascii="Arial" w:hAnsi="Arial"/>
          <w:sz w:val="32"/>
          <w:szCs w:val="32"/>
        </w:rPr>
        <w:t xml:space="preserve"> y destaca</w:t>
      </w:r>
      <w:r w:rsidR="00794705" w:rsidRPr="00131B3D">
        <w:rPr>
          <w:rFonts w:ascii="Arial" w:hAnsi="Arial"/>
          <w:sz w:val="32"/>
          <w:szCs w:val="32"/>
        </w:rPr>
        <w:t xml:space="preserve"> </w:t>
      </w:r>
      <w:r w:rsidR="0087570F">
        <w:rPr>
          <w:rFonts w:ascii="Arial" w:hAnsi="Arial"/>
          <w:sz w:val="32"/>
          <w:szCs w:val="32"/>
        </w:rPr>
        <w:t>la</w:t>
      </w:r>
      <w:r w:rsidR="00BF6B09">
        <w:rPr>
          <w:rFonts w:ascii="Arial" w:hAnsi="Arial"/>
          <w:sz w:val="32"/>
          <w:szCs w:val="32"/>
        </w:rPr>
        <w:t xml:space="preserve"> adhesión de la Convención Interamericana sobre la Protección de los Derechos Humanos de las Personas Mayores</w:t>
      </w:r>
      <w:r w:rsidR="0087570F">
        <w:rPr>
          <w:rFonts w:ascii="Arial" w:hAnsi="Arial"/>
          <w:sz w:val="32"/>
          <w:szCs w:val="32"/>
        </w:rPr>
        <w:t xml:space="preserve">. </w:t>
      </w:r>
    </w:p>
    <w:p w14:paraId="118E42E7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9A93FDB" w14:textId="77B31531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respetuosamente </w:t>
      </w:r>
      <w:r w:rsidR="002C372B" w:rsidRPr="00131B3D">
        <w:rPr>
          <w:rFonts w:ascii="Arial" w:hAnsi="Arial"/>
          <w:sz w:val="32"/>
          <w:szCs w:val="32"/>
        </w:rPr>
        <w:t>recomienda</w:t>
      </w:r>
      <w:r w:rsidRPr="00131B3D">
        <w:rPr>
          <w:rFonts w:ascii="Arial" w:hAnsi="Arial"/>
          <w:sz w:val="32"/>
          <w:szCs w:val="32"/>
        </w:rPr>
        <w:t>:</w:t>
      </w:r>
    </w:p>
    <w:p w14:paraId="0D038748" w14:textId="77777777" w:rsidR="00442AD3" w:rsidRPr="00131B3D" w:rsidRDefault="00442AD3" w:rsidP="00442AD3">
      <w:pPr>
        <w:pStyle w:val="ListParagraph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70ED56E6" w14:textId="15FC102A" w:rsidR="00BF6B09" w:rsidRDefault="00BF6B09" w:rsidP="00BF6B09">
      <w:pPr>
        <w:pStyle w:val="ListParagraph"/>
        <w:numPr>
          <w:ilvl w:val="0"/>
          <w:numId w:val="5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BF6B09">
        <w:rPr>
          <w:rFonts w:ascii="Arial" w:hAnsi="Arial"/>
          <w:sz w:val="32"/>
          <w:szCs w:val="32"/>
        </w:rPr>
        <w:t>Adoptar las medidas legales y administrativas que se requieran para enfrentar la</w:t>
      </w:r>
      <w:r w:rsidRPr="00BF6B09">
        <w:rPr>
          <w:rFonts w:ascii="Arial" w:hAnsi="Arial"/>
          <w:sz w:val="32"/>
          <w:szCs w:val="32"/>
        </w:rPr>
        <w:t xml:space="preserve"> </w:t>
      </w:r>
      <w:r w:rsidRPr="00BF6B09">
        <w:rPr>
          <w:rFonts w:ascii="Arial" w:hAnsi="Arial"/>
          <w:sz w:val="32"/>
          <w:szCs w:val="32"/>
        </w:rPr>
        <w:t>crisis de desapariciones forzadas, incluyendo la asignación de recursos suficientes y</w:t>
      </w:r>
      <w:r w:rsidRPr="00BF6B09">
        <w:rPr>
          <w:rFonts w:ascii="Arial" w:hAnsi="Arial"/>
          <w:sz w:val="32"/>
          <w:szCs w:val="32"/>
        </w:rPr>
        <w:t xml:space="preserve"> </w:t>
      </w:r>
      <w:r w:rsidRPr="00BF6B09">
        <w:rPr>
          <w:rFonts w:ascii="Arial" w:hAnsi="Arial"/>
          <w:sz w:val="32"/>
          <w:szCs w:val="32"/>
        </w:rPr>
        <w:t>el fortalecimiento de mecanismos de rendición de cuentas.</w:t>
      </w:r>
    </w:p>
    <w:p w14:paraId="0E02EDE5" w14:textId="77777777" w:rsidR="00BF6B09" w:rsidRPr="00BF6B09" w:rsidRDefault="00BF6B09" w:rsidP="00BF6B09">
      <w:pPr>
        <w:pStyle w:val="ListParagraph"/>
        <w:spacing w:before="100" w:after="100"/>
        <w:jc w:val="both"/>
        <w:rPr>
          <w:rFonts w:ascii="Arial" w:hAnsi="Arial"/>
          <w:sz w:val="32"/>
          <w:szCs w:val="32"/>
        </w:rPr>
      </w:pPr>
    </w:p>
    <w:p w14:paraId="4F41CA26" w14:textId="42DCBE81" w:rsidR="00BF6B09" w:rsidRDefault="00BF6B09" w:rsidP="00BF6B09">
      <w:pPr>
        <w:pStyle w:val="ListParagraph"/>
        <w:numPr>
          <w:ilvl w:val="0"/>
          <w:numId w:val="5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BF6B09">
        <w:rPr>
          <w:rFonts w:ascii="Arial" w:hAnsi="Arial"/>
          <w:sz w:val="32"/>
          <w:szCs w:val="32"/>
        </w:rPr>
        <w:t>Seguir implementando acciones y políticas públicas para prevenir y combatir la</w:t>
      </w:r>
      <w:r w:rsidRPr="00BF6B09">
        <w:rPr>
          <w:rFonts w:ascii="Arial" w:hAnsi="Arial"/>
          <w:sz w:val="32"/>
          <w:szCs w:val="32"/>
        </w:rPr>
        <w:t xml:space="preserve"> </w:t>
      </w:r>
      <w:r w:rsidRPr="00BF6B09">
        <w:rPr>
          <w:rFonts w:ascii="Arial" w:hAnsi="Arial"/>
          <w:sz w:val="32"/>
          <w:szCs w:val="32"/>
        </w:rPr>
        <w:t>violencia de género, en particular la que enfrentan los migrantes, solicitantes de asilo</w:t>
      </w:r>
      <w:r w:rsidRPr="00BF6B09">
        <w:rPr>
          <w:rFonts w:ascii="Arial" w:hAnsi="Arial"/>
          <w:sz w:val="32"/>
          <w:szCs w:val="32"/>
        </w:rPr>
        <w:t xml:space="preserve"> </w:t>
      </w:r>
      <w:r w:rsidRPr="00BF6B09">
        <w:rPr>
          <w:rFonts w:ascii="Arial" w:hAnsi="Arial"/>
          <w:sz w:val="32"/>
          <w:szCs w:val="32"/>
        </w:rPr>
        <w:t>y refugiados.</w:t>
      </w:r>
    </w:p>
    <w:p w14:paraId="785D36E0" w14:textId="77777777" w:rsidR="00BF6B09" w:rsidRPr="00BF6B09" w:rsidRDefault="00BF6B09" w:rsidP="00BF6B09">
      <w:pPr>
        <w:spacing w:before="100" w:after="100"/>
        <w:jc w:val="both"/>
        <w:rPr>
          <w:rFonts w:ascii="Arial" w:hAnsi="Arial"/>
          <w:sz w:val="32"/>
          <w:szCs w:val="32"/>
        </w:rPr>
      </w:pPr>
    </w:p>
    <w:p w14:paraId="65F8FB78" w14:textId="48E2AAD2" w:rsidR="00BF6B09" w:rsidRPr="00BF6B09" w:rsidRDefault="00BF6B09" w:rsidP="00BF6B09">
      <w:pPr>
        <w:pStyle w:val="ListParagraph"/>
        <w:numPr>
          <w:ilvl w:val="0"/>
          <w:numId w:val="5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BF6B09">
        <w:rPr>
          <w:rFonts w:ascii="Arial" w:hAnsi="Arial"/>
          <w:sz w:val="32"/>
          <w:szCs w:val="32"/>
        </w:rPr>
        <w:t xml:space="preserve">Garantizar la plena participación de los </w:t>
      </w:r>
      <w:r w:rsidRPr="00BF6B09">
        <w:rPr>
          <w:rFonts w:ascii="Arial" w:hAnsi="Arial"/>
          <w:sz w:val="32"/>
          <w:szCs w:val="32"/>
        </w:rPr>
        <w:t>P</w:t>
      </w:r>
      <w:r w:rsidRPr="00BF6B09">
        <w:rPr>
          <w:rFonts w:ascii="Arial" w:hAnsi="Arial"/>
          <w:sz w:val="32"/>
          <w:szCs w:val="32"/>
        </w:rPr>
        <w:t>ueblos Indígenas y afromexicanos en el</w:t>
      </w:r>
      <w:r w:rsidRPr="00BF6B09">
        <w:rPr>
          <w:rFonts w:ascii="Arial" w:hAnsi="Arial"/>
          <w:sz w:val="32"/>
          <w:szCs w:val="32"/>
        </w:rPr>
        <w:t xml:space="preserve"> </w:t>
      </w:r>
      <w:r w:rsidRPr="00BF6B09">
        <w:rPr>
          <w:rFonts w:ascii="Arial" w:hAnsi="Arial"/>
          <w:sz w:val="32"/>
          <w:szCs w:val="32"/>
        </w:rPr>
        <w:t>diseño e implementación de las políticas públicas, e implementar acciones para</w:t>
      </w:r>
      <w:r w:rsidRPr="00BF6B09">
        <w:rPr>
          <w:rFonts w:ascii="Arial" w:hAnsi="Arial"/>
          <w:sz w:val="32"/>
          <w:szCs w:val="32"/>
        </w:rPr>
        <w:t xml:space="preserve"> </w:t>
      </w:r>
      <w:r w:rsidRPr="00BF6B09">
        <w:rPr>
          <w:rFonts w:ascii="Arial" w:hAnsi="Arial"/>
          <w:sz w:val="32"/>
          <w:szCs w:val="32"/>
        </w:rPr>
        <w:t>evitar la discriminación institucional y estructural.</w:t>
      </w:r>
    </w:p>
    <w:p w14:paraId="79280872" w14:textId="77777777" w:rsidR="00BF6B09" w:rsidRPr="00131B3D" w:rsidRDefault="00BF6B09" w:rsidP="00442AD3">
      <w:pPr>
        <w:pStyle w:val="ListParagraph"/>
        <w:spacing w:before="100" w:after="100"/>
        <w:ind w:left="0"/>
        <w:jc w:val="both"/>
        <w:rPr>
          <w:rFonts w:ascii="Arial" w:eastAsia="Arial" w:hAnsi="Arial" w:cs="Arial"/>
          <w:sz w:val="32"/>
          <w:szCs w:val="32"/>
        </w:rPr>
      </w:pPr>
    </w:p>
    <w:p w14:paraId="579DBD31" w14:textId="3AB09FAC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desea éxitos a </w:t>
      </w:r>
      <w:r w:rsidR="00BF6B09">
        <w:rPr>
          <w:rFonts w:ascii="Arial" w:hAnsi="Arial"/>
          <w:sz w:val="32"/>
          <w:szCs w:val="32"/>
        </w:rPr>
        <w:t>México</w:t>
      </w:r>
      <w:r w:rsidR="00E075A3" w:rsidRPr="00131B3D">
        <w:rPr>
          <w:rFonts w:ascii="Arial" w:hAnsi="Arial"/>
          <w:sz w:val="32"/>
          <w:szCs w:val="32"/>
        </w:rPr>
        <w:t xml:space="preserve"> en </w:t>
      </w:r>
      <w:r w:rsidR="00BF6B09">
        <w:rPr>
          <w:rFonts w:ascii="Arial" w:hAnsi="Arial"/>
          <w:sz w:val="32"/>
          <w:szCs w:val="32"/>
        </w:rPr>
        <w:t>este ciclo de</w:t>
      </w:r>
      <w:r w:rsidR="00131B3D" w:rsidRPr="00131B3D">
        <w:rPr>
          <w:rFonts w:ascii="Arial" w:hAnsi="Arial"/>
          <w:sz w:val="32"/>
          <w:szCs w:val="32"/>
        </w:rPr>
        <w:t xml:space="preserve"> examen</w:t>
      </w:r>
      <w:r w:rsidRPr="00131B3D">
        <w:rPr>
          <w:rFonts w:ascii="Arial" w:hAnsi="Arial"/>
          <w:sz w:val="32"/>
          <w:szCs w:val="32"/>
        </w:rPr>
        <w:t>.</w:t>
      </w:r>
    </w:p>
    <w:p w14:paraId="596FEB6C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1E53D59" w14:textId="15B445B7" w:rsidR="00F57FBD" w:rsidRPr="00131B3D" w:rsidRDefault="00442AD3" w:rsidP="00BF6B09">
      <w:pPr>
        <w:pStyle w:val="BodyAA"/>
        <w:spacing w:before="100" w:after="100"/>
        <w:jc w:val="both"/>
        <w:rPr>
          <w:sz w:val="22"/>
          <w:szCs w:val="22"/>
        </w:rPr>
      </w:pPr>
      <w:r w:rsidRPr="00131B3D">
        <w:rPr>
          <w:rFonts w:ascii="Arial" w:hAnsi="Arial"/>
          <w:sz w:val="32"/>
          <w:szCs w:val="32"/>
        </w:rPr>
        <w:t xml:space="preserve">Gracias.          </w:t>
      </w:r>
      <w:bookmarkEnd w:id="0"/>
    </w:p>
    <w:sectPr w:rsidR="00F57FBD" w:rsidRPr="00131B3D" w:rsidSect="00037EC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17AF" w14:textId="77777777" w:rsidR="00037EC7" w:rsidRDefault="00037EC7">
      <w:r>
        <w:separator/>
      </w:r>
    </w:p>
  </w:endnote>
  <w:endnote w:type="continuationSeparator" w:id="0">
    <w:p w14:paraId="3C34A851" w14:textId="77777777" w:rsidR="00037EC7" w:rsidRDefault="0003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59E0" w14:textId="77777777" w:rsidR="00BD76AD" w:rsidRDefault="00BD76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2A57" w14:textId="77777777" w:rsidR="00037EC7" w:rsidRDefault="00037EC7">
      <w:r>
        <w:separator/>
      </w:r>
    </w:p>
  </w:footnote>
  <w:footnote w:type="continuationSeparator" w:id="0">
    <w:p w14:paraId="07C16AE7" w14:textId="77777777" w:rsidR="00037EC7" w:rsidRDefault="0003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CE39" w14:textId="77777777" w:rsidR="00BD76AD" w:rsidRDefault="00BD76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D2B4B"/>
    <w:multiLevelType w:val="hybridMultilevel"/>
    <w:tmpl w:val="3094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94F3C"/>
    <w:multiLevelType w:val="hybridMultilevel"/>
    <w:tmpl w:val="EAC2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0"/>
  </w:num>
  <w:num w:numId="2" w16cid:durableId="460272860">
    <w:abstractNumId w:val="4"/>
  </w:num>
  <w:num w:numId="3" w16cid:durableId="1539314293">
    <w:abstractNumId w:val="1"/>
  </w:num>
  <w:num w:numId="4" w16cid:durableId="2008897884">
    <w:abstractNumId w:val="3"/>
  </w:num>
  <w:num w:numId="5" w16cid:durableId="118189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D3"/>
    <w:rsid w:val="00037EC7"/>
    <w:rsid w:val="000B4FFB"/>
    <w:rsid w:val="00131B3D"/>
    <w:rsid w:val="002C372B"/>
    <w:rsid w:val="00442AD3"/>
    <w:rsid w:val="005533AD"/>
    <w:rsid w:val="00794705"/>
    <w:rsid w:val="007B1CAF"/>
    <w:rsid w:val="007E17CC"/>
    <w:rsid w:val="0087570F"/>
    <w:rsid w:val="008A065B"/>
    <w:rsid w:val="00952F73"/>
    <w:rsid w:val="00973CC0"/>
    <w:rsid w:val="00A824B6"/>
    <w:rsid w:val="00AA2A0A"/>
    <w:rsid w:val="00AD7237"/>
    <w:rsid w:val="00BD76AD"/>
    <w:rsid w:val="00BF6B09"/>
    <w:rsid w:val="00C23287"/>
    <w:rsid w:val="00C65B28"/>
    <w:rsid w:val="00E075A3"/>
    <w:rsid w:val="00F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3FAA"/>
  <w15:chartTrackingRefBased/>
  <w15:docId w15:val="{6E16C6E4-5346-4385-A757-73F2970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42AD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C"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442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442A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1B2054-CABA-40FA-94DB-2D50E5EED33B}"/>
</file>

<file path=customXml/itemProps2.xml><?xml version="1.0" encoding="utf-8"?>
<ds:datastoreItem xmlns:ds="http://schemas.openxmlformats.org/officeDocument/2006/customXml" ds:itemID="{2F7C1CD6-F777-47E4-ACB7-D8A3D1E0A2C8}"/>
</file>

<file path=customXml/itemProps3.xml><?xml version="1.0" encoding="utf-8"?>
<ds:datastoreItem xmlns:ds="http://schemas.openxmlformats.org/officeDocument/2006/customXml" ds:itemID="{22AC5898-DDF7-4405-8773-3425CBF1F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Ecuador</dc:creator>
  <cp:keywords/>
  <dc:description/>
  <cp:lastModifiedBy>Mission Ecuador</cp:lastModifiedBy>
  <cp:revision>11</cp:revision>
  <dcterms:created xsi:type="dcterms:W3CDTF">2024-01-22T14:11:00Z</dcterms:created>
  <dcterms:modified xsi:type="dcterms:W3CDTF">2024-01-22T14:22:00Z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