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9638" w14:textId="1015E730" w:rsidR="00C43A86" w:rsidRPr="00976A23" w:rsidRDefault="00836D38" w:rsidP="00EB5154">
      <w:pPr>
        <w:spacing w:after="0" w:line="360" w:lineRule="auto"/>
        <w:rPr>
          <w:rFonts w:ascii="Arial" w:hAnsi="Arial" w:cs="Arial"/>
          <w:b/>
          <w:bCs/>
          <w:sz w:val="34"/>
          <w:szCs w:val="34"/>
        </w:rPr>
      </w:pPr>
      <w:r w:rsidRPr="00976A23">
        <w:rPr>
          <w:rFonts w:ascii="Arial" w:hAnsi="Arial" w:cs="Arial"/>
          <w:noProof/>
          <w:sz w:val="20"/>
          <w:szCs w:val="20"/>
          <w:lang w:val="en-US"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A1DF4" wp14:editId="1C94915F">
                <wp:simplePos x="0" y="0"/>
                <wp:positionH relativeFrom="column">
                  <wp:posOffset>584200</wp:posOffset>
                </wp:positionH>
                <wp:positionV relativeFrom="paragraph">
                  <wp:posOffset>-273050</wp:posOffset>
                </wp:positionV>
                <wp:extent cx="5549900" cy="5651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22765" w14:textId="77777777" w:rsidR="00C43A86" w:rsidRPr="00836D38" w:rsidRDefault="00C43A86" w:rsidP="00C43A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P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ERMANENT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M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ISSION OF THE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K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INGDOM OF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C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AMBODIA </w:t>
                            </w:r>
                          </w:p>
                          <w:p w14:paraId="65CE05E3" w14:textId="77777777" w:rsidR="00C43A86" w:rsidRPr="00836D38" w:rsidRDefault="00C43A86" w:rsidP="00C43A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14:textFill>
                                  <w14:noFill/>
                                </w14:textFill>
                              </w:rPr>
                            </w:pP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TO THE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U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NITED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N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ATIONS AT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G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ENEVA </w:t>
                            </w:r>
                          </w:p>
                          <w:p w14:paraId="2BC4B826" w14:textId="77777777" w:rsidR="00C43A86" w:rsidRPr="00836D38" w:rsidRDefault="00C43A86" w:rsidP="00C43A8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A1D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pt;margin-top:-21.5pt;width:437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" filled="f" stroked="f" strokeweight=".5pt">
                <v:textbox>
                  <w:txbxContent>
                    <w:p w14:paraId="16A22765" w14:textId="77777777" w:rsidR="00C43A86" w:rsidRPr="00836D38" w:rsidRDefault="00C43A86" w:rsidP="00C43A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P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ERMANENT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M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ISSION OF THE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K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INGDOM OF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C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AMBODIA </w:t>
                      </w:r>
                    </w:p>
                    <w:p w14:paraId="65CE05E3" w14:textId="77777777" w:rsidR="00C43A86" w:rsidRPr="00836D38" w:rsidRDefault="00C43A86" w:rsidP="00C43A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  <w14:textFill>
                            <w14:noFill/>
                          </w14:textFill>
                        </w:rPr>
                      </w:pP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TO THE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U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NITED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N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ATIONS AT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G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ENEVA </w:t>
                      </w:r>
                    </w:p>
                    <w:p w14:paraId="2BC4B826" w14:textId="77777777" w:rsidR="00C43A86" w:rsidRPr="00836D38" w:rsidRDefault="00C43A86" w:rsidP="00C43A8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6BF" w:rsidRPr="00976A23">
        <w:rPr>
          <w:rFonts w:ascii="Arial" w:hAnsi="Arial" w:cs="Arial"/>
          <w:b/>
          <w:bCs/>
          <w:noProof/>
          <w:sz w:val="28"/>
          <w:szCs w:val="28"/>
          <w:lang w:val="en-US"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B0E3D" wp14:editId="24EBC5EA">
                <wp:simplePos x="0" y="0"/>
                <wp:positionH relativeFrom="column">
                  <wp:posOffset>711200</wp:posOffset>
                </wp:positionH>
                <wp:positionV relativeFrom="paragraph">
                  <wp:posOffset>302895</wp:posOffset>
                </wp:positionV>
                <wp:extent cx="51130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302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20193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3.85pt" to="458.6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" strokecolor="#4472c4 [3204]" strokeweight="1.25pt">
                <v:stroke joinstyle="miter"/>
              </v:line>
            </w:pict>
          </mc:Fallback>
        </mc:AlternateContent>
      </w:r>
      <w:r w:rsidR="00C43A86" w:rsidRPr="00976A23">
        <w:rPr>
          <w:rFonts w:ascii="Arial" w:hAnsi="Arial" w:cs="Arial"/>
          <w:noProof/>
          <w:sz w:val="20"/>
          <w:szCs w:val="20"/>
          <w:lang w:val="en-US" w:bidi="km-KH"/>
        </w:rPr>
        <w:drawing>
          <wp:anchor distT="0" distB="0" distL="114300" distR="114300" simplePos="0" relativeHeight="251659264" behindDoc="0" locked="0" layoutInCell="1" allowOverlap="1" wp14:anchorId="67530F0F" wp14:editId="00E4E43C">
            <wp:simplePos x="0" y="0"/>
            <wp:positionH relativeFrom="column">
              <wp:posOffset>-281940</wp:posOffset>
            </wp:positionH>
            <wp:positionV relativeFrom="paragraph">
              <wp:posOffset>-600710</wp:posOffset>
            </wp:positionV>
            <wp:extent cx="935355" cy="9232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5F98B" w14:textId="77777777" w:rsidR="009C783C" w:rsidRPr="006B1AE1" w:rsidRDefault="009C783C" w:rsidP="009809F7">
      <w:pPr>
        <w:spacing w:after="0" w:line="240" w:lineRule="auto"/>
        <w:jc w:val="center"/>
        <w:rPr>
          <w:rFonts w:ascii="Palatino Linotype" w:hAnsi="Palatino Linotype" w:cstheme="majorHAnsi"/>
          <w:b/>
          <w:bCs/>
          <w:sz w:val="25"/>
          <w:szCs w:val="25"/>
        </w:rPr>
      </w:pPr>
      <w:r w:rsidRPr="006B1AE1">
        <w:rPr>
          <w:rFonts w:ascii="Palatino Linotype" w:hAnsi="Palatino Linotype" w:cstheme="majorHAnsi"/>
          <w:b/>
          <w:bCs/>
          <w:sz w:val="25"/>
          <w:szCs w:val="25"/>
        </w:rPr>
        <w:t>Statement of Cambodia</w:t>
      </w:r>
    </w:p>
    <w:p w14:paraId="315335C5" w14:textId="44F5A531" w:rsidR="009C783C" w:rsidRPr="006B1AE1" w:rsidRDefault="008C2336" w:rsidP="009809F7">
      <w:pPr>
        <w:spacing w:after="0" w:line="240" w:lineRule="auto"/>
        <w:jc w:val="center"/>
        <w:rPr>
          <w:rFonts w:ascii="Palatino Linotype" w:hAnsi="Palatino Linotype" w:cstheme="majorHAnsi"/>
          <w:sz w:val="25"/>
          <w:szCs w:val="25"/>
        </w:rPr>
      </w:pPr>
      <w:r>
        <w:rPr>
          <w:rFonts w:ascii="Palatino Linotype" w:hAnsi="Palatino Linotype" w:cstheme="majorHAnsi"/>
          <w:sz w:val="25"/>
          <w:szCs w:val="25"/>
        </w:rPr>
        <w:t xml:space="preserve">At the </w:t>
      </w:r>
      <w:r w:rsidR="00E86A45">
        <w:rPr>
          <w:rFonts w:ascii="Palatino Linotype" w:hAnsi="Palatino Linotype" w:cstheme="majorHAnsi"/>
          <w:sz w:val="25"/>
          <w:szCs w:val="25"/>
        </w:rPr>
        <w:t>45</w:t>
      </w:r>
      <w:r w:rsidR="009C783C" w:rsidRPr="006B1AE1">
        <w:rPr>
          <w:rFonts w:ascii="Palatino Linotype" w:hAnsi="Palatino Linotype" w:cstheme="majorHAnsi"/>
          <w:sz w:val="25"/>
          <w:szCs w:val="25"/>
          <w:vertAlign w:val="superscript"/>
        </w:rPr>
        <w:t>th</w:t>
      </w:r>
      <w:r w:rsidR="009C783C" w:rsidRPr="006B1AE1">
        <w:rPr>
          <w:rFonts w:ascii="Palatino Linotype" w:hAnsi="Palatino Linotype" w:cstheme="majorHAnsi"/>
          <w:sz w:val="25"/>
          <w:szCs w:val="25"/>
        </w:rPr>
        <w:t xml:space="preserve"> Session of the UPR Working Group</w:t>
      </w:r>
    </w:p>
    <w:p w14:paraId="60428C19" w14:textId="45D88A7D" w:rsidR="009C783C" w:rsidRPr="006B1AE1" w:rsidRDefault="008C2336" w:rsidP="009809F7">
      <w:pPr>
        <w:spacing w:after="0" w:line="240" w:lineRule="auto"/>
        <w:jc w:val="center"/>
        <w:rPr>
          <w:rFonts w:ascii="Palatino Linotype" w:hAnsi="Palatino Linotype" w:cstheme="majorHAnsi"/>
          <w:sz w:val="25"/>
          <w:szCs w:val="25"/>
        </w:rPr>
      </w:pPr>
      <w:r>
        <w:rPr>
          <w:rFonts w:ascii="Palatino Linotype" w:hAnsi="Palatino Linotype" w:cstheme="majorHAnsi"/>
          <w:sz w:val="25"/>
          <w:szCs w:val="25"/>
        </w:rPr>
        <w:t xml:space="preserve">UPR of </w:t>
      </w:r>
      <w:r w:rsidR="00E86A45">
        <w:rPr>
          <w:rFonts w:ascii="Palatino Linotype" w:hAnsi="Palatino Linotype" w:cstheme="majorHAnsi"/>
          <w:sz w:val="25"/>
          <w:szCs w:val="25"/>
        </w:rPr>
        <w:t>Mexico</w:t>
      </w:r>
    </w:p>
    <w:p w14:paraId="74058A7F" w14:textId="6CB04E8A" w:rsidR="009C783C" w:rsidRPr="006B1AE1" w:rsidRDefault="00E86A45" w:rsidP="009809F7">
      <w:pPr>
        <w:spacing w:after="0" w:line="240" w:lineRule="auto"/>
        <w:jc w:val="center"/>
        <w:rPr>
          <w:rFonts w:ascii="Palatino Linotype" w:hAnsi="Palatino Linotype" w:cstheme="majorHAnsi"/>
          <w:sz w:val="25"/>
          <w:szCs w:val="25"/>
        </w:rPr>
      </w:pPr>
      <w:r>
        <w:rPr>
          <w:rFonts w:ascii="Palatino Linotype" w:hAnsi="Palatino Linotype" w:cstheme="majorHAnsi"/>
          <w:sz w:val="25"/>
          <w:szCs w:val="25"/>
        </w:rPr>
        <w:t>24</w:t>
      </w:r>
      <w:r w:rsidR="008C2336">
        <w:rPr>
          <w:rFonts w:ascii="Palatino Linotype" w:hAnsi="Palatino Linotype" w:cstheme="majorHAnsi"/>
          <w:sz w:val="25"/>
          <w:szCs w:val="25"/>
        </w:rPr>
        <w:t xml:space="preserve"> </w:t>
      </w:r>
      <w:r>
        <w:rPr>
          <w:rFonts w:ascii="Palatino Linotype" w:hAnsi="Palatino Linotype" w:cstheme="majorHAnsi"/>
          <w:sz w:val="25"/>
          <w:szCs w:val="25"/>
        </w:rPr>
        <w:t>January</w:t>
      </w:r>
      <w:r w:rsidR="009C783C" w:rsidRPr="006B1AE1">
        <w:rPr>
          <w:rFonts w:ascii="Palatino Linotype" w:hAnsi="Palatino Linotype" w:cstheme="majorHAnsi"/>
          <w:sz w:val="25"/>
          <w:szCs w:val="25"/>
        </w:rPr>
        <w:t xml:space="preserve"> 202</w:t>
      </w:r>
      <w:r>
        <w:rPr>
          <w:rFonts w:ascii="Palatino Linotype" w:hAnsi="Palatino Linotype" w:cstheme="majorHAnsi"/>
          <w:sz w:val="25"/>
          <w:szCs w:val="25"/>
        </w:rPr>
        <w:t>4</w:t>
      </w:r>
    </w:p>
    <w:p w14:paraId="139F2E2A" w14:textId="77777777" w:rsidR="009C783C" w:rsidRPr="006B1AE1" w:rsidRDefault="009C783C" w:rsidP="009C783C">
      <w:pPr>
        <w:spacing w:line="276" w:lineRule="auto"/>
        <w:jc w:val="center"/>
        <w:rPr>
          <w:rFonts w:ascii="Palatino Linotype" w:hAnsi="Palatino Linotype" w:cstheme="majorHAnsi"/>
          <w:sz w:val="25"/>
          <w:szCs w:val="25"/>
        </w:rPr>
      </w:pPr>
      <w:r w:rsidRPr="006B1AE1">
        <w:rPr>
          <w:rFonts w:ascii="Palatino Linotype" w:hAnsi="Palatino Linotype" w:cstheme="majorHAnsi"/>
          <w:sz w:val="25"/>
          <w:szCs w:val="25"/>
        </w:rPr>
        <w:t>-------</w:t>
      </w:r>
    </w:p>
    <w:p w14:paraId="09CBB750" w14:textId="38B9BF66" w:rsidR="00DA466A" w:rsidRPr="00DA466A" w:rsidRDefault="009927C5" w:rsidP="00DA466A">
      <w:pPr>
        <w:spacing w:line="276" w:lineRule="auto"/>
        <w:jc w:val="both"/>
        <w:rPr>
          <w:rFonts w:ascii="Palatino Linotype" w:hAnsi="Palatino Linotype" w:cstheme="majorHAnsi"/>
          <w:sz w:val="25"/>
          <w:szCs w:val="25"/>
        </w:rPr>
      </w:pPr>
      <w:r>
        <w:rPr>
          <w:rFonts w:ascii="Palatino Linotype" w:hAnsi="Palatino Linotype" w:cstheme="majorHAnsi"/>
          <w:sz w:val="25"/>
          <w:szCs w:val="25"/>
        </w:rPr>
        <w:t>Mr.</w:t>
      </w:r>
      <w:r w:rsidR="00DA466A" w:rsidRPr="00DA466A">
        <w:rPr>
          <w:rFonts w:ascii="Palatino Linotype" w:hAnsi="Palatino Linotype" w:cstheme="majorHAnsi"/>
          <w:sz w:val="25"/>
          <w:szCs w:val="25"/>
        </w:rPr>
        <w:t xml:space="preserve"> President!</w:t>
      </w:r>
    </w:p>
    <w:p w14:paraId="67444144" w14:textId="77777777" w:rsidR="00DA466A" w:rsidRPr="00DA466A" w:rsidRDefault="00DA466A" w:rsidP="00DA466A">
      <w:pPr>
        <w:spacing w:line="276" w:lineRule="auto"/>
        <w:jc w:val="both"/>
        <w:rPr>
          <w:rFonts w:ascii="Palatino Linotype" w:hAnsi="Palatino Linotype" w:cstheme="majorHAnsi"/>
          <w:sz w:val="25"/>
          <w:szCs w:val="25"/>
        </w:rPr>
      </w:pPr>
    </w:p>
    <w:p w14:paraId="5ABC0442" w14:textId="77777777" w:rsidR="009927C5" w:rsidRDefault="00DA466A" w:rsidP="00DA466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ajorHAnsi"/>
          <w:sz w:val="25"/>
          <w:szCs w:val="25"/>
        </w:rPr>
      </w:pPr>
      <w:r w:rsidRPr="00DA466A">
        <w:rPr>
          <w:rFonts w:ascii="Palatino Linotype" w:hAnsi="Palatino Linotype" w:cstheme="majorHAnsi"/>
          <w:sz w:val="25"/>
          <w:szCs w:val="25"/>
        </w:rPr>
        <w:t xml:space="preserve">Cambodia </w:t>
      </w:r>
      <w:r w:rsidR="009927C5">
        <w:rPr>
          <w:rFonts w:ascii="Palatino Linotype" w:hAnsi="Palatino Linotype" w:cstheme="majorHAnsi"/>
          <w:sz w:val="25"/>
          <w:szCs w:val="25"/>
        </w:rPr>
        <w:t>warmly welcomes the distinguished delegation of Mexico and appreciates the comprehensive national report presented.</w:t>
      </w:r>
    </w:p>
    <w:p w14:paraId="5F48BFF8" w14:textId="77777777" w:rsidR="009927C5" w:rsidRDefault="009927C5" w:rsidP="009927C5">
      <w:pPr>
        <w:pStyle w:val="ListParagraph"/>
        <w:spacing w:line="276" w:lineRule="auto"/>
        <w:ind w:left="810"/>
        <w:jc w:val="both"/>
        <w:rPr>
          <w:rFonts w:ascii="Palatino Linotype" w:hAnsi="Palatino Linotype" w:cstheme="majorHAnsi"/>
          <w:sz w:val="25"/>
          <w:szCs w:val="25"/>
        </w:rPr>
      </w:pPr>
    </w:p>
    <w:p w14:paraId="0BA729B9" w14:textId="5579EDBE" w:rsidR="003B790F" w:rsidRDefault="009927C5" w:rsidP="001D779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ajorHAnsi"/>
          <w:sz w:val="25"/>
          <w:szCs w:val="25"/>
        </w:rPr>
      </w:pPr>
      <w:r w:rsidRPr="001D779B">
        <w:rPr>
          <w:rFonts w:ascii="Palatino Linotype" w:hAnsi="Palatino Linotype" w:cstheme="majorHAnsi"/>
          <w:sz w:val="25"/>
          <w:szCs w:val="25"/>
        </w:rPr>
        <w:t xml:space="preserve">We </w:t>
      </w:r>
      <w:r w:rsidR="003B790F">
        <w:rPr>
          <w:rFonts w:ascii="Palatino Linotype" w:hAnsi="Palatino Linotype" w:cstheme="majorHAnsi"/>
          <w:sz w:val="25"/>
          <w:szCs w:val="25"/>
        </w:rPr>
        <w:t>commend</w:t>
      </w:r>
      <w:r w:rsidR="005C6426">
        <w:rPr>
          <w:rFonts w:ascii="Palatino Linotype" w:hAnsi="Palatino Linotype" w:cstheme="majorHAnsi"/>
          <w:sz w:val="25"/>
          <w:szCs w:val="25"/>
        </w:rPr>
        <w:t xml:space="preserve"> the progress made</w:t>
      </w:r>
      <w:r w:rsidR="00DE47AC">
        <w:rPr>
          <w:rFonts w:ascii="Palatino Linotype" w:hAnsi="Palatino Linotype" w:cstheme="majorHAnsi"/>
          <w:sz w:val="25"/>
          <w:szCs w:val="25"/>
        </w:rPr>
        <w:t xml:space="preserve"> by Mexico</w:t>
      </w:r>
      <w:r w:rsidR="005C6426">
        <w:rPr>
          <w:rFonts w:ascii="Palatino Linotype" w:hAnsi="Palatino Linotype" w:cstheme="majorHAnsi"/>
          <w:sz w:val="25"/>
          <w:szCs w:val="25"/>
        </w:rPr>
        <w:t xml:space="preserve"> in the implementation </w:t>
      </w:r>
      <w:r w:rsidR="003B790F">
        <w:rPr>
          <w:rFonts w:ascii="Palatino Linotype" w:hAnsi="Palatino Linotype" w:cstheme="majorHAnsi"/>
          <w:sz w:val="25"/>
          <w:szCs w:val="25"/>
        </w:rPr>
        <w:t>of recommendations accepted during the Third UPR Cycle.</w:t>
      </w:r>
    </w:p>
    <w:p w14:paraId="26F845B2" w14:textId="77777777" w:rsidR="003B790F" w:rsidRPr="003B790F" w:rsidRDefault="003B790F" w:rsidP="003B790F">
      <w:pPr>
        <w:pStyle w:val="ListParagraph"/>
        <w:rPr>
          <w:rFonts w:ascii="Palatino Linotype" w:hAnsi="Palatino Linotype" w:cstheme="majorHAnsi"/>
          <w:sz w:val="25"/>
          <w:szCs w:val="25"/>
        </w:rPr>
      </w:pPr>
    </w:p>
    <w:p w14:paraId="3CD84502" w14:textId="3F6DC1EC" w:rsidR="001D779B" w:rsidRDefault="003B790F" w:rsidP="001D779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ajorHAnsi"/>
          <w:sz w:val="25"/>
          <w:szCs w:val="25"/>
        </w:rPr>
      </w:pPr>
      <w:r>
        <w:rPr>
          <w:rFonts w:ascii="Palatino Linotype" w:hAnsi="Palatino Linotype" w:cstheme="majorHAnsi"/>
          <w:sz w:val="25"/>
          <w:szCs w:val="25"/>
        </w:rPr>
        <w:t xml:space="preserve">Cambodia applauds </w:t>
      </w:r>
      <w:r w:rsidR="006A392E">
        <w:rPr>
          <w:rFonts w:ascii="Palatino Linotype" w:hAnsi="Palatino Linotype" w:cstheme="majorHAnsi"/>
          <w:sz w:val="25"/>
          <w:szCs w:val="25"/>
        </w:rPr>
        <w:t xml:space="preserve">the actions taken by </w:t>
      </w:r>
      <w:r w:rsidR="009927C5" w:rsidRPr="001D779B">
        <w:rPr>
          <w:rFonts w:ascii="Palatino Linotype" w:hAnsi="Palatino Linotype" w:cstheme="majorHAnsi"/>
          <w:sz w:val="25"/>
          <w:szCs w:val="25"/>
        </w:rPr>
        <w:t>Mexico</w:t>
      </w:r>
      <w:r w:rsidR="006A392E">
        <w:rPr>
          <w:rFonts w:ascii="Palatino Linotype" w:hAnsi="Palatino Linotype" w:cstheme="majorHAnsi"/>
          <w:sz w:val="25"/>
          <w:szCs w:val="25"/>
        </w:rPr>
        <w:t xml:space="preserve"> to safeguard the rights  of person with disabilities, children, </w:t>
      </w:r>
      <w:r w:rsidR="00DA466A" w:rsidRPr="001D779B">
        <w:rPr>
          <w:rFonts w:ascii="Palatino Linotype" w:hAnsi="Palatino Linotype" w:cstheme="majorHAnsi"/>
          <w:sz w:val="25"/>
          <w:szCs w:val="25"/>
        </w:rPr>
        <w:t>elderly persons</w:t>
      </w:r>
      <w:r w:rsidR="005C6426">
        <w:rPr>
          <w:rFonts w:ascii="Palatino Linotype" w:hAnsi="Palatino Linotype" w:cstheme="majorHAnsi"/>
          <w:sz w:val="25"/>
          <w:szCs w:val="25"/>
        </w:rPr>
        <w:t>,</w:t>
      </w:r>
      <w:r w:rsidR="00DA466A" w:rsidRPr="001D779B">
        <w:rPr>
          <w:rFonts w:ascii="Palatino Linotype" w:hAnsi="Palatino Linotype" w:cstheme="majorHAnsi"/>
          <w:sz w:val="25"/>
          <w:szCs w:val="25"/>
        </w:rPr>
        <w:t xml:space="preserve"> migrant</w:t>
      </w:r>
      <w:r w:rsidR="0074026A">
        <w:rPr>
          <w:rFonts w:ascii="Palatino Linotype" w:hAnsi="Palatino Linotype" w:cstheme="majorHAnsi"/>
          <w:sz w:val="25"/>
          <w:szCs w:val="25"/>
        </w:rPr>
        <w:t>s</w:t>
      </w:r>
      <w:r w:rsidR="00E86A45">
        <w:rPr>
          <w:rFonts w:ascii="Palatino Linotype" w:hAnsi="Palatino Linotype" w:cstheme="majorHAnsi"/>
          <w:sz w:val="25"/>
          <w:szCs w:val="25"/>
        </w:rPr>
        <w:t>, and</w:t>
      </w:r>
      <w:r w:rsidR="006A392E">
        <w:rPr>
          <w:rFonts w:ascii="Palatino Linotype" w:hAnsi="Palatino Linotype" w:cstheme="majorHAnsi"/>
          <w:sz w:val="25"/>
          <w:szCs w:val="25"/>
        </w:rPr>
        <w:t xml:space="preserve"> other </w:t>
      </w:r>
      <w:r w:rsidR="00E86A45">
        <w:rPr>
          <w:rFonts w:ascii="Palatino Linotype" w:hAnsi="Palatino Linotype" w:cstheme="majorHAnsi"/>
          <w:sz w:val="25"/>
          <w:szCs w:val="25"/>
        </w:rPr>
        <w:t>vulnerable groups</w:t>
      </w:r>
      <w:r w:rsidR="006A392E">
        <w:rPr>
          <w:rFonts w:ascii="Palatino Linotype" w:hAnsi="Palatino Linotype" w:cstheme="majorHAnsi"/>
          <w:sz w:val="25"/>
          <w:szCs w:val="25"/>
        </w:rPr>
        <w:t>.</w:t>
      </w:r>
    </w:p>
    <w:p w14:paraId="091DFDEB" w14:textId="77777777" w:rsidR="00E86A45" w:rsidRDefault="00E86A45" w:rsidP="00E86A45">
      <w:pPr>
        <w:pStyle w:val="ListParagraph"/>
        <w:spacing w:line="276" w:lineRule="auto"/>
        <w:ind w:left="810"/>
        <w:jc w:val="both"/>
        <w:rPr>
          <w:rFonts w:ascii="Palatino Linotype" w:hAnsi="Palatino Linotype" w:cstheme="majorHAnsi"/>
          <w:sz w:val="25"/>
          <w:szCs w:val="25"/>
        </w:rPr>
      </w:pPr>
    </w:p>
    <w:p w14:paraId="798D066E" w14:textId="2401CB7C" w:rsidR="00DA466A" w:rsidRDefault="00DA466A" w:rsidP="00DA466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ajorHAnsi"/>
          <w:sz w:val="25"/>
          <w:szCs w:val="25"/>
        </w:rPr>
      </w:pPr>
      <w:r w:rsidRPr="00DA466A">
        <w:rPr>
          <w:rFonts w:ascii="Palatino Linotype" w:hAnsi="Palatino Linotype" w:cstheme="majorHAnsi"/>
          <w:sz w:val="25"/>
          <w:szCs w:val="25"/>
        </w:rPr>
        <w:t xml:space="preserve">In the constructive spirit, </w:t>
      </w:r>
      <w:r w:rsidR="00E86A45">
        <w:rPr>
          <w:rFonts w:ascii="Palatino Linotype" w:hAnsi="Palatino Linotype" w:cstheme="majorHAnsi"/>
          <w:sz w:val="25"/>
          <w:szCs w:val="25"/>
        </w:rPr>
        <w:t>we</w:t>
      </w:r>
      <w:r w:rsidRPr="00DA466A">
        <w:rPr>
          <w:rFonts w:ascii="Palatino Linotype" w:hAnsi="Palatino Linotype" w:cstheme="majorHAnsi"/>
          <w:sz w:val="25"/>
          <w:szCs w:val="25"/>
        </w:rPr>
        <w:t xml:space="preserve"> would like to put forward two recommendations:</w:t>
      </w:r>
    </w:p>
    <w:p w14:paraId="355C84F5" w14:textId="77777777" w:rsidR="00DA466A" w:rsidRPr="00DA466A" w:rsidRDefault="00DA466A" w:rsidP="00DA466A">
      <w:pPr>
        <w:pStyle w:val="ListParagraph"/>
        <w:rPr>
          <w:rFonts w:ascii="Palatino Linotype" w:hAnsi="Palatino Linotype" w:cstheme="majorHAnsi"/>
          <w:sz w:val="25"/>
          <w:szCs w:val="25"/>
        </w:rPr>
      </w:pPr>
    </w:p>
    <w:p w14:paraId="5C241611" w14:textId="64907506" w:rsidR="00DA466A" w:rsidRDefault="00127114" w:rsidP="00DA466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Palatino Linotype" w:hAnsi="Palatino Linotype" w:cstheme="majorHAnsi"/>
          <w:sz w:val="25"/>
          <w:szCs w:val="25"/>
        </w:rPr>
      </w:pPr>
      <w:r>
        <w:rPr>
          <w:rFonts w:ascii="Palatino Linotype" w:hAnsi="Palatino Linotype" w:cstheme="majorHAnsi"/>
          <w:sz w:val="25"/>
          <w:szCs w:val="25"/>
        </w:rPr>
        <w:t xml:space="preserve">Continue </w:t>
      </w:r>
      <w:r w:rsidR="00400391">
        <w:rPr>
          <w:rFonts w:ascii="Palatino Linotype" w:hAnsi="Palatino Linotype" w:cstheme="majorHAnsi"/>
          <w:sz w:val="25"/>
          <w:szCs w:val="25"/>
        </w:rPr>
        <w:t xml:space="preserve">strengthening </w:t>
      </w:r>
      <w:r>
        <w:rPr>
          <w:rFonts w:ascii="Palatino Linotype" w:hAnsi="Palatino Linotype" w:cstheme="majorHAnsi"/>
          <w:sz w:val="25"/>
          <w:szCs w:val="25"/>
        </w:rPr>
        <w:t>efforts</w:t>
      </w:r>
      <w:r w:rsidR="00400391">
        <w:rPr>
          <w:rFonts w:ascii="Palatino Linotype" w:hAnsi="Palatino Linotype" w:cstheme="majorHAnsi"/>
          <w:sz w:val="25"/>
          <w:szCs w:val="25"/>
        </w:rPr>
        <w:t xml:space="preserve"> to combat human trafficking within the migrant and asylum-seeking community</w:t>
      </w:r>
      <w:r w:rsidR="0074026A">
        <w:rPr>
          <w:rFonts w:ascii="Palatino Linotype" w:hAnsi="Palatino Linotype" w:cstheme="majorHAnsi"/>
          <w:sz w:val="25"/>
          <w:szCs w:val="25"/>
        </w:rPr>
        <w:t>.</w:t>
      </w:r>
    </w:p>
    <w:p w14:paraId="73AD28ED" w14:textId="5E35BED6" w:rsidR="00DA466A" w:rsidRDefault="001D779B" w:rsidP="00DA466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Palatino Linotype" w:hAnsi="Palatino Linotype" w:cstheme="majorHAnsi"/>
          <w:sz w:val="25"/>
          <w:szCs w:val="25"/>
        </w:rPr>
      </w:pPr>
      <w:r>
        <w:rPr>
          <w:rFonts w:ascii="Palatino Linotype" w:hAnsi="Palatino Linotype" w:cstheme="majorHAnsi"/>
          <w:sz w:val="25"/>
          <w:szCs w:val="25"/>
        </w:rPr>
        <w:t>Continue</w:t>
      </w:r>
      <w:r w:rsidR="00E35CB1">
        <w:rPr>
          <w:rFonts w:ascii="Palatino Linotype" w:hAnsi="Palatino Linotype" w:cstheme="majorHAnsi"/>
          <w:sz w:val="25"/>
          <w:szCs w:val="25"/>
        </w:rPr>
        <w:t xml:space="preserve"> </w:t>
      </w:r>
      <w:r w:rsidR="00DA466A" w:rsidRPr="00DA466A">
        <w:rPr>
          <w:rFonts w:ascii="Palatino Linotype" w:hAnsi="Palatino Linotype" w:cstheme="majorHAnsi"/>
          <w:sz w:val="25"/>
          <w:szCs w:val="25"/>
        </w:rPr>
        <w:t xml:space="preserve">efforts </w:t>
      </w:r>
      <w:r w:rsidR="0074026A">
        <w:rPr>
          <w:rFonts w:ascii="Palatino Linotype" w:hAnsi="Palatino Linotype" w:cstheme="majorHAnsi"/>
          <w:sz w:val="25"/>
          <w:szCs w:val="25"/>
        </w:rPr>
        <w:t>to improve both quality and accessibility of education</w:t>
      </w:r>
      <w:r w:rsidR="001B0282">
        <w:rPr>
          <w:rFonts w:ascii="Palatino Linotype" w:hAnsi="Palatino Linotype" w:cstheme="majorHAnsi"/>
          <w:sz w:val="25"/>
          <w:szCs w:val="25"/>
        </w:rPr>
        <w:t xml:space="preserve"> for children and adolescents experiencing migration circumstances.</w:t>
      </w:r>
    </w:p>
    <w:p w14:paraId="5ED2B1FC" w14:textId="77777777" w:rsidR="0074026A" w:rsidRPr="0074026A" w:rsidRDefault="0074026A" w:rsidP="006A392E">
      <w:pPr>
        <w:pStyle w:val="ListParagraph"/>
        <w:spacing w:line="276" w:lineRule="auto"/>
        <w:ind w:left="1530"/>
        <w:jc w:val="both"/>
        <w:rPr>
          <w:rFonts w:ascii="Palatino Linotype" w:hAnsi="Palatino Linotype" w:cstheme="majorHAnsi"/>
          <w:sz w:val="25"/>
          <w:szCs w:val="25"/>
        </w:rPr>
      </w:pPr>
    </w:p>
    <w:p w14:paraId="5507F838" w14:textId="00A3807C" w:rsidR="00DA466A" w:rsidRPr="00DA466A" w:rsidRDefault="00DA466A" w:rsidP="00DA466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ajorHAnsi"/>
          <w:sz w:val="25"/>
          <w:szCs w:val="25"/>
        </w:rPr>
      </w:pPr>
      <w:r w:rsidRPr="00DA466A">
        <w:rPr>
          <w:rFonts w:ascii="Palatino Linotype" w:hAnsi="Palatino Linotype" w:cstheme="majorHAnsi"/>
          <w:sz w:val="25"/>
          <w:szCs w:val="25"/>
        </w:rPr>
        <w:t xml:space="preserve">Finally, I wish the delegation of </w:t>
      </w:r>
      <w:r w:rsidR="00E86A45">
        <w:rPr>
          <w:rFonts w:ascii="Palatino Linotype" w:hAnsi="Palatino Linotype" w:cstheme="majorHAnsi"/>
          <w:sz w:val="25"/>
          <w:szCs w:val="25"/>
        </w:rPr>
        <w:t>Mexico a successful review.</w:t>
      </w:r>
      <w:r w:rsidRPr="00DA466A">
        <w:rPr>
          <w:rFonts w:ascii="Palatino Linotype" w:hAnsi="Palatino Linotype" w:cstheme="majorHAnsi"/>
          <w:sz w:val="25"/>
          <w:szCs w:val="25"/>
        </w:rPr>
        <w:t xml:space="preserve"> </w:t>
      </w:r>
    </w:p>
    <w:p w14:paraId="2DCA5A61" w14:textId="77777777" w:rsidR="00DA466A" w:rsidRPr="00DA466A" w:rsidRDefault="00DA466A" w:rsidP="00DA466A">
      <w:pPr>
        <w:spacing w:line="276" w:lineRule="auto"/>
        <w:jc w:val="both"/>
        <w:rPr>
          <w:rFonts w:ascii="Palatino Linotype" w:hAnsi="Palatino Linotype" w:cstheme="majorHAnsi"/>
          <w:sz w:val="25"/>
          <w:szCs w:val="25"/>
        </w:rPr>
      </w:pPr>
    </w:p>
    <w:p w14:paraId="46FA1381" w14:textId="3531D33D" w:rsidR="00DA466A" w:rsidRPr="00DA466A" w:rsidRDefault="00E86A45" w:rsidP="00DA466A">
      <w:pPr>
        <w:spacing w:line="276" w:lineRule="auto"/>
        <w:jc w:val="both"/>
        <w:rPr>
          <w:rFonts w:ascii="Palatino Linotype" w:hAnsi="Palatino Linotype" w:cstheme="majorHAnsi"/>
          <w:sz w:val="25"/>
          <w:szCs w:val="25"/>
        </w:rPr>
      </w:pPr>
      <w:r>
        <w:rPr>
          <w:rFonts w:ascii="Palatino Linotype" w:hAnsi="Palatino Linotype" w:cstheme="majorHAnsi"/>
          <w:sz w:val="25"/>
          <w:szCs w:val="25"/>
        </w:rPr>
        <w:t>T</w:t>
      </w:r>
      <w:r w:rsidR="00DA466A" w:rsidRPr="00DA466A">
        <w:rPr>
          <w:rFonts w:ascii="Palatino Linotype" w:hAnsi="Palatino Linotype" w:cstheme="majorHAnsi"/>
          <w:sz w:val="25"/>
          <w:szCs w:val="25"/>
        </w:rPr>
        <w:t>hank you</w:t>
      </w:r>
      <w:r>
        <w:rPr>
          <w:rFonts w:ascii="Palatino Linotype" w:hAnsi="Palatino Linotype" w:cstheme="majorHAnsi"/>
          <w:sz w:val="25"/>
          <w:szCs w:val="25"/>
        </w:rPr>
        <w:t>.</w:t>
      </w:r>
    </w:p>
    <w:p w14:paraId="6E446A48" w14:textId="031AF7CA" w:rsidR="00D956BF" w:rsidRDefault="000B71EF" w:rsidP="009809F7">
      <w:pPr>
        <w:spacing w:before="240" w:line="276" w:lineRule="auto"/>
        <w:jc w:val="center"/>
        <w:rPr>
          <w:rFonts w:ascii="Arial" w:hAnsi="Arial" w:cs="Arial"/>
          <w:i/>
          <w:iCs/>
          <w:color w:val="000000"/>
          <w:sz w:val="26"/>
          <w:szCs w:val="26"/>
        </w:rPr>
      </w:pPr>
      <w:r w:rsidRPr="000B71EF">
        <w:rPr>
          <w:rFonts w:ascii="Arial" w:hAnsi="Arial" w:cs="Arial"/>
          <w:i/>
          <w:iCs/>
          <w:color w:val="000000"/>
          <w:sz w:val="26"/>
          <w:szCs w:val="26"/>
        </w:rPr>
        <w:t>*****</w:t>
      </w:r>
    </w:p>
    <w:p w14:paraId="3CA0BCA0" w14:textId="5AA6F0F0" w:rsidR="00DA466A" w:rsidRPr="00DA466A" w:rsidRDefault="00DA466A" w:rsidP="00DA466A">
      <w:pPr>
        <w:spacing w:line="276" w:lineRule="auto"/>
        <w:jc w:val="both"/>
        <w:rPr>
          <w:rFonts w:ascii="Palatino Linotype" w:hAnsi="Palatino Linotype" w:cstheme="majorHAnsi"/>
          <w:sz w:val="25"/>
          <w:szCs w:val="25"/>
        </w:rPr>
      </w:pPr>
    </w:p>
    <w:sectPr w:rsidR="00DA466A" w:rsidRPr="00DA466A" w:rsidSect="008C5902">
      <w:footerReference w:type="default" r:id="rId11"/>
      <w:pgSz w:w="11906" w:h="16838" w:code="9"/>
      <w:pgMar w:top="1260" w:right="1440" w:bottom="630" w:left="1440" w:header="27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717F2" w14:textId="77777777" w:rsidR="008C5902" w:rsidRDefault="008C5902" w:rsidP="00105824">
      <w:pPr>
        <w:spacing w:after="0" w:line="240" w:lineRule="auto"/>
      </w:pPr>
      <w:r>
        <w:separator/>
      </w:r>
    </w:p>
  </w:endnote>
  <w:endnote w:type="continuationSeparator" w:id="0">
    <w:p w14:paraId="77278DB5" w14:textId="77777777" w:rsidR="008C5902" w:rsidRDefault="008C5902" w:rsidP="0010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55204194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ECAB3D" w14:textId="48A70D65" w:rsidR="00105824" w:rsidRPr="005831D2" w:rsidRDefault="00105824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1D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7627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831D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7627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5F7948" w14:textId="77777777" w:rsidR="00105824" w:rsidRPr="005831D2" w:rsidRDefault="0010582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8831F" w14:textId="77777777" w:rsidR="008C5902" w:rsidRDefault="008C5902" w:rsidP="00105824">
      <w:pPr>
        <w:spacing w:after="0" w:line="240" w:lineRule="auto"/>
      </w:pPr>
      <w:r>
        <w:separator/>
      </w:r>
    </w:p>
  </w:footnote>
  <w:footnote w:type="continuationSeparator" w:id="0">
    <w:p w14:paraId="06A1BFA8" w14:textId="77777777" w:rsidR="008C5902" w:rsidRDefault="008C5902" w:rsidP="00105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C19"/>
    <w:multiLevelType w:val="hybridMultilevel"/>
    <w:tmpl w:val="B720C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1088"/>
    <w:multiLevelType w:val="hybridMultilevel"/>
    <w:tmpl w:val="DAF45C0A"/>
    <w:lvl w:ilvl="0" w:tplc="D3806A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6B31"/>
    <w:multiLevelType w:val="hybridMultilevel"/>
    <w:tmpl w:val="8E62C9DE"/>
    <w:lvl w:ilvl="0" w:tplc="D598E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F0CE3"/>
    <w:multiLevelType w:val="hybridMultilevel"/>
    <w:tmpl w:val="4CBE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B5AF4"/>
    <w:multiLevelType w:val="hybridMultilevel"/>
    <w:tmpl w:val="D428BDEE"/>
    <w:lvl w:ilvl="0" w:tplc="A15CCE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D2EDB"/>
    <w:multiLevelType w:val="hybridMultilevel"/>
    <w:tmpl w:val="5F825FE6"/>
    <w:lvl w:ilvl="0" w:tplc="298417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77C212B"/>
    <w:multiLevelType w:val="hybridMultilevel"/>
    <w:tmpl w:val="B0E0FCD4"/>
    <w:lvl w:ilvl="0" w:tplc="D0FCF5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D7BC4"/>
    <w:multiLevelType w:val="hybridMultilevel"/>
    <w:tmpl w:val="4CBE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10C7B"/>
    <w:multiLevelType w:val="hybridMultilevel"/>
    <w:tmpl w:val="60E8366E"/>
    <w:lvl w:ilvl="0" w:tplc="08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6FD6259C"/>
    <w:multiLevelType w:val="hybridMultilevel"/>
    <w:tmpl w:val="03B240E8"/>
    <w:lvl w:ilvl="0" w:tplc="B706EC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110044"/>
    <w:multiLevelType w:val="hybridMultilevel"/>
    <w:tmpl w:val="4CC817BA"/>
    <w:lvl w:ilvl="0" w:tplc="B05AFC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74621780">
    <w:abstractNumId w:val="7"/>
  </w:num>
  <w:num w:numId="2" w16cid:durableId="234362164">
    <w:abstractNumId w:val="1"/>
  </w:num>
  <w:num w:numId="3" w16cid:durableId="36055898">
    <w:abstractNumId w:val="5"/>
  </w:num>
  <w:num w:numId="4" w16cid:durableId="631398460">
    <w:abstractNumId w:val="4"/>
  </w:num>
  <w:num w:numId="5" w16cid:durableId="891188281">
    <w:abstractNumId w:val="3"/>
  </w:num>
  <w:num w:numId="6" w16cid:durableId="1426268061">
    <w:abstractNumId w:val="2"/>
  </w:num>
  <w:num w:numId="7" w16cid:durableId="2145393013">
    <w:abstractNumId w:val="10"/>
  </w:num>
  <w:num w:numId="8" w16cid:durableId="1970697980">
    <w:abstractNumId w:val="9"/>
  </w:num>
  <w:num w:numId="9" w16cid:durableId="863522425">
    <w:abstractNumId w:val="0"/>
  </w:num>
  <w:num w:numId="10" w16cid:durableId="271591798">
    <w:abstractNumId w:val="6"/>
  </w:num>
  <w:num w:numId="11" w16cid:durableId="13919231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36"/>
    <w:rsid w:val="00022877"/>
    <w:rsid w:val="00024E24"/>
    <w:rsid w:val="000265AC"/>
    <w:rsid w:val="000349EB"/>
    <w:rsid w:val="00035372"/>
    <w:rsid w:val="00057B48"/>
    <w:rsid w:val="000654A3"/>
    <w:rsid w:val="000805C3"/>
    <w:rsid w:val="000906AA"/>
    <w:rsid w:val="000932A4"/>
    <w:rsid w:val="00096653"/>
    <w:rsid w:val="00097D46"/>
    <w:rsid w:val="000A0793"/>
    <w:rsid w:val="000A0807"/>
    <w:rsid w:val="000A3291"/>
    <w:rsid w:val="000A7527"/>
    <w:rsid w:val="000B1EBE"/>
    <w:rsid w:val="000B1FD1"/>
    <w:rsid w:val="000B46E1"/>
    <w:rsid w:val="000B4A3C"/>
    <w:rsid w:val="000B63BA"/>
    <w:rsid w:val="000B6B12"/>
    <w:rsid w:val="000B71EF"/>
    <w:rsid w:val="000E2696"/>
    <w:rsid w:val="000E299F"/>
    <w:rsid w:val="000F2336"/>
    <w:rsid w:val="000F3469"/>
    <w:rsid w:val="000F48ED"/>
    <w:rsid w:val="00105824"/>
    <w:rsid w:val="00106390"/>
    <w:rsid w:val="00111120"/>
    <w:rsid w:val="001179C4"/>
    <w:rsid w:val="00127114"/>
    <w:rsid w:val="00132684"/>
    <w:rsid w:val="0013768F"/>
    <w:rsid w:val="001428E6"/>
    <w:rsid w:val="00144542"/>
    <w:rsid w:val="00145970"/>
    <w:rsid w:val="00154FF6"/>
    <w:rsid w:val="001550D0"/>
    <w:rsid w:val="00171599"/>
    <w:rsid w:val="00185A05"/>
    <w:rsid w:val="00192F04"/>
    <w:rsid w:val="001A0431"/>
    <w:rsid w:val="001B0282"/>
    <w:rsid w:val="001B32C9"/>
    <w:rsid w:val="001B45BB"/>
    <w:rsid w:val="001C11C8"/>
    <w:rsid w:val="001C7263"/>
    <w:rsid w:val="001D779B"/>
    <w:rsid w:val="001D79F8"/>
    <w:rsid w:val="001E1281"/>
    <w:rsid w:val="001E224C"/>
    <w:rsid w:val="001E2481"/>
    <w:rsid w:val="001E35CA"/>
    <w:rsid w:val="001F0B9F"/>
    <w:rsid w:val="00201993"/>
    <w:rsid w:val="002024CB"/>
    <w:rsid w:val="0020286E"/>
    <w:rsid w:val="0020396F"/>
    <w:rsid w:val="0022220C"/>
    <w:rsid w:val="00230424"/>
    <w:rsid w:val="002345BF"/>
    <w:rsid w:val="0024275D"/>
    <w:rsid w:val="00253541"/>
    <w:rsid w:val="002579D6"/>
    <w:rsid w:val="00263FAE"/>
    <w:rsid w:val="0027053A"/>
    <w:rsid w:val="00274780"/>
    <w:rsid w:val="002749B6"/>
    <w:rsid w:val="00275D47"/>
    <w:rsid w:val="00282114"/>
    <w:rsid w:val="0028771A"/>
    <w:rsid w:val="00291ED1"/>
    <w:rsid w:val="00296188"/>
    <w:rsid w:val="002A100B"/>
    <w:rsid w:val="002A4BC8"/>
    <w:rsid w:val="002B1525"/>
    <w:rsid w:val="002B2A7C"/>
    <w:rsid w:val="002B5FF5"/>
    <w:rsid w:val="002C2637"/>
    <w:rsid w:val="002D2627"/>
    <w:rsid w:val="002D51CE"/>
    <w:rsid w:val="002E4C70"/>
    <w:rsid w:val="002F68EA"/>
    <w:rsid w:val="00300C67"/>
    <w:rsid w:val="003031B5"/>
    <w:rsid w:val="00310E05"/>
    <w:rsid w:val="00312229"/>
    <w:rsid w:val="00313E7E"/>
    <w:rsid w:val="003206D9"/>
    <w:rsid w:val="00322502"/>
    <w:rsid w:val="0032256F"/>
    <w:rsid w:val="003249B4"/>
    <w:rsid w:val="0032530E"/>
    <w:rsid w:val="0032582B"/>
    <w:rsid w:val="00330FCA"/>
    <w:rsid w:val="00337EF5"/>
    <w:rsid w:val="00350FDC"/>
    <w:rsid w:val="00351192"/>
    <w:rsid w:val="00352554"/>
    <w:rsid w:val="00352C4A"/>
    <w:rsid w:val="0037029E"/>
    <w:rsid w:val="00380D16"/>
    <w:rsid w:val="0038203F"/>
    <w:rsid w:val="003914AE"/>
    <w:rsid w:val="00393B66"/>
    <w:rsid w:val="003A0C30"/>
    <w:rsid w:val="003A2DC0"/>
    <w:rsid w:val="003A4BE7"/>
    <w:rsid w:val="003A6843"/>
    <w:rsid w:val="003B790F"/>
    <w:rsid w:val="003C212F"/>
    <w:rsid w:val="003C2475"/>
    <w:rsid w:val="003C7A36"/>
    <w:rsid w:val="003D21FB"/>
    <w:rsid w:val="003D2DCF"/>
    <w:rsid w:val="003D3239"/>
    <w:rsid w:val="003F277E"/>
    <w:rsid w:val="003F6C66"/>
    <w:rsid w:val="003F7DBB"/>
    <w:rsid w:val="00400391"/>
    <w:rsid w:val="00415130"/>
    <w:rsid w:val="00415B6D"/>
    <w:rsid w:val="00420309"/>
    <w:rsid w:val="004349BD"/>
    <w:rsid w:val="004413C4"/>
    <w:rsid w:val="004441BF"/>
    <w:rsid w:val="004502E0"/>
    <w:rsid w:val="004523FD"/>
    <w:rsid w:val="0046181A"/>
    <w:rsid w:val="00462F3C"/>
    <w:rsid w:val="004657D1"/>
    <w:rsid w:val="004700EA"/>
    <w:rsid w:val="00470114"/>
    <w:rsid w:val="00471348"/>
    <w:rsid w:val="0048299B"/>
    <w:rsid w:val="00491582"/>
    <w:rsid w:val="00492928"/>
    <w:rsid w:val="004A458C"/>
    <w:rsid w:val="004A6EDE"/>
    <w:rsid w:val="004A7070"/>
    <w:rsid w:val="004B50D0"/>
    <w:rsid w:val="004C1F2A"/>
    <w:rsid w:val="004E2222"/>
    <w:rsid w:val="004E78D1"/>
    <w:rsid w:val="004F2B0D"/>
    <w:rsid w:val="00500DF6"/>
    <w:rsid w:val="0050586F"/>
    <w:rsid w:val="0050691A"/>
    <w:rsid w:val="005108F0"/>
    <w:rsid w:val="0051229D"/>
    <w:rsid w:val="005137AA"/>
    <w:rsid w:val="00514283"/>
    <w:rsid w:val="005142CF"/>
    <w:rsid w:val="0052159C"/>
    <w:rsid w:val="00521A5D"/>
    <w:rsid w:val="00536A3B"/>
    <w:rsid w:val="00541159"/>
    <w:rsid w:val="00552524"/>
    <w:rsid w:val="00553FEC"/>
    <w:rsid w:val="00565789"/>
    <w:rsid w:val="00576270"/>
    <w:rsid w:val="00577575"/>
    <w:rsid w:val="00577709"/>
    <w:rsid w:val="005812AE"/>
    <w:rsid w:val="005824DE"/>
    <w:rsid w:val="005831D2"/>
    <w:rsid w:val="005845AD"/>
    <w:rsid w:val="00587D65"/>
    <w:rsid w:val="00596A9B"/>
    <w:rsid w:val="005A0519"/>
    <w:rsid w:val="005A0A87"/>
    <w:rsid w:val="005A2CA8"/>
    <w:rsid w:val="005A3913"/>
    <w:rsid w:val="005B03C5"/>
    <w:rsid w:val="005B0C11"/>
    <w:rsid w:val="005C6426"/>
    <w:rsid w:val="005C71A6"/>
    <w:rsid w:val="005C73EC"/>
    <w:rsid w:val="005D1E65"/>
    <w:rsid w:val="005D2A69"/>
    <w:rsid w:val="005E0E22"/>
    <w:rsid w:val="005E10A2"/>
    <w:rsid w:val="005E5B57"/>
    <w:rsid w:val="005F1274"/>
    <w:rsid w:val="005F3A92"/>
    <w:rsid w:val="005F44AD"/>
    <w:rsid w:val="005F6F45"/>
    <w:rsid w:val="00603245"/>
    <w:rsid w:val="00603959"/>
    <w:rsid w:val="0062094A"/>
    <w:rsid w:val="00622D56"/>
    <w:rsid w:val="00636B60"/>
    <w:rsid w:val="00645FB6"/>
    <w:rsid w:val="00646AAE"/>
    <w:rsid w:val="0065230B"/>
    <w:rsid w:val="00652C48"/>
    <w:rsid w:val="006572ED"/>
    <w:rsid w:val="00670436"/>
    <w:rsid w:val="00670527"/>
    <w:rsid w:val="00670A86"/>
    <w:rsid w:val="0067320D"/>
    <w:rsid w:val="00680C85"/>
    <w:rsid w:val="00681A89"/>
    <w:rsid w:val="00681EC4"/>
    <w:rsid w:val="006824CE"/>
    <w:rsid w:val="00682C44"/>
    <w:rsid w:val="0068461F"/>
    <w:rsid w:val="00686305"/>
    <w:rsid w:val="00686D9C"/>
    <w:rsid w:val="00691313"/>
    <w:rsid w:val="006938E8"/>
    <w:rsid w:val="00696BA8"/>
    <w:rsid w:val="006A392E"/>
    <w:rsid w:val="006B2C65"/>
    <w:rsid w:val="006B4FA8"/>
    <w:rsid w:val="006B714C"/>
    <w:rsid w:val="006B77D8"/>
    <w:rsid w:val="006C2764"/>
    <w:rsid w:val="006C6008"/>
    <w:rsid w:val="006C7A5B"/>
    <w:rsid w:val="006D0F7E"/>
    <w:rsid w:val="006D4248"/>
    <w:rsid w:val="006D4B69"/>
    <w:rsid w:val="006D4FBB"/>
    <w:rsid w:val="006D4FBF"/>
    <w:rsid w:val="006D7E91"/>
    <w:rsid w:val="006E45EC"/>
    <w:rsid w:val="006E5C93"/>
    <w:rsid w:val="006E68F2"/>
    <w:rsid w:val="006E771E"/>
    <w:rsid w:val="006F1452"/>
    <w:rsid w:val="006F1AD9"/>
    <w:rsid w:val="006F4196"/>
    <w:rsid w:val="00700695"/>
    <w:rsid w:val="007018B5"/>
    <w:rsid w:val="00702151"/>
    <w:rsid w:val="00703FD1"/>
    <w:rsid w:val="007243BE"/>
    <w:rsid w:val="00727D30"/>
    <w:rsid w:val="00734412"/>
    <w:rsid w:val="00735377"/>
    <w:rsid w:val="0073718E"/>
    <w:rsid w:val="0074026A"/>
    <w:rsid w:val="00744507"/>
    <w:rsid w:val="00745562"/>
    <w:rsid w:val="00752975"/>
    <w:rsid w:val="00753EC2"/>
    <w:rsid w:val="00784557"/>
    <w:rsid w:val="00784E6E"/>
    <w:rsid w:val="007917AE"/>
    <w:rsid w:val="007918EB"/>
    <w:rsid w:val="007949D9"/>
    <w:rsid w:val="00794FC7"/>
    <w:rsid w:val="00797A0E"/>
    <w:rsid w:val="007A32FD"/>
    <w:rsid w:val="007B09A0"/>
    <w:rsid w:val="007B6B8E"/>
    <w:rsid w:val="007C00AF"/>
    <w:rsid w:val="007C08B6"/>
    <w:rsid w:val="007C628D"/>
    <w:rsid w:val="007C6EF0"/>
    <w:rsid w:val="007D3559"/>
    <w:rsid w:val="007D3B47"/>
    <w:rsid w:val="007F33F2"/>
    <w:rsid w:val="007F657A"/>
    <w:rsid w:val="00800366"/>
    <w:rsid w:val="00802C5E"/>
    <w:rsid w:val="008053AD"/>
    <w:rsid w:val="008077FF"/>
    <w:rsid w:val="008158A7"/>
    <w:rsid w:val="00824FE9"/>
    <w:rsid w:val="0083062F"/>
    <w:rsid w:val="0083138A"/>
    <w:rsid w:val="00836D38"/>
    <w:rsid w:val="0084184E"/>
    <w:rsid w:val="0084526B"/>
    <w:rsid w:val="0084607A"/>
    <w:rsid w:val="00856DDF"/>
    <w:rsid w:val="00860298"/>
    <w:rsid w:val="0086656A"/>
    <w:rsid w:val="008730DC"/>
    <w:rsid w:val="00884058"/>
    <w:rsid w:val="00886018"/>
    <w:rsid w:val="00887FEE"/>
    <w:rsid w:val="0089019A"/>
    <w:rsid w:val="00890931"/>
    <w:rsid w:val="00896740"/>
    <w:rsid w:val="008A0E52"/>
    <w:rsid w:val="008A68FE"/>
    <w:rsid w:val="008B0742"/>
    <w:rsid w:val="008B1286"/>
    <w:rsid w:val="008B4ADD"/>
    <w:rsid w:val="008C2336"/>
    <w:rsid w:val="008C5902"/>
    <w:rsid w:val="008D2AC8"/>
    <w:rsid w:val="008D57FF"/>
    <w:rsid w:val="008D79DF"/>
    <w:rsid w:val="008D79F9"/>
    <w:rsid w:val="008E26A8"/>
    <w:rsid w:val="008E2A76"/>
    <w:rsid w:val="00905B52"/>
    <w:rsid w:val="0090602E"/>
    <w:rsid w:val="0091524B"/>
    <w:rsid w:val="00916FAE"/>
    <w:rsid w:val="0092090B"/>
    <w:rsid w:val="00921C9A"/>
    <w:rsid w:val="009369B9"/>
    <w:rsid w:val="009434AF"/>
    <w:rsid w:val="009463CD"/>
    <w:rsid w:val="00956CB4"/>
    <w:rsid w:val="00956D50"/>
    <w:rsid w:val="0097086D"/>
    <w:rsid w:val="00972718"/>
    <w:rsid w:val="0097305A"/>
    <w:rsid w:val="00976A23"/>
    <w:rsid w:val="00980250"/>
    <w:rsid w:val="009809F7"/>
    <w:rsid w:val="009927C5"/>
    <w:rsid w:val="009A55AC"/>
    <w:rsid w:val="009A5778"/>
    <w:rsid w:val="009B09F7"/>
    <w:rsid w:val="009B0E68"/>
    <w:rsid w:val="009C2FA5"/>
    <w:rsid w:val="009C783C"/>
    <w:rsid w:val="009C7CA3"/>
    <w:rsid w:val="009D1966"/>
    <w:rsid w:val="009E4380"/>
    <w:rsid w:val="009F74F6"/>
    <w:rsid w:val="00A002F6"/>
    <w:rsid w:val="00A00871"/>
    <w:rsid w:val="00A0269E"/>
    <w:rsid w:val="00A05E96"/>
    <w:rsid w:val="00A1338A"/>
    <w:rsid w:val="00A2545C"/>
    <w:rsid w:val="00A260ED"/>
    <w:rsid w:val="00A2789D"/>
    <w:rsid w:val="00A37919"/>
    <w:rsid w:val="00A43504"/>
    <w:rsid w:val="00A43AE8"/>
    <w:rsid w:val="00A50A29"/>
    <w:rsid w:val="00A645AB"/>
    <w:rsid w:val="00A65B8E"/>
    <w:rsid w:val="00A67444"/>
    <w:rsid w:val="00A81256"/>
    <w:rsid w:val="00A826FE"/>
    <w:rsid w:val="00AA76F1"/>
    <w:rsid w:val="00AB0B1E"/>
    <w:rsid w:val="00AB1EC4"/>
    <w:rsid w:val="00AC24CF"/>
    <w:rsid w:val="00AC427D"/>
    <w:rsid w:val="00AD4692"/>
    <w:rsid w:val="00AD576E"/>
    <w:rsid w:val="00AD5F1D"/>
    <w:rsid w:val="00AD6790"/>
    <w:rsid w:val="00AF17B4"/>
    <w:rsid w:val="00AF311F"/>
    <w:rsid w:val="00AF5036"/>
    <w:rsid w:val="00B016B5"/>
    <w:rsid w:val="00B01FC7"/>
    <w:rsid w:val="00B04ECA"/>
    <w:rsid w:val="00B10491"/>
    <w:rsid w:val="00B204CC"/>
    <w:rsid w:val="00B213FD"/>
    <w:rsid w:val="00B24287"/>
    <w:rsid w:val="00B2566B"/>
    <w:rsid w:val="00B27C0A"/>
    <w:rsid w:val="00B305E7"/>
    <w:rsid w:val="00B378DC"/>
    <w:rsid w:val="00B53B63"/>
    <w:rsid w:val="00B5614D"/>
    <w:rsid w:val="00B56AA8"/>
    <w:rsid w:val="00B63849"/>
    <w:rsid w:val="00B65624"/>
    <w:rsid w:val="00B75A81"/>
    <w:rsid w:val="00B77307"/>
    <w:rsid w:val="00B77494"/>
    <w:rsid w:val="00B840E6"/>
    <w:rsid w:val="00B84D77"/>
    <w:rsid w:val="00B8569B"/>
    <w:rsid w:val="00B85D41"/>
    <w:rsid w:val="00B869C4"/>
    <w:rsid w:val="00B9020D"/>
    <w:rsid w:val="00B955F6"/>
    <w:rsid w:val="00B95C9A"/>
    <w:rsid w:val="00BA5911"/>
    <w:rsid w:val="00BB03CB"/>
    <w:rsid w:val="00BB21B3"/>
    <w:rsid w:val="00BB22C8"/>
    <w:rsid w:val="00BB2562"/>
    <w:rsid w:val="00BB4DAC"/>
    <w:rsid w:val="00BC13BC"/>
    <w:rsid w:val="00BC7D3A"/>
    <w:rsid w:val="00BD29A5"/>
    <w:rsid w:val="00BD2C16"/>
    <w:rsid w:val="00BD3E16"/>
    <w:rsid w:val="00BD5CFD"/>
    <w:rsid w:val="00BE453D"/>
    <w:rsid w:val="00BE4B88"/>
    <w:rsid w:val="00BE57C9"/>
    <w:rsid w:val="00BE6CFF"/>
    <w:rsid w:val="00BF2BBD"/>
    <w:rsid w:val="00BF2FD8"/>
    <w:rsid w:val="00BF52CF"/>
    <w:rsid w:val="00BF55E1"/>
    <w:rsid w:val="00C00B40"/>
    <w:rsid w:val="00C042DA"/>
    <w:rsid w:val="00C12EC1"/>
    <w:rsid w:val="00C20926"/>
    <w:rsid w:val="00C226A2"/>
    <w:rsid w:val="00C22994"/>
    <w:rsid w:val="00C23488"/>
    <w:rsid w:val="00C337F8"/>
    <w:rsid w:val="00C34F3C"/>
    <w:rsid w:val="00C377DF"/>
    <w:rsid w:val="00C422E4"/>
    <w:rsid w:val="00C43A86"/>
    <w:rsid w:val="00C51D0F"/>
    <w:rsid w:val="00C5217B"/>
    <w:rsid w:val="00C5399E"/>
    <w:rsid w:val="00C54101"/>
    <w:rsid w:val="00C550FF"/>
    <w:rsid w:val="00C568D0"/>
    <w:rsid w:val="00C65377"/>
    <w:rsid w:val="00C67E9F"/>
    <w:rsid w:val="00C67F75"/>
    <w:rsid w:val="00C713E6"/>
    <w:rsid w:val="00C773E0"/>
    <w:rsid w:val="00C7773A"/>
    <w:rsid w:val="00C924CD"/>
    <w:rsid w:val="00C940B6"/>
    <w:rsid w:val="00CA47EC"/>
    <w:rsid w:val="00CA6713"/>
    <w:rsid w:val="00CA7EAB"/>
    <w:rsid w:val="00CB1CB6"/>
    <w:rsid w:val="00CB7C31"/>
    <w:rsid w:val="00CE5155"/>
    <w:rsid w:val="00CE6C7D"/>
    <w:rsid w:val="00CF21CB"/>
    <w:rsid w:val="00CF571A"/>
    <w:rsid w:val="00D06BFC"/>
    <w:rsid w:val="00D11926"/>
    <w:rsid w:val="00D1250E"/>
    <w:rsid w:val="00D144C2"/>
    <w:rsid w:val="00D14FF1"/>
    <w:rsid w:val="00D25C6C"/>
    <w:rsid w:val="00D35673"/>
    <w:rsid w:val="00D404FC"/>
    <w:rsid w:val="00D41C08"/>
    <w:rsid w:val="00D6312E"/>
    <w:rsid w:val="00D658AB"/>
    <w:rsid w:val="00D719AE"/>
    <w:rsid w:val="00D74321"/>
    <w:rsid w:val="00D76F7E"/>
    <w:rsid w:val="00D956BF"/>
    <w:rsid w:val="00D967E9"/>
    <w:rsid w:val="00DA466A"/>
    <w:rsid w:val="00DB212D"/>
    <w:rsid w:val="00DB7521"/>
    <w:rsid w:val="00DC0B89"/>
    <w:rsid w:val="00DC6E10"/>
    <w:rsid w:val="00DD48EB"/>
    <w:rsid w:val="00DD4DDB"/>
    <w:rsid w:val="00DE1058"/>
    <w:rsid w:val="00DE257F"/>
    <w:rsid w:val="00DE4264"/>
    <w:rsid w:val="00DE47AC"/>
    <w:rsid w:val="00DE73AE"/>
    <w:rsid w:val="00DF201F"/>
    <w:rsid w:val="00DF252E"/>
    <w:rsid w:val="00DF4DDD"/>
    <w:rsid w:val="00DF6C68"/>
    <w:rsid w:val="00E0622D"/>
    <w:rsid w:val="00E06BB5"/>
    <w:rsid w:val="00E1128B"/>
    <w:rsid w:val="00E12343"/>
    <w:rsid w:val="00E226C1"/>
    <w:rsid w:val="00E25EF7"/>
    <w:rsid w:val="00E35CB1"/>
    <w:rsid w:val="00E46355"/>
    <w:rsid w:val="00E6506D"/>
    <w:rsid w:val="00E677C6"/>
    <w:rsid w:val="00E70BCB"/>
    <w:rsid w:val="00E71BEF"/>
    <w:rsid w:val="00E7243B"/>
    <w:rsid w:val="00E73508"/>
    <w:rsid w:val="00E82F0D"/>
    <w:rsid w:val="00E869F5"/>
    <w:rsid w:val="00E86A45"/>
    <w:rsid w:val="00E875F7"/>
    <w:rsid w:val="00EB5154"/>
    <w:rsid w:val="00EB778D"/>
    <w:rsid w:val="00EC71E9"/>
    <w:rsid w:val="00ED3425"/>
    <w:rsid w:val="00ED3B5A"/>
    <w:rsid w:val="00ED498C"/>
    <w:rsid w:val="00ED7C6A"/>
    <w:rsid w:val="00ED7DE3"/>
    <w:rsid w:val="00EE38D2"/>
    <w:rsid w:val="00EF129E"/>
    <w:rsid w:val="00F11C37"/>
    <w:rsid w:val="00F1767F"/>
    <w:rsid w:val="00F245FA"/>
    <w:rsid w:val="00F27765"/>
    <w:rsid w:val="00F60751"/>
    <w:rsid w:val="00F62DCE"/>
    <w:rsid w:val="00F64BAE"/>
    <w:rsid w:val="00F66461"/>
    <w:rsid w:val="00F67544"/>
    <w:rsid w:val="00F71091"/>
    <w:rsid w:val="00F720AC"/>
    <w:rsid w:val="00F724F4"/>
    <w:rsid w:val="00F748CD"/>
    <w:rsid w:val="00F74A43"/>
    <w:rsid w:val="00F75E3A"/>
    <w:rsid w:val="00F77A7D"/>
    <w:rsid w:val="00F815D5"/>
    <w:rsid w:val="00F82A8D"/>
    <w:rsid w:val="00F83235"/>
    <w:rsid w:val="00F930B2"/>
    <w:rsid w:val="00F94AB1"/>
    <w:rsid w:val="00F95751"/>
    <w:rsid w:val="00FA1DF3"/>
    <w:rsid w:val="00FA34F2"/>
    <w:rsid w:val="00FB0E88"/>
    <w:rsid w:val="00FB2C8F"/>
    <w:rsid w:val="00FC7BEE"/>
    <w:rsid w:val="00FD69EB"/>
    <w:rsid w:val="00FE19A0"/>
    <w:rsid w:val="00FE3BDB"/>
    <w:rsid w:val="00FE4397"/>
    <w:rsid w:val="00FE51D2"/>
    <w:rsid w:val="00FE5AB0"/>
    <w:rsid w:val="00FE5B32"/>
    <w:rsid w:val="00FE6979"/>
    <w:rsid w:val="00FF049D"/>
    <w:rsid w:val="00FF0C33"/>
    <w:rsid w:val="00FF366B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44DB4"/>
  <w15:chartTrackingRefBased/>
  <w15:docId w15:val="{B6EFFAB4-B503-400E-B104-4AB92E2A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A36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8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824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0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824"/>
    <w:rPr>
      <w:szCs w:val="22"/>
      <w:lang w:bidi="ar-SA"/>
    </w:rPr>
  </w:style>
  <w:style w:type="paragraph" w:styleId="NormalWeb">
    <w:name w:val="Normal (Web)"/>
    <w:basedOn w:val="Normal"/>
    <w:uiPriority w:val="99"/>
    <w:rsid w:val="000B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5108F0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108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Hyperlink">
    <w:name w:val="Hyperlink"/>
    <w:basedOn w:val="DefaultParagraphFont"/>
    <w:uiPriority w:val="99"/>
    <w:semiHidden/>
    <w:unhideWhenUsed/>
    <w:rsid w:val="00552524"/>
    <w:rPr>
      <w:color w:val="0000FF"/>
      <w:u w:val="single"/>
    </w:rPr>
  </w:style>
  <w:style w:type="paragraph" w:customStyle="1" w:styleId="Default">
    <w:name w:val="Default"/>
    <w:rsid w:val="000B71E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39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2719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859B9-9F88-4AA0-B9C1-936654561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836C9-5003-4F68-B74C-5A02E8CA6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55F352-7A71-4677-B169-C8AF409BFC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Sokkhoeurn An</dc:creator>
  <cp:keywords/>
  <dc:description/>
  <cp:lastModifiedBy>NUON Roath</cp:lastModifiedBy>
  <cp:revision>5</cp:revision>
  <cp:lastPrinted>2021-11-09T14:10:00Z</cp:lastPrinted>
  <dcterms:created xsi:type="dcterms:W3CDTF">2024-01-23T18:06:00Z</dcterms:created>
  <dcterms:modified xsi:type="dcterms:W3CDTF">2024-01-24T11:52:00Z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