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44949" w14:textId="77777777" w:rsidR="00B10922" w:rsidRPr="002123B4" w:rsidRDefault="00B10922" w:rsidP="00B71668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3B4">
        <w:rPr>
          <w:rFonts w:ascii="Times New Roman" w:hAnsi="Times New Roman" w:cs="Times New Roman"/>
          <w:b/>
          <w:sz w:val="24"/>
          <w:szCs w:val="24"/>
        </w:rPr>
        <w:t>GRUPO DE TRABAJO DEL EXAMEN PERIÓDICO UNIVERSAL</w:t>
      </w:r>
    </w:p>
    <w:p w14:paraId="35EC800F" w14:textId="77777777" w:rsidR="00B71668" w:rsidRDefault="00B71668" w:rsidP="00B71668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s-PY"/>
        </w:rPr>
      </w:pPr>
    </w:p>
    <w:p w14:paraId="571C4744" w14:textId="7258C6E6" w:rsidR="00B10922" w:rsidRPr="002123B4" w:rsidRDefault="00B10922" w:rsidP="00B71668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23B4">
        <w:rPr>
          <w:rFonts w:ascii="Times New Roman" w:hAnsi="Times New Roman" w:cs="Times New Roman"/>
          <w:bCs/>
          <w:sz w:val="24"/>
          <w:szCs w:val="24"/>
          <w:lang w:val="es-PY"/>
        </w:rPr>
        <w:t>4</w:t>
      </w:r>
      <w:r w:rsidR="00634FDB" w:rsidRPr="002123B4">
        <w:rPr>
          <w:rFonts w:ascii="Times New Roman" w:hAnsi="Times New Roman" w:cs="Times New Roman"/>
          <w:bCs/>
          <w:sz w:val="24"/>
          <w:szCs w:val="24"/>
          <w:lang w:val="es-PY"/>
        </w:rPr>
        <w:t>5</w:t>
      </w:r>
      <w:r w:rsidRPr="002123B4">
        <w:rPr>
          <w:rFonts w:ascii="Times New Roman" w:hAnsi="Times New Roman" w:cs="Times New Roman"/>
          <w:bCs/>
          <w:sz w:val="24"/>
          <w:szCs w:val="24"/>
        </w:rPr>
        <w:t>° PERIODO DE SESIONES</w:t>
      </w:r>
    </w:p>
    <w:p w14:paraId="4CF9916C" w14:textId="77777777" w:rsidR="00B71668" w:rsidRDefault="00B71668" w:rsidP="00B716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E6DC0F" w14:textId="112645EB" w:rsidR="00B10922" w:rsidRPr="002123B4" w:rsidRDefault="00B10922" w:rsidP="00B716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PY"/>
        </w:rPr>
      </w:pPr>
      <w:r w:rsidRPr="002123B4">
        <w:rPr>
          <w:rFonts w:ascii="Times New Roman" w:hAnsi="Times New Roman" w:cs="Times New Roman"/>
          <w:b/>
          <w:sz w:val="24"/>
          <w:szCs w:val="24"/>
        </w:rPr>
        <w:t xml:space="preserve">Estado en revisión: </w:t>
      </w:r>
      <w:r w:rsidR="00634FDB" w:rsidRPr="002123B4">
        <w:rPr>
          <w:rFonts w:ascii="Times New Roman" w:hAnsi="Times New Roman" w:cs="Times New Roman"/>
          <w:bCs/>
          <w:sz w:val="24"/>
          <w:szCs w:val="24"/>
        </w:rPr>
        <w:t>Mauricio</w:t>
      </w:r>
    </w:p>
    <w:p w14:paraId="1D951BEB" w14:textId="6F463EEF" w:rsidR="00B10922" w:rsidRPr="002123B4" w:rsidRDefault="00B10922" w:rsidP="00B7166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s-PY"/>
        </w:rPr>
      </w:pPr>
      <w:r w:rsidRPr="002123B4">
        <w:rPr>
          <w:rFonts w:ascii="Times New Roman" w:hAnsi="Times New Roman" w:cs="Times New Roman"/>
          <w:b/>
          <w:sz w:val="24"/>
          <w:szCs w:val="24"/>
          <w:lang w:val="es-PY"/>
        </w:rPr>
        <w:t xml:space="preserve">Tiempo de intervención: </w:t>
      </w:r>
      <w:r w:rsidR="0007341D" w:rsidRPr="002123B4">
        <w:rPr>
          <w:rFonts w:ascii="Times New Roman" w:hAnsi="Times New Roman" w:cs="Times New Roman"/>
          <w:sz w:val="24"/>
          <w:szCs w:val="24"/>
          <w:lang w:val="es-PY"/>
        </w:rPr>
        <w:t>1</w:t>
      </w:r>
      <w:r w:rsidR="00115A31" w:rsidRPr="002123B4">
        <w:rPr>
          <w:rFonts w:ascii="Times New Roman" w:hAnsi="Times New Roman" w:cs="Times New Roman"/>
          <w:sz w:val="24"/>
          <w:szCs w:val="24"/>
          <w:lang w:val="es-PY"/>
        </w:rPr>
        <w:t xml:space="preserve"> minuto</w:t>
      </w:r>
    </w:p>
    <w:p w14:paraId="7C5CD292" w14:textId="4DA86F8B" w:rsidR="00E24F39" w:rsidRPr="002123B4" w:rsidRDefault="00B10922" w:rsidP="00B71668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123B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Ginebra, </w:t>
      </w:r>
      <w:r w:rsidR="00634FDB" w:rsidRPr="002123B4"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>24 de enero de 2024</w:t>
      </w:r>
    </w:p>
    <w:p w14:paraId="1D4CAB23" w14:textId="77777777" w:rsidR="00B71668" w:rsidRDefault="00B71668" w:rsidP="00B716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832D2B" w14:textId="77777777" w:rsidR="00253B3F" w:rsidRPr="00EF6D94" w:rsidRDefault="00B10922" w:rsidP="00B716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D94">
        <w:rPr>
          <w:rFonts w:ascii="Times New Roman" w:hAnsi="Times New Roman" w:cs="Times New Roman"/>
          <w:b/>
          <w:sz w:val="24"/>
          <w:szCs w:val="24"/>
        </w:rPr>
        <w:t>INTERVENCIÓN DE LA DELEGACIÓN DEL PARAGUAY</w:t>
      </w:r>
    </w:p>
    <w:p w14:paraId="214E1B75" w14:textId="77777777" w:rsidR="00B71668" w:rsidRPr="002123B4" w:rsidRDefault="00B71668" w:rsidP="00B716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8024C1" w14:textId="77777777" w:rsidR="00B71668" w:rsidRDefault="00E24F39" w:rsidP="00B71668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</w:pPr>
      <w:r w:rsidRPr="002123B4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Saludamos a la delegación de</w:t>
      </w:r>
      <w:r w:rsidR="002908DA" w:rsidRPr="002123B4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 </w:t>
      </w:r>
      <w:r w:rsidR="000F0521" w:rsidRPr="002123B4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Mauricio</w:t>
      </w:r>
      <w:r w:rsidR="008124E7" w:rsidRPr="002123B4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 y a</w:t>
      </w:r>
      <w:r w:rsidR="00B6050A" w:rsidRPr="002123B4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gradecemos su informe.</w:t>
      </w:r>
    </w:p>
    <w:p w14:paraId="4F68C7C0" w14:textId="6B0EE45D" w:rsidR="00E24F39" w:rsidRPr="002123B4" w:rsidRDefault="008124E7" w:rsidP="00B71668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</w:pPr>
      <w:r w:rsidRPr="002123B4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t xml:space="preserve"> ablecerra y  corrupción.y, a en principales expositores.</w:t>
      </w:r>
      <w:r w:rsidRPr="002123B4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Pr="002123B4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Pr="002123B4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Pr="002123B4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Pr="002123B4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Pr="002123B4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Pr="002123B4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Pr="002123B4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Pr="002123B4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Pr="002123B4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Pr="002123B4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Pr="002123B4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Pr="002123B4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Pr="002123B4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Pr="002123B4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Pr="002123B4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Pr="002123B4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Pr="002123B4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Pr="002123B4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Pr="002123B4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Pr="002123B4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Pr="002123B4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Pr="002123B4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Pr="002123B4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Pr="002123B4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Pr="002123B4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Pr="002123B4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Pr="002123B4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Pr="002123B4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Pr="002123B4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Pr="002123B4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Pr="002123B4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Pr="002123B4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Pr="002123B4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Pr="002123B4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Pr="002123B4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Pr="002123B4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Pr="002123B4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Pr="002123B4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Pr="002123B4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Pr="002123B4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Pr="002123B4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Pr="002123B4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Pr="002123B4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Pr="002123B4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Pr="002123B4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Pr="002123B4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Pr="002123B4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Pr="002123B4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Pr="002123B4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Pr="002123B4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Pr="002123B4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Pr="002123B4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Pr="002123B4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Pr="002123B4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Pr="002123B4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Pr="002123B4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Pr="002123B4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Pr="002123B4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Pr="002123B4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Pr="002123B4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Pr="002123B4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Pr="002123B4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Pr="002123B4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Pr="002123B4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Pr="002123B4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Pr="002123B4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Pr="002123B4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  <w:r w:rsidRPr="002123B4">
        <w:rPr>
          <w:rFonts w:ascii="Times New Roman" w:hAnsi="Times New Roman" w:cs="Times New Roman"/>
          <w:vanish/>
          <w:kern w:val="0"/>
          <w:sz w:val="24"/>
          <w:szCs w:val="24"/>
          <w:lang w:val="es-MX"/>
          <w14:ligatures w14:val="none"/>
        </w:rPr>
        <w:pgNum/>
      </w:r>
    </w:p>
    <w:p w14:paraId="01C3F7A1" w14:textId="49C3E5D4" w:rsidR="004E705A" w:rsidRDefault="0098354D" w:rsidP="00B71668">
      <w:pPr>
        <w:spacing w:after="0" w:line="240" w:lineRule="auto"/>
        <w:jc w:val="both"/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</w:pPr>
      <w:r w:rsidRPr="002123B4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Celebram</w:t>
      </w:r>
      <w:r w:rsidR="003C14B9" w:rsidRPr="002123B4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os</w:t>
      </w:r>
      <w:r w:rsidR="00125498" w:rsidRPr="002123B4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 </w:t>
      </w:r>
      <w:r w:rsidR="009E7719" w:rsidRPr="002123B4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los progresos realizados con el Plan de Acción</w:t>
      </w:r>
      <w:r w:rsidR="001C3BF3" w:rsidRPr="002123B4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 Nacional sobre Derechos Humanos 2012-2020</w:t>
      </w:r>
      <w:r w:rsidR="000C4B77" w:rsidRPr="002123B4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,</w:t>
      </w:r>
      <w:r w:rsidR="001C3BF3" w:rsidRPr="002123B4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 así como la preparación del nuevo </w:t>
      </w:r>
      <w:r w:rsidR="00EF6D94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P</w:t>
      </w:r>
      <w:r w:rsidR="001C3BF3" w:rsidRPr="002123B4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lan 2024-2030</w:t>
      </w:r>
      <w:r w:rsidR="00EF6D94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,</w:t>
      </w:r>
      <w:r w:rsidR="001C3BF3" w:rsidRPr="002123B4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 </w:t>
      </w:r>
      <w:r w:rsidR="00F802E0" w:rsidRPr="002123B4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augurando su implementación efectiva</w:t>
      </w:r>
      <w:r w:rsidR="002123B4" w:rsidRPr="002123B4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 para hacer frente a los desafíos que aun persisten.</w:t>
      </w:r>
    </w:p>
    <w:p w14:paraId="355BC556" w14:textId="77777777" w:rsidR="00B71668" w:rsidRPr="002123B4" w:rsidRDefault="00B71668" w:rsidP="00B71668">
      <w:pPr>
        <w:spacing w:after="0" w:line="240" w:lineRule="auto"/>
        <w:jc w:val="both"/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</w:pPr>
    </w:p>
    <w:p w14:paraId="4A5E3169" w14:textId="77777777" w:rsidR="003A2BAE" w:rsidRDefault="00E24F39" w:rsidP="00B71668">
      <w:pPr>
        <w:spacing w:after="0" w:line="240" w:lineRule="auto"/>
        <w:rPr>
          <w:rFonts w:ascii="Times New Roman" w:hAnsi="Times New Roman" w:cs="Times New Roman"/>
          <w:b/>
          <w:noProof/>
          <w:kern w:val="0"/>
          <w:sz w:val="24"/>
          <w:szCs w:val="24"/>
          <w:lang w:val="es-MX"/>
          <w14:ligatures w14:val="none"/>
        </w:rPr>
      </w:pPr>
      <w:r w:rsidRPr="002123B4">
        <w:rPr>
          <w:rFonts w:ascii="Times New Roman" w:hAnsi="Times New Roman" w:cs="Times New Roman"/>
          <w:b/>
          <w:noProof/>
          <w:kern w:val="0"/>
          <w:sz w:val="24"/>
          <w:szCs w:val="24"/>
          <w:lang w:val="es-MX"/>
          <w14:ligatures w14:val="none"/>
        </w:rPr>
        <w:t>Respetuosamente recomendamos:</w:t>
      </w:r>
    </w:p>
    <w:p w14:paraId="1CAE5055" w14:textId="77777777" w:rsidR="00B71668" w:rsidRPr="002123B4" w:rsidRDefault="00B71668" w:rsidP="00B71668">
      <w:pPr>
        <w:spacing w:after="0" w:line="240" w:lineRule="auto"/>
        <w:rPr>
          <w:rFonts w:ascii="Times New Roman" w:hAnsi="Times New Roman" w:cs="Times New Roman"/>
          <w:b/>
          <w:noProof/>
          <w:kern w:val="0"/>
          <w:sz w:val="24"/>
          <w:szCs w:val="24"/>
          <w:lang w:val="es-MX"/>
          <w14:ligatures w14:val="none"/>
        </w:rPr>
      </w:pPr>
    </w:p>
    <w:p w14:paraId="1A9A62D6" w14:textId="19EE192E" w:rsidR="00F66457" w:rsidRDefault="00F9705E" w:rsidP="00B71668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1.</w:t>
      </w:r>
      <w:r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ab/>
      </w:r>
      <w:r w:rsidR="002E1840" w:rsidRPr="002123B4">
        <w:rPr>
          <w:rFonts w:ascii="Times New Roman" w:hAnsi="Times New Roman" w:cs="Times New Roman"/>
          <w:kern w:val="0"/>
          <w:sz w:val="24"/>
          <w:szCs w:val="24"/>
          <w:u w:val="single"/>
          <w:lang w:val="es-MX"/>
          <w14:ligatures w14:val="none"/>
        </w:rPr>
        <w:t>Ratificar</w:t>
      </w:r>
      <w:r w:rsidR="002E1840" w:rsidRPr="002123B4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 </w:t>
      </w:r>
      <w:r w:rsidR="000449A5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los tratados</w:t>
      </w:r>
      <w:r w:rsidR="00FF3140" w:rsidRPr="002123B4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 de derechos humanos</w:t>
      </w:r>
      <w:r w:rsidR="00F802E0" w:rsidRPr="002123B4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 de los que aún no es parte</w:t>
      </w:r>
      <w:r w:rsidR="008F55A0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 </w:t>
      </w:r>
      <w:r w:rsidR="000449A5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y</w:t>
      </w:r>
      <w:r w:rsidR="00482D4E" w:rsidRPr="002123B4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 cursar invitación permanente</w:t>
      </w:r>
      <w:r w:rsidR="001370CA" w:rsidRPr="002123B4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 a titulares de mandatos de los procedimientos especiales.</w:t>
      </w:r>
    </w:p>
    <w:p w14:paraId="664C896B" w14:textId="77777777" w:rsidR="00B71668" w:rsidRPr="002123B4" w:rsidRDefault="00B71668" w:rsidP="00B71668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</w:pPr>
    </w:p>
    <w:p w14:paraId="2FCE6F7B" w14:textId="052AA09A" w:rsidR="00641A69" w:rsidRDefault="00F61D12" w:rsidP="00B71668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123B4">
        <w:rPr>
          <w:rFonts w:ascii="Times New Roman" w:hAnsi="Times New Roman" w:cs="Times New Roman"/>
          <w:kern w:val="0"/>
          <w:sz w:val="24"/>
          <w:szCs w:val="24"/>
          <w14:ligatures w14:val="none"/>
        </w:rPr>
        <w:t>2</w:t>
      </w:r>
      <w:r w:rsidR="00F9705E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  <w:r w:rsidR="00F9705E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53282F" w:rsidRPr="002123B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Tomar medidas </w:t>
      </w:r>
      <w:r w:rsidR="0023229E" w:rsidRPr="002123B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apropiadas </w:t>
      </w:r>
      <w:r w:rsidR="001B1B47" w:rsidRPr="002123B4">
        <w:rPr>
          <w:rFonts w:ascii="Times New Roman" w:hAnsi="Times New Roman" w:cs="Times New Roman"/>
          <w:kern w:val="0"/>
          <w:sz w:val="24"/>
          <w:szCs w:val="24"/>
          <w14:ligatures w14:val="none"/>
        </w:rPr>
        <w:t>de sensibilización y</w:t>
      </w:r>
      <w:r w:rsidR="0023229E" w:rsidRPr="002123B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toma de consciencia </w:t>
      </w:r>
      <w:r w:rsidR="001B1B47" w:rsidRPr="002123B4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para</w:t>
      </w:r>
      <w:r w:rsidR="0023229E" w:rsidRPr="002123B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f</w:t>
      </w:r>
      <w:r w:rsidR="00F35522" w:rsidRPr="002123B4">
        <w:rPr>
          <w:rFonts w:ascii="Times New Roman" w:hAnsi="Times New Roman" w:cs="Times New Roman"/>
          <w:kern w:val="0"/>
          <w:sz w:val="24"/>
          <w:szCs w:val="24"/>
          <w14:ligatures w14:val="none"/>
        </w:rPr>
        <w:t>omentar</w:t>
      </w:r>
      <w:r w:rsidR="0060195A" w:rsidRPr="002123B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una sociedad igualitaria </w:t>
      </w:r>
      <w:r w:rsidR="0023229E" w:rsidRPr="002123B4">
        <w:rPr>
          <w:rFonts w:ascii="Times New Roman" w:hAnsi="Times New Roman" w:cs="Times New Roman"/>
          <w:kern w:val="0"/>
          <w:sz w:val="24"/>
          <w:szCs w:val="24"/>
          <w14:ligatures w14:val="none"/>
        </w:rPr>
        <w:t>y erradicar</w:t>
      </w:r>
      <w:r w:rsidR="0060195A" w:rsidRPr="002123B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toda manifestación de superioridad basada en la raza o la casta</w:t>
      </w:r>
      <w:r w:rsidR="00F920AF" w:rsidRPr="002123B4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8F8FC2F" w14:textId="77777777" w:rsidR="00B71668" w:rsidRPr="002123B4" w:rsidRDefault="00B71668" w:rsidP="00B71668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D977CF4" w14:textId="2E2F7910" w:rsidR="00F6424C" w:rsidRDefault="00F61D12" w:rsidP="00B71668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123B4">
        <w:rPr>
          <w:rFonts w:ascii="Times New Roman" w:hAnsi="Times New Roman" w:cs="Times New Roman"/>
          <w:kern w:val="0"/>
          <w:sz w:val="24"/>
          <w:szCs w:val="24"/>
          <w14:ligatures w14:val="none"/>
        </w:rPr>
        <w:t>3</w:t>
      </w:r>
      <w:r w:rsidR="00F9705E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  <w:r w:rsidR="00F9705E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3B1538" w:rsidRPr="002123B4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t>Adoptar</w:t>
      </w:r>
      <w:r w:rsidR="003B1538" w:rsidRPr="002123B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una definición </w:t>
      </w:r>
      <w:r w:rsidR="000449A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legal </w:t>
      </w:r>
      <w:r w:rsidR="003B1538" w:rsidRPr="002123B4">
        <w:rPr>
          <w:rFonts w:ascii="Times New Roman" w:hAnsi="Times New Roman" w:cs="Times New Roman"/>
          <w:kern w:val="0"/>
          <w:sz w:val="24"/>
          <w:szCs w:val="24"/>
          <w14:ligatures w14:val="none"/>
        </w:rPr>
        <w:t>amplia de discriminación contra mujeres</w:t>
      </w:r>
      <w:r w:rsidR="00E00F1D" w:rsidRPr="002123B4">
        <w:rPr>
          <w:rFonts w:ascii="Times New Roman" w:hAnsi="Times New Roman" w:cs="Times New Roman"/>
          <w:kern w:val="0"/>
          <w:sz w:val="24"/>
          <w:szCs w:val="24"/>
          <w14:ligatures w14:val="none"/>
        </w:rPr>
        <w:t>;</w:t>
      </w:r>
      <w:r w:rsidR="00E71739" w:rsidRPr="002123B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 </w:t>
      </w:r>
      <w:r w:rsidR="00E71739" w:rsidRPr="002123B4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t>e</w:t>
      </w:r>
      <w:r w:rsidR="00AD04D3" w:rsidRPr="002123B4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t>nmendar</w:t>
      </w:r>
      <w:r w:rsidR="00C6683A" w:rsidRPr="002123B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el artículo 16 de la Constitución para prohibir la discriminación por sexo en el sector privado</w:t>
      </w:r>
      <w:r w:rsidR="005F223E" w:rsidRPr="002123B4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2EF67C5" w14:textId="77777777" w:rsidR="00B71668" w:rsidRPr="002123B4" w:rsidRDefault="00B71668" w:rsidP="00B71668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7A16A1E" w14:textId="53B9F8E8" w:rsidR="00115A31" w:rsidRDefault="00F61D12" w:rsidP="00B71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3B4">
        <w:rPr>
          <w:rFonts w:ascii="Times New Roman" w:hAnsi="Times New Roman" w:cs="Times New Roman"/>
          <w:sz w:val="24"/>
          <w:szCs w:val="24"/>
        </w:rPr>
        <w:t>4</w:t>
      </w:r>
      <w:r w:rsidR="00F9705E">
        <w:rPr>
          <w:rFonts w:ascii="Times New Roman" w:hAnsi="Times New Roman" w:cs="Times New Roman"/>
          <w:sz w:val="24"/>
          <w:szCs w:val="24"/>
        </w:rPr>
        <w:t>.</w:t>
      </w:r>
      <w:r w:rsidR="00F9705E">
        <w:rPr>
          <w:rFonts w:ascii="Times New Roman" w:hAnsi="Times New Roman" w:cs="Times New Roman"/>
          <w:sz w:val="24"/>
          <w:szCs w:val="24"/>
        </w:rPr>
        <w:tab/>
      </w:r>
      <w:r w:rsidR="00775B2B" w:rsidRPr="002123B4">
        <w:rPr>
          <w:rFonts w:ascii="Times New Roman" w:hAnsi="Times New Roman" w:cs="Times New Roman"/>
          <w:sz w:val="24"/>
          <w:szCs w:val="24"/>
          <w:u w:val="single"/>
        </w:rPr>
        <w:t>Fortalecer</w:t>
      </w:r>
      <w:r w:rsidR="00775B2B" w:rsidRPr="002123B4">
        <w:rPr>
          <w:rFonts w:ascii="Times New Roman" w:hAnsi="Times New Roman" w:cs="Times New Roman"/>
          <w:sz w:val="24"/>
          <w:szCs w:val="24"/>
        </w:rPr>
        <w:t xml:space="preserve"> los mecanismos </w:t>
      </w:r>
      <w:r w:rsidR="00902333">
        <w:rPr>
          <w:rFonts w:ascii="Times New Roman" w:hAnsi="Times New Roman" w:cs="Times New Roman"/>
          <w:sz w:val="24"/>
          <w:szCs w:val="24"/>
        </w:rPr>
        <w:t>de lucha</w:t>
      </w:r>
      <w:r w:rsidR="00775B2B" w:rsidRPr="002123B4">
        <w:rPr>
          <w:rFonts w:ascii="Times New Roman" w:hAnsi="Times New Roman" w:cs="Times New Roman"/>
          <w:sz w:val="24"/>
          <w:szCs w:val="24"/>
        </w:rPr>
        <w:t xml:space="preserve"> contra la trata</w:t>
      </w:r>
      <w:r w:rsidR="00902333">
        <w:rPr>
          <w:rFonts w:ascii="Times New Roman" w:hAnsi="Times New Roman" w:cs="Times New Roman"/>
          <w:sz w:val="24"/>
          <w:szCs w:val="24"/>
        </w:rPr>
        <w:t>,</w:t>
      </w:r>
      <w:r w:rsidR="00775B2B" w:rsidRPr="002123B4">
        <w:rPr>
          <w:rFonts w:ascii="Times New Roman" w:hAnsi="Times New Roman" w:cs="Times New Roman"/>
          <w:sz w:val="24"/>
          <w:szCs w:val="24"/>
        </w:rPr>
        <w:t xml:space="preserve"> </w:t>
      </w:r>
      <w:r w:rsidR="00E01DE7" w:rsidRPr="002123B4">
        <w:rPr>
          <w:rFonts w:ascii="Times New Roman" w:hAnsi="Times New Roman" w:cs="Times New Roman"/>
          <w:sz w:val="24"/>
          <w:szCs w:val="24"/>
        </w:rPr>
        <w:t>mediante la adopción de un plan de acción nacional y la creación de un órgano permanente</w:t>
      </w:r>
      <w:r w:rsidR="009F64B7" w:rsidRPr="002123B4">
        <w:rPr>
          <w:rFonts w:ascii="Times New Roman" w:hAnsi="Times New Roman" w:cs="Times New Roman"/>
          <w:sz w:val="24"/>
          <w:szCs w:val="24"/>
        </w:rPr>
        <w:t xml:space="preserve"> </w:t>
      </w:r>
      <w:r w:rsidR="00902333">
        <w:rPr>
          <w:rFonts w:ascii="Times New Roman" w:hAnsi="Times New Roman" w:cs="Times New Roman"/>
          <w:sz w:val="24"/>
          <w:szCs w:val="24"/>
        </w:rPr>
        <w:t>de</w:t>
      </w:r>
      <w:r w:rsidR="009F64B7" w:rsidRPr="002123B4">
        <w:rPr>
          <w:rFonts w:ascii="Times New Roman" w:hAnsi="Times New Roman" w:cs="Times New Roman"/>
          <w:sz w:val="24"/>
          <w:szCs w:val="24"/>
        </w:rPr>
        <w:t xml:space="preserve"> coordina</w:t>
      </w:r>
      <w:r w:rsidR="00902333">
        <w:rPr>
          <w:rFonts w:ascii="Times New Roman" w:hAnsi="Times New Roman" w:cs="Times New Roman"/>
          <w:sz w:val="24"/>
          <w:szCs w:val="24"/>
        </w:rPr>
        <w:t>ción</w:t>
      </w:r>
      <w:r w:rsidR="009F64B7" w:rsidRPr="002123B4">
        <w:rPr>
          <w:rFonts w:ascii="Times New Roman" w:hAnsi="Times New Roman" w:cs="Times New Roman"/>
          <w:sz w:val="24"/>
          <w:szCs w:val="24"/>
        </w:rPr>
        <w:t xml:space="preserve"> y supervis</w:t>
      </w:r>
      <w:r w:rsidR="00902333">
        <w:rPr>
          <w:rFonts w:ascii="Times New Roman" w:hAnsi="Times New Roman" w:cs="Times New Roman"/>
          <w:sz w:val="24"/>
          <w:szCs w:val="24"/>
        </w:rPr>
        <w:t>ión</w:t>
      </w:r>
      <w:r w:rsidR="00B308EB" w:rsidRPr="002123B4">
        <w:rPr>
          <w:rFonts w:ascii="Times New Roman" w:hAnsi="Times New Roman" w:cs="Times New Roman"/>
          <w:sz w:val="24"/>
          <w:szCs w:val="24"/>
        </w:rPr>
        <w:t xml:space="preserve">, con un enfoque especial en </w:t>
      </w:r>
      <w:r w:rsidR="00792E10" w:rsidRPr="002123B4">
        <w:rPr>
          <w:rFonts w:ascii="Times New Roman" w:hAnsi="Times New Roman" w:cs="Times New Roman"/>
          <w:sz w:val="24"/>
          <w:szCs w:val="24"/>
        </w:rPr>
        <w:t xml:space="preserve">mujeres, </w:t>
      </w:r>
      <w:r w:rsidR="00B308EB" w:rsidRPr="002123B4">
        <w:rPr>
          <w:rFonts w:ascii="Times New Roman" w:hAnsi="Times New Roman" w:cs="Times New Roman"/>
          <w:sz w:val="24"/>
          <w:szCs w:val="24"/>
        </w:rPr>
        <w:t>niños</w:t>
      </w:r>
      <w:r w:rsidR="00792E10" w:rsidRPr="002123B4">
        <w:rPr>
          <w:rFonts w:ascii="Times New Roman" w:hAnsi="Times New Roman" w:cs="Times New Roman"/>
          <w:sz w:val="24"/>
          <w:szCs w:val="24"/>
        </w:rPr>
        <w:t xml:space="preserve"> y niñas</w:t>
      </w:r>
      <w:r w:rsidR="0053282F" w:rsidRPr="002123B4">
        <w:rPr>
          <w:rFonts w:ascii="Times New Roman" w:hAnsi="Times New Roman" w:cs="Times New Roman"/>
          <w:sz w:val="24"/>
          <w:szCs w:val="24"/>
        </w:rPr>
        <w:t>.</w:t>
      </w:r>
    </w:p>
    <w:p w14:paraId="656CE275" w14:textId="77777777" w:rsidR="00B71668" w:rsidRPr="002123B4" w:rsidRDefault="00B71668" w:rsidP="00B71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FFAB1C" w14:textId="37FBE2BF" w:rsidR="00957CBB" w:rsidRDefault="00F9705E" w:rsidP="00B71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362801" w:rsidRPr="002123B4">
        <w:rPr>
          <w:rFonts w:ascii="Times New Roman" w:hAnsi="Times New Roman" w:cs="Times New Roman"/>
          <w:sz w:val="24"/>
          <w:szCs w:val="24"/>
          <w:u w:val="single"/>
        </w:rPr>
        <w:t>Aprobar</w:t>
      </w:r>
      <w:r w:rsidR="001D43AE">
        <w:rPr>
          <w:rFonts w:ascii="Times New Roman" w:hAnsi="Times New Roman" w:cs="Times New Roman"/>
          <w:sz w:val="24"/>
          <w:szCs w:val="24"/>
        </w:rPr>
        <w:t xml:space="preserve"> una legislación </w:t>
      </w:r>
      <w:r w:rsidR="00362801" w:rsidRPr="002123B4">
        <w:rPr>
          <w:rFonts w:ascii="Times New Roman" w:hAnsi="Times New Roman" w:cs="Times New Roman"/>
          <w:sz w:val="24"/>
          <w:szCs w:val="24"/>
        </w:rPr>
        <w:t xml:space="preserve">sobre asilo y </w:t>
      </w:r>
      <w:r w:rsidR="00362801" w:rsidRPr="002123B4">
        <w:rPr>
          <w:rFonts w:ascii="Times New Roman" w:hAnsi="Times New Roman" w:cs="Times New Roman"/>
          <w:sz w:val="24"/>
          <w:szCs w:val="24"/>
          <w:u w:val="single"/>
        </w:rPr>
        <w:t>elaborar un procedimiento</w:t>
      </w:r>
      <w:r w:rsidR="00362801" w:rsidRPr="002123B4">
        <w:rPr>
          <w:rFonts w:ascii="Times New Roman" w:hAnsi="Times New Roman" w:cs="Times New Roman"/>
          <w:sz w:val="24"/>
          <w:szCs w:val="24"/>
        </w:rPr>
        <w:t xml:space="preserve"> eficaz y justo, así como </w:t>
      </w:r>
      <w:r w:rsidR="00A84DCE" w:rsidRPr="002123B4">
        <w:rPr>
          <w:rFonts w:ascii="Times New Roman" w:hAnsi="Times New Roman" w:cs="Times New Roman"/>
          <w:sz w:val="24"/>
          <w:szCs w:val="24"/>
          <w:u w:val="single"/>
        </w:rPr>
        <w:t>hacer efectivos</w:t>
      </w:r>
      <w:r w:rsidR="00A84DCE" w:rsidRPr="002123B4">
        <w:rPr>
          <w:rFonts w:ascii="Times New Roman" w:hAnsi="Times New Roman" w:cs="Times New Roman"/>
          <w:sz w:val="24"/>
          <w:szCs w:val="24"/>
        </w:rPr>
        <w:t xml:space="preserve"> los derechos y la protección de refugiados y solicitantes de asilo.</w:t>
      </w:r>
    </w:p>
    <w:p w14:paraId="1D387FF1" w14:textId="77777777" w:rsidR="00B71668" w:rsidRPr="002123B4" w:rsidRDefault="00B71668" w:rsidP="00B71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E23311" w14:textId="1D1D5999" w:rsidR="00FD1D9F" w:rsidRPr="002123B4" w:rsidRDefault="00A84DCE" w:rsidP="00B7166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2123B4">
        <w:rPr>
          <w:rFonts w:ascii="Times New Roman" w:hAnsi="Times New Roman" w:cs="Times New Roman"/>
          <w:sz w:val="24"/>
          <w:szCs w:val="24"/>
          <w:lang w:val="es-PY"/>
        </w:rPr>
        <w:t>6</w:t>
      </w:r>
      <w:r w:rsidR="00F9705E">
        <w:rPr>
          <w:rFonts w:ascii="Times New Roman" w:hAnsi="Times New Roman" w:cs="Times New Roman"/>
          <w:sz w:val="24"/>
          <w:szCs w:val="24"/>
          <w:lang w:val="es-PY"/>
        </w:rPr>
        <w:t>.</w:t>
      </w:r>
      <w:r w:rsidR="00F9705E">
        <w:rPr>
          <w:rFonts w:ascii="Times New Roman" w:hAnsi="Times New Roman" w:cs="Times New Roman"/>
          <w:sz w:val="24"/>
          <w:szCs w:val="24"/>
          <w:lang w:val="es-PY"/>
        </w:rPr>
        <w:tab/>
      </w:r>
      <w:r w:rsidR="002123B4" w:rsidRPr="002123B4">
        <w:rPr>
          <w:rFonts w:ascii="Times New Roman" w:hAnsi="Times New Roman" w:cs="Times New Roman"/>
          <w:sz w:val="24"/>
          <w:szCs w:val="24"/>
          <w:u w:val="single"/>
        </w:rPr>
        <w:t>Fortalecer</w:t>
      </w:r>
      <w:r w:rsidR="00A5438F" w:rsidRPr="002123B4">
        <w:rPr>
          <w:rFonts w:ascii="Times New Roman" w:hAnsi="Times New Roman" w:cs="Times New Roman"/>
          <w:sz w:val="24"/>
          <w:szCs w:val="24"/>
        </w:rPr>
        <w:t xml:space="preserve"> </w:t>
      </w:r>
      <w:r w:rsidR="002123B4" w:rsidRPr="002123B4">
        <w:rPr>
          <w:rFonts w:ascii="Times New Roman" w:hAnsi="Times New Roman" w:cs="Times New Roman"/>
          <w:sz w:val="24"/>
          <w:szCs w:val="24"/>
        </w:rPr>
        <w:t xml:space="preserve">su Mecanismo Nacional </w:t>
      </w:r>
      <w:r w:rsidR="00125498" w:rsidRPr="002123B4">
        <w:rPr>
          <w:rFonts w:ascii="Times New Roman" w:hAnsi="Times New Roman" w:cs="Times New Roman"/>
          <w:sz w:val="24"/>
          <w:szCs w:val="24"/>
        </w:rPr>
        <w:t>de Implementación, Informe y Seguimiento</w:t>
      </w:r>
      <w:r w:rsidR="00F61D12" w:rsidRPr="002123B4">
        <w:rPr>
          <w:rFonts w:ascii="Times New Roman" w:hAnsi="Times New Roman" w:cs="Times New Roman"/>
          <w:sz w:val="24"/>
          <w:szCs w:val="24"/>
        </w:rPr>
        <w:t xml:space="preserve">, </w:t>
      </w:r>
      <w:r w:rsidR="00125498" w:rsidRPr="002123B4">
        <w:rPr>
          <w:rFonts w:ascii="Times New Roman" w:hAnsi="Times New Roman" w:cs="Times New Roman"/>
          <w:sz w:val="24"/>
          <w:szCs w:val="24"/>
        </w:rPr>
        <w:t>considerando la posibilidad de recibir cooperación para el efecto</w:t>
      </w:r>
      <w:r w:rsidR="00125498" w:rsidRPr="002123B4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14:paraId="1176227E" w14:textId="3752A073" w:rsidR="00E24F39" w:rsidRPr="00DE0397" w:rsidRDefault="00E24F39" w:rsidP="00FD1D9F">
      <w:pPr>
        <w:spacing w:before="16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E0397">
        <w:rPr>
          <w:rFonts w:ascii="Times New Roman" w:hAnsi="Times New Roman" w:cs="Times New Roman"/>
          <w:kern w:val="0"/>
          <w:sz w:val="24"/>
          <w:szCs w:val="24"/>
          <w14:ligatures w14:val="none"/>
        </w:rPr>
        <w:t>***</w:t>
      </w:r>
    </w:p>
    <w:sectPr w:rsidR="00E24F39" w:rsidRPr="00DE0397" w:rsidSect="00AD641D">
      <w:headerReference w:type="default" r:id="rId10"/>
      <w:pgSz w:w="11907" w:h="16840" w:code="9"/>
      <w:pgMar w:top="1418" w:right="1418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B5F7B" w14:textId="77777777" w:rsidR="00385FE4" w:rsidRDefault="00385FE4" w:rsidP="002C07C2">
      <w:pPr>
        <w:spacing w:after="0" w:line="240" w:lineRule="auto"/>
      </w:pPr>
      <w:r>
        <w:separator/>
      </w:r>
    </w:p>
  </w:endnote>
  <w:endnote w:type="continuationSeparator" w:id="0">
    <w:p w14:paraId="544DA671" w14:textId="77777777" w:rsidR="00385FE4" w:rsidRDefault="00385FE4" w:rsidP="002C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40579" w14:textId="77777777" w:rsidR="00385FE4" w:rsidRDefault="00385FE4" w:rsidP="002C07C2">
      <w:pPr>
        <w:spacing w:after="0" w:line="240" w:lineRule="auto"/>
      </w:pPr>
      <w:r>
        <w:separator/>
      </w:r>
    </w:p>
  </w:footnote>
  <w:footnote w:type="continuationSeparator" w:id="0">
    <w:p w14:paraId="11CF2264" w14:textId="77777777" w:rsidR="00385FE4" w:rsidRDefault="00385FE4" w:rsidP="002C0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86793" w14:textId="77777777" w:rsidR="002C07C2" w:rsidRPr="00434877" w:rsidRDefault="002C07C2" w:rsidP="002C07C2">
    <w:pPr>
      <w:tabs>
        <w:tab w:val="center" w:pos="-4962"/>
        <w:tab w:val="right" w:pos="-4820"/>
        <w:tab w:val="left" w:pos="3763"/>
        <w:tab w:val="center" w:pos="4252"/>
        <w:tab w:val="right" w:pos="8504"/>
      </w:tabs>
      <w:jc w:val="center"/>
      <w:rPr>
        <w:rFonts w:ascii="Edwardian Script ITC" w:hAnsi="Edwardian Script ITC"/>
        <w:i/>
        <w:sz w:val="2"/>
        <w:szCs w:val="36"/>
        <w:lang w:val="es-PY"/>
      </w:rPr>
    </w:pPr>
    <w:r w:rsidRPr="007D4D8A">
      <w:rPr>
        <w:rFonts w:ascii="Edwardian Script ITC" w:hAnsi="Edwardian Script ITC"/>
        <w:i/>
        <w:sz w:val="36"/>
        <w:szCs w:val="36"/>
      </w:rPr>
      <w:t>“Sesquicentenario de la Epopeya Nacional 1864 – 1870”</w:t>
    </w:r>
    <w:r w:rsidRPr="00726861">
      <w:rPr>
        <w:rFonts w:ascii="Calibri" w:eastAsia="Calibri" w:hAnsi="Calibri" w:cs="Calibri"/>
        <w:b/>
        <w:bCs/>
        <w:noProof/>
        <w:sz w:val="6"/>
        <w:szCs w:val="6"/>
        <w:lang w:val="es-PY" w:eastAsia="es-PY"/>
      </w:rPr>
      <w:drawing>
        <wp:inline distT="0" distB="0" distL="0" distR="0" wp14:anchorId="754CC3F1" wp14:editId="1D05FAAD">
          <wp:extent cx="3578225" cy="571500"/>
          <wp:effectExtent l="0" t="0" r="3175" b="0"/>
          <wp:docPr id="116" name="Imagen 116" descr="C:\Users\iibarrola\Desktop\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ibarrola\Desktop\logo.jpe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689" b="27586"/>
                  <a:stretch/>
                </pic:blipFill>
                <pic:spPr bwMode="auto">
                  <a:xfrm>
                    <a:off x="0" y="0"/>
                    <a:ext cx="35782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80CFF0C" w14:textId="77777777" w:rsidR="00B505DE" w:rsidRDefault="00B505DE" w:rsidP="00B505DE">
    <w:pPr>
      <w:tabs>
        <w:tab w:val="center" w:pos="-4962"/>
        <w:tab w:val="right" w:pos="-4820"/>
        <w:tab w:val="left" w:pos="3763"/>
        <w:tab w:val="center" w:pos="4536"/>
        <w:tab w:val="right" w:pos="9072"/>
      </w:tabs>
      <w:suppressAutoHyphens/>
      <w:autoSpaceDN w:val="0"/>
      <w:jc w:val="center"/>
      <w:textAlignment w:val="baseline"/>
      <w:rPr>
        <w:rFonts w:ascii="Calibri" w:eastAsia="Calibri" w:hAnsi="Calibri"/>
        <w:kern w:val="0"/>
        <w:lang w:val="es-PY"/>
        <w14:ligatures w14:val="none"/>
      </w:rPr>
    </w:pPr>
    <w:r>
      <w:rPr>
        <w:rFonts w:ascii="Edwardian Script ITC" w:eastAsia="Calibri" w:hAnsi="Edwardian Script ITC"/>
        <w:i/>
        <w:sz w:val="36"/>
        <w:szCs w:val="36"/>
        <w:lang w:val="es-PY"/>
      </w:rPr>
      <w:t>Misión Permanente del Paraguay ante la oficina de las Naciones Unidas y Organismos Especializados con sede en Ginebra, Suiza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D618C"/>
    <w:multiLevelType w:val="hybridMultilevel"/>
    <w:tmpl w:val="28CEE3E4"/>
    <w:lvl w:ilvl="0" w:tplc="300E0960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B0210"/>
    <w:multiLevelType w:val="hybridMultilevel"/>
    <w:tmpl w:val="67221D32"/>
    <w:lvl w:ilvl="0" w:tplc="5C6E61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76CBD"/>
    <w:multiLevelType w:val="hybridMultilevel"/>
    <w:tmpl w:val="CAB62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100061">
    <w:abstractNumId w:val="0"/>
  </w:num>
  <w:num w:numId="2" w16cid:durableId="753549878">
    <w:abstractNumId w:val="2"/>
  </w:num>
  <w:num w:numId="3" w16cid:durableId="1524980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7C2"/>
    <w:rsid w:val="00032B12"/>
    <w:rsid w:val="000449A5"/>
    <w:rsid w:val="0007341D"/>
    <w:rsid w:val="0009515A"/>
    <w:rsid w:val="000C4055"/>
    <w:rsid w:val="000C4B77"/>
    <w:rsid w:val="000D5BC1"/>
    <w:rsid w:val="000E5966"/>
    <w:rsid w:val="000F0521"/>
    <w:rsid w:val="00115A31"/>
    <w:rsid w:val="00125498"/>
    <w:rsid w:val="001370CA"/>
    <w:rsid w:val="0015645A"/>
    <w:rsid w:val="00160170"/>
    <w:rsid w:val="001A01C8"/>
    <w:rsid w:val="001B1B47"/>
    <w:rsid w:val="001C08CD"/>
    <w:rsid w:val="001C3BF3"/>
    <w:rsid w:val="001D18D9"/>
    <w:rsid w:val="001D43AE"/>
    <w:rsid w:val="001E3534"/>
    <w:rsid w:val="001F6D9C"/>
    <w:rsid w:val="001F7F6D"/>
    <w:rsid w:val="002123B4"/>
    <w:rsid w:val="0023229E"/>
    <w:rsid w:val="00253B3F"/>
    <w:rsid w:val="002908DA"/>
    <w:rsid w:val="002A79E4"/>
    <w:rsid w:val="002C07C2"/>
    <w:rsid w:val="002E1840"/>
    <w:rsid w:val="00323C31"/>
    <w:rsid w:val="00351C20"/>
    <w:rsid w:val="00362801"/>
    <w:rsid w:val="00385FE4"/>
    <w:rsid w:val="003A2BAE"/>
    <w:rsid w:val="003B1538"/>
    <w:rsid w:val="003C14B9"/>
    <w:rsid w:val="004826B6"/>
    <w:rsid w:val="00482D4E"/>
    <w:rsid w:val="004D08E0"/>
    <w:rsid w:val="004D36FD"/>
    <w:rsid w:val="004E705A"/>
    <w:rsid w:val="00513AF8"/>
    <w:rsid w:val="00525ADB"/>
    <w:rsid w:val="0053282F"/>
    <w:rsid w:val="005452CC"/>
    <w:rsid w:val="00546790"/>
    <w:rsid w:val="00547B14"/>
    <w:rsid w:val="005513F6"/>
    <w:rsid w:val="005542EE"/>
    <w:rsid w:val="005660F7"/>
    <w:rsid w:val="00593AAF"/>
    <w:rsid w:val="005F223E"/>
    <w:rsid w:val="0060195A"/>
    <w:rsid w:val="00614B80"/>
    <w:rsid w:val="00634FDB"/>
    <w:rsid w:val="00641A69"/>
    <w:rsid w:val="00662587"/>
    <w:rsid w:val="006A5B6F"/>
    <w:rsid w:val="006B49B5"/>
    <w:rsid w:val="006B5E94"/>
    <w:rsid w:val="00727722"/>
    <w:rsid w:val="0073137C"/>
    <w:rsid w:val="00735710"/>
    <w:rsid w:val="0073668E"/>
    <w:rsid w:val="00775B2B"/>
    <w:rsid w:val="00792E10"/>
    <w:rsid w:val="00796063"/>
    <w:rsid w:val="007C074A"/>
    <w:rsid w:val="007F2221"/>
    <w:rsid w:val="008042FF"/>
    <w:rsid w:val="00811648"/>
    <w:rsid w:val="008124E7"/>
    <w:rsid w:val="00885F9C"/>
    <w:rsid w:val="008B5C39"/>
    <w:rsid w:val="008F55A0"/>
    <w:rsid w:val="00902333"/>
    <w:rsid w:val="00915B8A"/>
    <w:rsid w:val="00951498"/>
    <w:rsid w:val="009547B9"/>
    <w:rsid w:val="0095593F"/>
    <w:rsid w:val="00957CBB"/>
    <w:rsid w:val="0098354D"/>
    <w:rsid w:val="00991A3A"/>
    <w:rsid w:val="009D051C"/>
    <w:rsid w:val="009D3A58"/>
    <w:rsid w:val="009E0A32"/>
    <w:rsid w:val="009E427F"/>
    <w:rsid w:val="009E7719"/>
    <w:rsid w:val="009F64B7"/>
    <w:rsid w:val="00A33591"/>
    <w:rsid w:val="00A5438F"/>
    <w:rsid w:val="00A84DCE"/>
    <w:rsid w:val="00A95920"/>
    <w:rsid w:val="00A96DD5"/>
    <w:rsid w:val="00AD04D3"/>
    <w:rsid w:val="00AD641D"/>
    <w:rsid w:val="00AE56DB"/>
    <w:rsid w:val="00B10922"/>
    <w:rsid w:val="00B168B3"/>
    <w:rsid w:val="00B308EB"/>
    <w:rsid w:val="00B34E87"/>
    <w:rsid w:val="00B358C2"/>
    <w:rsid w:val="00B430BB"/>
    <w:rsid w:val="00B505DE"/>
    <w:rsid w:val="00B6050A"/>
    <w:rsid w:val="00B71668"/>
    <w:rsid w:val="00C02833"/>
    <w:rsid w:val="00C330BF"/>
    <w:rsid w:val="00C56D60"/>
    <w:rsid w:val="00C661BB"/>
    <w:rsid w:val="00C6683A"/>
    <w:rsid w:val="00C7545B"/>
    <w:rsid w:val="00CB2F52"/>
    <w:rsid w:val="00CD794E"/>
    <w:rsid w:val="00D0539C"/>
    <w:rsid w:val="00D36F8B"/>
    <w:rsid w:val="00D47739"/>
    <w:rsid w:val="00D62E0C"/>
    <w:rsid w:val="00DD29A9"/>
    <w:rsid w:val="00DE0397"/>
    <w:rsid w:val="00DE2307"/>
    <w:rsid w:val="00E00F1D"/>
    <w:rsid w:val="00E01DE7"/>
    <w:rsid w:val="00E12832"/>
    <w:rsid w:val="00E24F39"/>
    <w:rsid w:val="00E537AD"/>
    <w:rsid w:val="00E54FD8"/>
    <w:rsid w:val="00E71739"/>
    <w:rsid w:val="00E90796"/>
    <w:rsid w:val="00EF6D94"/>
    <w:rsid w:val="00F35522"/>
    <w:rsid w:val="00F61D12"/>
    <w:rsid w:val="00F6424C"/>
    <w:rsid w:val="00F66457"/>
    <w:rsid w:val="00F802E0"/>
    <w:rsid w:val="00F920AF"/>
    <w:rsid w:val="00F9705E"/>
    <w:rsid w:val="00FA46D3"/>
    <w:rsid w:val="00FB1618"/>
    <w:rsid w:val="00FC3A42"/>
    <w:rsid w:val="00FC7C33"/>
    <w:rsid w:val="00FD1D9F"/>
    <w:rsid w:val="00FD1E61"/>
    <w:rsid w:val="00FE0E9B"/>
    <w:rsid w:val="00FE6236"/>
    <w:rsid w:val="00FF311F"/>
    <w:rsid w:val="00FF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DE2C5"/>
  <w15:docId w15:val="{05B83EF2-5561-4922-98C6-93BE3F4D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922"/>
    <w:rPr>
      <w:kern w:val="2"/>
      <w:lang w:val="es-E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7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7C2"/>
  </w:style>
  <w:style w:type="paragraph" w:styleId="Footer">
    <w:name w:val="footer"/>
    <w:basedOn w:val="Normal"/>
    <w:link w:val="FooterChar"/>
    <w:uiPriority w:val="99"/>
    <w:unhideWhenUsed/>
    <w:rsid w:val="002C07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7C2"/>
  </w:style>
  <w:style w:type="paragraph" w:customStyle="1" w:styleId="Default">
    <w:name w:val="Default"/>
    <w:rsid w:val="005467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920"/>
    <w:rPr>
      <w:rFonts w:ascii="Segoe UI" w:hAnsi="Segoe UI" w:cs="Segoe UI"/>
      <w:kern w:val="2"/>
      <w:sz w:val="18"/>
      <w:szCs w:val="18"/>
      <w:lang w:val="es-ES"/>
      <w14:ligatures w14:val="standardContextual"/>
    </w:rPr>
  </w:style>
  <w:style w:type="paragraph" w:styleId="ListParagraph">
    <w:name w:val="List Paragraph"/>
    <w:basedOn w:val="Normal"/>
    <w:uiPriority w:val="34"/>
    <w:qFormat/>
    <w:rsid w:val="00B430BB"/>
    <w:pPr>
      <w:ind w:left="720"/>
      <w:contextualSpacing/>
    </w:pPr>
    <w:rPr>
      <w:kern w:val="0"/>
      <w:lang w:val="es-PY"/>
      <w14:ligatures w14:val="none"/>
    </w:rPr>
  </w:style>
  <w:style w:type="paragraph" w:styleId="Revision">
    <w:name w:val="Revision"/>
    <w:hidden/>
    <w:uiPriority w:val="99"/>
    <w:semiHidden/>
    <w:rsid w:val="002E1840"/>
    <w:pPr>
      <w:spacing w:after="0" w:line="240" w:lineRule="auto"/>
    </w:pPr>
    <w:rPr>
      <w:kern w:val="2"/>
      <w:lang w:val="es-ES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F802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2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2E0"/>
    <w:rPr>
      <w:kern w:val="2"/>
      <w:sz w:val="20"/>
      <w:szCs w:val="20"/>
      <w:lang w:val="es-ES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2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2E0"/>
    <w:rPr>
      <w:b/>
      <w:bCs/>
      <w:kern w:val="2"/>
      <w:sz w:val="20"/>
      <w:szCs w:val="20"/>
      <w:lang w:val="es-E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1898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795557B-BFA4-4EEF-809F-53FE3F33AD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00DEA0-37A1-44E4-BB4B-E9A4B884C80E}"/>
</file>

<file path=customXml/itemProps3.xml><?xml version="1.0" encoding="utf-8"?>
<ds:datastoreItem xmlns:ds="http://schemas.openxmlformats.org/officeDocument/2006/customXml" ds:itemID="{C5B00AD6-313E-4D22-A056-A9A619FB501C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180d08b6-8035-45fe-9f84-96c484a8ab36"/>
    <ds:schemaRef ds:uri="http://schemas.microsoft.com/office/infopath/2007/PartnerControls"/>
    <ds:schemaRef ds:uri="http://schemas.openxmlformats.org/package/2006/metadata/core-properties"/>
    <ds:schemaRef ds:uri="9bc89dde-1927-4bca-a04e-564c61a4b1ed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Antonella Mendez Romero</dc:creator>
  <cp:lastModifiedBy>Carmen  Parquet</cp:lastModifiedBy>
  <cp:revision>6</cp:revision>
  <cp:lastPrinted>2024-01-18T14:53:00Z</cp:lastPrinted>
  <dcterms:created xsi:type="dcterms:W3CDTF">2024-01-18T10:57:00Z</dcterms:created>
  <dcterms:modified xsi:type="dcterms:W3CDTF">2024-01-19T10:30:00Z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0x010100FEC8783BB2F5BD4EB8D6B02836921DE3</vt:lpwstr>
  </property>
  <property fmtid="{D5CDD505-2E9C-101B-9397-08002B2CF9AE}" pid="3" name="MediaServiceImageTags">
    <vt:lpwstr/>
  </property>
</Properties>
</file>