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65F0B" w14:textId="77777777" w:rsidR="00A464A3" w:rsidRPr="00DE06C4" w:rsidRDefault="00A464A3" w:rsidP="00A464A3">
      <w:pPr>
        <w:shd w:val="clear" w:color="auto" w:fill="FFFFFF"/>
        <w:bidi/>
        <w:spacing w:after="0" w:line="253" w:lineRule="atLeast"/>
        <w:jc w:val="center"/>
        <w:rPr>
          <w:rFonts w:ascii="Arial" w:eastAsia="Times New Roman" w:hAnsi="Arial" w:cs="Arial"/>
          <w:color w:val="222222"/>
          <w:kern w:val="0"/>
          <w:sz w:val="40"/>
          <w:szCs w:val="40"/>
          <w:rtl/>
          <w:lang w:eastAsia="fr-CH"/>
          <w14:ligatures w14:val="none"/>
        </w:rPr>
      </w:pPr>
      <w:r w:rsidRPr="00DE06C4">
        <w:rPr>
          <w:rFonts w:ascii="Arial" w:eastAsia="Times New Roman" w:hAnsi="Arial" w:cs="Arial" w:hint="cs"/>
          <w:color w:val="222222"/>
          <w:kern w:val="0"/>
          <w:sz w:val="40"/>
          <w:szCs w:val="40"/>
          <w:rtl/>
          <w:lang w:eastAsia="fr-CH"/>
          <w14:ligatures w14:val="none"/>
        </w:rPr>
        <w:t>الاستعراض الدوري الشامل</w:t>
      </w:r>
    </w:p>
    <w:p w14:paraId="5368FFB0" w14:textId="77777777" w:rsidR="00A464A3" w:rsidRPr="00DE06C4" w:rsidRDefault="00A464A3" w:rsidP="00A464A3">
      <w:pPr>
        <w:shd w:val="clear" w:color="auto" w:fill="FFFFFF"/>
        <w:bidi/>
        <w:spacing w:after="0" w:line="253" w:lineRule="atLeast"/>
        <w:jc w:val="center"/>
        <w:rPr>
          <w:rFonts w:ascii="Arial" w:eastAsia="Times New Roman" w:hAnsi="Arial" w:cs="Arial"/>
          <w:color w:val="222222"/>
          <w:kern w:val="0"/>
          <w:lang w:eastAsia="fr-CH"/>
          <w14:ligatures w14:val="none"/>
        </w:rPr>
      </w:pPr>
    </w:p>
    <w:p w14:paraId="7E25E2D8" w14:textId="77777777" w:rsidR="00A464A3" w:rsidRPr="00DE06C4" w:rsidRDefault="00A464A3" w:rsidP="00A464A3">
      <w:pPr>
        <w:shd w:val="clear" w:color="auto" w:fill="FFFFFF"/>
        <w:bidi/>
        <w:spacing w:after="0" w:line="253" w:lineRule="atLeast"/>
        <w:jc w:val="center"/>
        <w:rPr>
          <w:rFonts w:ascii="Arial" w:eastAsia="Times New Roman" w:hAnsi="Arial" w:cs="Arial"/>
          <w:color w:val="222222"/>
          <w:kern w:val="0"/>
          <w:rtl/>
          <w:lang w:eastAsia="fr-CH"/>
          <w14:ligatures w14:val="none"/>
        </w:rPr>
      </w:pPr>
      <w:r w:rsidRPr="00DE06C4">
        <w:rPr>
          <w:rFonts w:ascii="Arial" w:eastAsia="Times New Roman" w:hAnsi="Arial" w:cs="Arial" w:hint="cs"/>
          <w:color w:val="222222"/>
          <w:kern w:val="0"/>
          <w:sz w:val="40"/>
          <w:szCs w:val="40"/>
          <w:rtl/>
          <w:lang w:eastAsia="fr-CH"/>
          <w14:ligatures w14:val="none"/>
        </w:rPr>
        <w:t xml:space="preserve">الدورة </w:t>
      </w:r>
      <w:r>
        <w:rPr>
          <w:rFonts w:ascii="Arial" w:eastAsia="Times New Roman" w:hAnsi="Arial" w:cs="Arial" w:hint="cs"/>
          <w:color w:val="222222"/>
          <w:kern w:val="0"/>
          <w:sz w:val="40"/>
          <w:szCs w:val="40"/>
          <w:rtl/>
          <w:lang w:eastAsia="fr-CH"/>
          <w14:ligatures w14:val="none"/>
        </w:rPr>
        <w:t>الخامسة</w:t>
      </w:r>
      <w:r w:rsidRPr="00DE06C4">
        <w:rPr>
          <w:rFonts w:ascii="Arial" w:eastAsia="Times New Roman" w:hAnsi="Arial" w:cs="Arial" w:hint="cs"/>
          <w:color w:val="222222"/>
          <w:kern w:val="0"/>
          <w:sz w:val="40"/>
          <w:szCs w:val="40"/>
          <w:rtl/>
          <w:lang w:eastAsia="fr-CH"/>
          <w14:ligatures w14:val="none"/>
        </w:rPr>
        <w:t xml:space="preserve"> والأربعون</w:t>
      </w:r>
    </w:p>
    <w:p w14:paraId="0E7C657E" w14:textId="77777777" w:rsidR="00A464A3" w:rsidRPr="00DE06C4" w:rsidRDefault="00A464A3" w:rsidP="00A464A3">
      <w:pPr>
        <w:shd w:val="clear" w:color="auto" w:fill="FFFFFF"/>
        <w:bidi/>
        <w:spacing w:after="0" w:line="253" w:lineRule="atLeast"/>
        <w:jc w:val="center"/>
        <w:rPr>
          <w:rFonts w:ascii="Arial" w:eastAsia="Times New Roman" w:hAnsi="Arial" w:cs="Arial"/>
          <w:color w:val="222222"/>
          <w:kern w:val="0"/>
          <w:rtl/>
          <w:lang w:eastAsia="fr-CH"/>
          <w14:ligatures w14:val="none"/>
        </w:rPr>
      </w:pPr>
      <w:r w:rsidRPr="00DE06C4">
        <w:rPr>
          <w:rFonts w:ascii="Arial" w:eastAsia="Times New Roman" w:hAnsi="Arial" w:cs="Arial" w:hint="cs"/>
          <w:color w:val="222222"/>
          <w:kern w:val="0"/>
          <w:sz w:val="40"/>
          <w:szCs w:val="40"/>
          <w:rtl/>
          <w:lang w:eastAsia="fr-CH"/>
          <w14:ligatures w14:val="none"/>
        </w:rPr>
        <w:t>بيان الجمهورية الإسلامية الموريتانية</w:t>
      </w:r>
    </w:p>
    <w:p w14:paraId="554E5156" w14:textId="77777777" w:rsidR="00A464A3" w:rsidRPr="00DE06C4" w:rsidRDefault="00A464A3" w:rsidP="00A464A3">
      <w:pPr>
        <w:shd w:val="clear" w:color="auto" w:fill="FFFFFF"/>
        <w:bidi/>
        <w:spacing w:after="0" w:line="253" w:lineRule="atLeast"/>
        <w:jc w:val="center"/>
        <w:rPr>
          <w:rFonts w:ascii="Arial" w:eastAsia="Times New Roman" w:hAnsi="Arial" w:cs="Arial"/>
          <w:color w:val="222222"/>
          <w:kern w:val="0"/>
          <w:rtl/>
          <w:lang w:eastAsia="fr-CH"/>
          <w14:ligatures w14:val="none"/>
        </w:rPr>
      </w:pPr>
      <w:r w:rsidRPr="00DE06C4">
        <w:rPr>
          <w:rFonts w:ascii="Arial" w:eastAsia="Times New Roman" w:hAnsi="Arial" w:cs="Arial" w:hint="cs"/>
          <w:color w:val="222222"/>
          <w:kern w:val="0"/>
          <w:sz w:val="40"/>
          <w:szCs w:val="40"/>
          <w:rtl/>
          <w:lang w:eastAsia="fr-CH"/>
          <w14:ligatures w14:val="none"/>
        </w:rPr>
        <w:t> </w:t>
      </w:r>
    </w:p>
    <w:p w14:paraId="389343C8" w14:textId="3D23E2AF" w:rsidR="00A464A3" w:rsidRPr="00DE06C4" w:rsidRDefault="00A464A3" w:rsidP="00A464A3">
      <w:pPr>
        <w:shd w:val="clear" w:color="auto" w:fill="FFFFFF"/>
        <w:bidi/>
        <w:spacing w:after="0" w:line="253" w:lineRule="atLeast"/>
        <w:jc w:val="center"/>
        <w:rPr>
          <w:rFonts w:ascii="Arial" w:eastAsia="Times New Roman" w:hAnsi="Arial" w:cs="Arial"/>
          <w:color w:val="222222"/>
          <w:kern w:val="0"/>
          <w:rtl/>
          <w:lang w:eastAsia="fr-CH"/>
          <w14:ligatures w14:val="none"/>
        </w:rPr>
      </w:pPr>
      <w:r w:rsidRPr="00DE06C4">
        <w:rPr>
          <w:rFonts w:ascii="Arial" w:eastAsia="Times New Roman" w:hAnsi="Arial" w:cs="Arial" w:hint="cs"/>
          <w:color w:val="222222"/>
          <w:kern w:val="0"/>
          <w:sz w:val="40"/>
          <w:szCs w:val="40"/>
          <w:rtl/>
          <w:lang w:eastAsia="fr-CH"/>
          <w14:ligatures w14:val="none"/>
        </w:rPr>
        <w:t xml:space="preserve">استعراض </w:t>
      </w:r>
      <w:r w:rsidR="00A47027">
        <w:rPr>
          <w:rFonts w:ascii="Arial" w:eastAsia="Times New Roman" w:hAnsi="Arial" w:cs="Arial" w:hint="cs"/>
          <w:color w:val="222222"/>
          <w:kern w:val="0"/>
          <w:sz w:val="40"/>
          <w:szCs w:val="40"/>
          <w:rtl/>
          <w:lang w:eastAsia="fr-CH"/>
          <w14:ligatures w14:val="none"/>
        </w:rPr>
        <w:t>موريشيوس</w:t>
      </w:r>
    </w:p>
    <w:p w14:paraId="42DFE087" w14:textId="77777777" w:rsidR="00404961" w:rsidRPr="00404961" w:rsidRDefault="00404961" w:rsidP="00404961">
      <w:pPr>
        <w:bidi/>
        <w:spacing w:after="200" w:line="276" w:lineRule="auto"/>
        <w:jc w:val="center"/>
        <w:rPr>
          <w:rFonts w:ascii="Times New Roman" w:eastAsia="Times New Roman" w:hAnsi="Times New Roman" w:cs="Times New Roman"/>
          <w:b/>
          <w:bCs/>
          <w:color w:val="000000"/>
          <w:kern w:val="0"/>
          <w:sz w:val="32"/>
          <w:szCs w:val="32"/>
          <w:u w:color="000000"/>
          <w:lang w:val="ar-SA"/>
          <w14:textOutline w14:w="12700" w14:cap="flat" w14:cmpd="sng" w14:algn="ctr">
            <w14:noFill/>
            <w14:prstDash w14:val="solid"/>
            <w14:miter w14:lim="100000"/>
          </w14:textOutline>
          <w14:ligatures w14:val="none"/>
        </w:rPr>
      </w:pPr>
    </w:p>
    <w:p w14:paraId="21B56872" w14:textId="77777777" w:rsidR="00404961" w:rsidRPr="00404961" w:rsidRDefault="00404961" w:rsidP="00404961">
      <w:pPr>
        <w:bidi/>
        <w:spacing w:after="200" w:line="276" w:lineRule="auto"/>
        <w:rPr>
          <w:rFonts w:ascii="Times New Roman" w:eastAsia="Times New Roman" w:hAnsi="Times New Roman" w:cs="Times New Roman"/>
          <w:b/>
          <w:bCs/>
          <w:color w:val="000000"/>
          <w:kern w:val="0"/>
          <w:sz w:val="32"/>
          <w:szCs w:val="32"/>
          <w:u w:color="000000"/>
          <w:rtl/>
          <w:lang w:val="ar-SA"/>
          <w14:textOutline w14:w="12700" w14:cap="flat" w14:cmpd="sng" w14:algn="ctr">
            <w14:noFill/>
            <w14:prstDash w14:val="solid"/>
            <w14:miter w14:lim="100000"/>
          </w14:textOutline>
          <w14:ligatures w14:val="none"/>
        </w:rPr>
      </w:pPr>
      <w:r w:rsidRPr="00404961">
        <w:rPr>
          <w:rFonts w:ascii="Arial Unicode MS" w:eastAsia="Arial Unicode MS" w:hAnsi="Arial Unicode MS" w:cs="Times New Roman"/>
          <w:b/>
          <w:bCs/>
          <w:color w:val="000000"/>
          <w:kern w:val="0"/>
          <w:sz w:val="32"/>
          <w:szCs w:val="32"/>
          <w:u w:color="000000"/>
          <w:rtl/>
          <w:lang w:val="ar-SA"/>
          <w14:textOutline w14:w="12700" w14:cap="flat" w14:cmpd="sng" w14:algn="ctr">
            <w14:noFill/>
            <w14:prstDash w14:val="solid"/>
            <w14:miter w14:lim="100000"/>
          </w14:textOutline>
          <w14:ligatures w14:val="none"/>
        </w:rPr>
        <w:t>شكرا السيد الرئيس،</w:t>
      </w:r>
    </w:p>
    <w:p w14:paraId="6C9BF6DB" w14:textId="77777777" w:rsidR="006D73C3" w:rsidRPr="006D73C3" w:rsidRDefault="006D73C3" w:rsidP="006D73C3">
      <w:pPr>
        <w:bidi/>
        <w:spacing w:after="200" w:line="253" w:lineRule="atLeast"/>
        <w:jc w:val="both"/>
        <w:rPr>
          <w:rFonts w:ascii="Arial Unicode MS" w:eastAsia="Arial Unicode MS" w:hAnsi="Arial Unicode MS" w:cs="Times New Roman"/>
          <w:b/>
          <w:bCs/>
          <w:color w:val="000000"/>
          <w:kern w:val="0"/>
          <w:sz w:val="32"/>
          <w:szCs w:val="32"/>
          <w:u w:color="000000"/>
          <w:lang w:val="ar-SA"/>
          <w14:textOutline w14:w="12700" w14:cap="flat" w14:cmpd="sng" w14:algn="ctr">
            <w14:noFill/>
            <w14:prstDash w14:val="solid"/>
            <w14:miter w14:lim="100000"/>
          </w14:textOutline>
          <w14:ligatures w14:val="none"/>
        </w:rPr>
      </w:pPr>
      <w:r w:rsidRPr="006D73C3">
        <w:rPr>
          <w:rFonts w:ascii="Arial Unicode MS" w:eastAsia="Arial Unicode MS" w:hAnsi="Arial Unicode MS" w:cs="Times New Roman"/>
          <w:b/>
          <w:bCs/>
          <w:color w:val="000000"/>
          <w:kern w:val="0"/>
          <w:sz w:val="32"/>
          <w:szCs w:val="32"/>
          <w:u w:color="000000"/>
          <w:rtl/>
          <w:lang w:val="ar-SA"/>
          <w14:textOutline w14:w="12700" w14:cap="flat" w14:cmpd="sng" w14:algn="ctr">
            <w14:noFill/>
            <w14:prstDash w14:val="solid"/>
            <w14:miter w14:lim="100000"/>
          </w14:textOutline>
          <w14:ligatures w14:val="none"/>
        </w:rPr>
        <w:t>يرحب وفد بلادي بوفد جمهورية موريشيوس الموقر خلال عملية الاستعراض، ونحيي التزامها التام بحماية حقوق الإنسان وتعزيزها، ونشيد بالخطوات التي اتخذتها الحكومة من سياسات واستراتيجيات وخطط وبرامج وطنية لتعزيز تمتع جميع مواطنيها بالحقوق المدنية والسياسية والاقتصادية والاجتماعية والثقافية ولاسيما تعزيز دولة الرفاه وتنفيذ خطط التمكين الرامية الي رفع مستوي معيشة المواطنين.</w:t>
      </w:r>
    </w:p>
    <w:p w14:paraId="365A2439" w14:textId="77777777" w:rsidR="006D73C3" w:rsidRPr="006D73C3" w:rsidRDefault="006D73C3" w:rsidP="006D73C3">
      <w:pPr>
        <w:bidi/>
        <w:spacing w:after="200" w:line="253" w:lineRule="atLeast"/>
        <w:ind w:left="240"/>
        <w:jc w:val="both"/>
        <w:rPr>
          <w:rFonts w:ascii="Arial Unicode MS" w:eastAsia="Arial Unicode MS" w:hAnsi="Arial Unicode MS" w:cs="Times New Roman"/>
          <w:b/>
          <w:bCs/>
          <w:color w:val="000000"/>
          <w:kern w:val="0"/>
          <w:sz w:val="32"/>
          <w:szCs w:val="32"/>
          <w:u w:color="000000"/>
          <w:rtl/>
          <w:lang w:val="ar-SA"/>
          <w14:textOutline w14:w="12700" w14:cap="flat" w14:cmpd="sng" w14:algn="ctr">
            <w14:noFill/>
            <w14:prstDash w14:val="solid"/>
            <w14:miter w14:lim="100000"/>
          </w14:textOutline>
          <w14:ligatures w14:val="none"/>
        </w:rPr>
      </w:pPr>
      <w:r w:rsidRPr="006D73C3">
        <w:rPr>
          <w:rFonts w:ascii="Arial Unicode MS" w:eastAsia="Arial Unicode MS" w:hAnsi="Arial Unicode MS" w:cs="Times New Roman"/>
          <w:b/>
          <w:bCs/>
          <w:color w:val="000000"/>
          <w:kern w:val="0"/>
          <w:sz w:val="32"/>
          <w:szCs w:val="32"/>
          <w:u w:color="000000"/>
          <w:rtl/>
          <w:lang w:val="ar-SA"/>
          <w14:textOutline w14:w="12700" w14:cap="flat" w14:cmpd="sng" w14:algn="ctr">
            <w14:noFill/>
            <w14:prstDash w14:val="solid"/>
            <w14:miter w14:lim="100000"/>
          </w14:textOutline>
          <w14:ligatures w14:val="none"/>
        </w:rPr>
        <w:t>وفي هذا السياق نوصي ب:</w:t>
      </w:r>
    </w:p>
    <w:p w14:paraId="3B2C7181" w14:textId="77777777" w:rsidR="006D73C3" w:rsidRPr="006D73C3" w:rsidRDefault="006D73C3" w:rsidP="006D73C3">
      <w:pPr>
        <w:bidi/>
        <w:spacing w:after="200" w:line="253" w:lineRule="atLeast"/>
        <w:ind w:left="600"/>
        <w:jc w:val="both"/>
        <w:rPr>
          <w:rFonts w:ascii="Arial Unicode MS" w:eastAsia="Arial Unicode MS" w:hAnsi="Arial Unicode MS" w:cs="Times New Roman"/>
          <w:b/>
          <w:bCs/>
          <w:color w:val="000000"/>
          <w:kern w:val="0"/>
          <w:sz w:val="32"/>
          <w:szCs w:val="32"/>
          <w:u w:color="000000"/>
          <w:rtl/>
          <w:lang w:val="ar-SA"/>
          <w14:textOutline w14:w="12700" w14:cap="flat" w14:cmpd="sng" w14:algn="ctr">
            <w14:noFill/>
            <w14:prstDash w14:val="solid"/>
            <w14:miter w14:lim="100000"/>
          </w14:textOutline>
          <w14:ligatures w14:val="none"/>
        </w:rPr>
      </w:pPr>
      <w:r w:rsidRPr="006D73C3">
        <w:rPr>
          <w:rFonts w:ascii="Arial Unicode MS" w:eastAsia="Arial Unicode MS" w:hAnsi="Arial Unicode MS" w:cs="Times New Roman"/>
          <w:b/>
          <w:bCs/>
          <w:color w:val="000000"/>
          <w:kern w:val="0"/>
          <w:sz w:val="32"/>
          <w:szCs w:val="32"/>
          <w:u w:color="000000"/>
          <w:rtl/>
          <w:lang w:val="ar-SA"/>
          <w14:textOutline w14:w="12700" w14:cap="flat" w14:cmpd="sng" w14:algn="ctr">
            <w14:noFill/>
            <w14:prstDash w14:val="solid"/>
            <w14:miter w14:lim="100000"/>
          </w14:textOutline>
          <w14:ligatures w14:val="none"/>
        </w:rPr>
        <w:t>1-   مواصلة الجهود المبذولة لتحسين الرعاية الصحية وخاصة ما يتعلق بالأم والطفل.</w:t>
      </w:r>
    </w:p>
    <w:p w14:paraId="330B30B0" w14:textId="77777777" w:rsidR="006D73C3" w:rsidRPr="006D73C3" w:rsidRDefault="006D73C3" w:rsidP="006D73C3">
      <w:pPr>
        <w:bidi/>
        <w:spacing w:after="200" w:line="253" w:lineRule="atLeast"/>
        <w:ind w:left="600"/>
        <w:jc w:val="both"/>
        <w:rPr>
          <w:rFonts w:ascii="Arial Unicode MS" w:eastAsia="Arial Unicode MS" w:hAnsi="Arial Unicode MS" w:cs="Times New Roman"/>
          <w:b/>
          <w:bCs/>
          <w:color w:val="000000"/>
          <w:kern w:val="0"/>
          <w:sz w:val="32"/>
          <w:szCs w:val="32"/>
          <w:u w:color="000000"/>
          <w:rtl/>
          <w:lang w:val="ar-SA"/>
          <w14:textOutline w14:w="12700" w14:cap="flat" w14:cmpd="sng" w14:algn="ctr">
            <w14:noFill/>
            <w14:prstDash w14:val="solid"/>
            <w14:miter w14:lim="100000"/>
          </w14:textOutline>
          <w14:ligatures w14:val="none"/>
        </w:rPr>
      </w:pPr>
      <w:r w:rsidRPr="006D73C3">
        <w:rPr>
          <w:rFonts w:ascii="Arial Unicode MS" w:eastAsia="Arial Unicode MS" w:hAnsi="Arial Unicode MS" w:cs="Times New Roman"/>
          <w:b/>
          <w:bCs/>
          <w:color w:val="000000"/>
          <w:kern w:val="0"/>
          <w:sz w:val="32"/>
          <w:szCs w:val="32"/>
          <w:u w:color="000000"/>
          <w:rtl/>
          <w:lang w:val="ar-SA"/>
          <w14:textOutline w14:w="12700" w14:cap="flat" w14:cmpd="sng" w14:algn="ctr">
            <w14:noFill/>
            <w14:prstDash w14:val="solid"/>
            <w14:miter w14:lim="100000"/>
          </w14:textOutline>
          <w14:ligatures w14:val="none"/>
        </w:rPr>
        <w:t>2-   مواصلة الجهود المبذولة لتعزيز القدرة على الصمود في وجه التغيرات المناخية والتخفيف من آثارها.</w:t>
      </w:r>
    </w:p>
    <w:p w14:paraId="4F57AD13" w14:textId="77777777" w:rsidR="006D73C3" w:rsidRPr="006D73C3" w:rsidRDefault="006D73C3" w:rsidP="006D73C3">
      <w:pPr>
        <w:bidi/>
        <w:spacing w:after="200" w:line="253" w:lineRule="atLeast"/>
        <w:jc w:val="both"/>
        <w:rPr>
          <w:rFonts w:ascii="Arial Unicode MS" w:eastAsia="Arial Unicode MS" w:hAnsi="Arial Unicode MS" w:cs="Times New Roman"/>
          <w:b/>
          <w:bCs/>
          <w:color w:val="000000"/>
          <w:kern w:val="0"/>
          <w:sz w:val="32"/>
          <w:szCs w:val="32"/>
          <w:u w:color="000000"/>
          <w:rtl/>
          <w:lang w:val="ar-SA"/>
          <w14:textOutline w14:w="12700" w14:cap="flat" w14:cmpd="sng" w14:algn="ctr">
            <w14:noFill/>
            <w14:prstDash w14:val="solid"/>
            <w14:miter w14:lim="100000"/>
          </w14:textOutline>
          <w14:ligatures w14:val="none"/>
        </w:rPr>
      </w:pPr>
      <w:r w:rsidRPr="006D73C3">
        <w:rPr>
          <w:rFonts w:ascii="Arial Unicode MS" w:eastAsia="Arial Unicode MS" w:hAnsi="Arial Unicode MS" w:cs="Times New Roman"/>
          <w:b/>
          <w:bCs/>
          <w:color w:val="000000"/>
          <w:kern w:val="0"/>
          <w:sz w:val="32"/>
          <w:szCs w:val="32"/>
          <w:u w:color="000000"/>
          <w:rtl/>
          <w:lang w:val="ar-SA"/>
          <w14:textOutline w14:w="12700" w14:cap="flat" w14:cmpd="sng" w14:algn="ctr">
            <w14:noFill/>
            <w14:prstDash w14:val="solid"/>
            <w14:miter w14:lim="100000"/>
          </w14:textOutline>
          <w14:ligatures w14:val="none"/>
        </w:rPr>
        <w:t> </w:t>
      </w:r>
    </w:p>
    <w:p w14:paraId="71978346" w14:textId="77777777" w:rsidR="006D73C3" w:rsidRPr="006D73C3" w:rsidRDefault="006D73C3" w:rsidP="006D73C3">
      <w:pPr>
        <w:bidi/>
        <w:spacing w:after="200" w:line="253" w:lineRule="atLeast"/>
        <w:jc w:val="both"/>
        <w:rPr>
          <w:rFonts w:ascii="Calibri" w:eastAsia="Times New Roman" w:hAnsi="Calibri" w:cs="Calibri"/>
          <w:color w:val="222222"/>
          <w:kern w:val="0"/>
          <w:rtl/>
          <w:lang w:eastAsia="fr-CH"/>
          <w14:ligatures w14:val="none"/>
        </w:rPr>
      </w:pPr>
      <w:r w:rsidRPr="006D73C3">
        <w:rPr>
          <w:rFonts w:ascii="Times New Roman" w:eastAsia="Times New Roman" w:hAnsi="Times New Roman" w:cs="Times New Roman"/>
          <w:b/>
          <w:bCs/>
          <w:color w:val="000000"/>
          <w:kern w:val="0"/>
          <w:sz w:val="32"/>
          <w:szCs w:val="32"/>
          <w:rtl/>
          <w:lang w:eastAsia="fr-CH"/>
          <w14:ligatures w14:val="none"/>
        </w:rPr>
        <w:t>وفي الختام، نتمنى لوفد جمهورية موريشيوس النجاح والتوفيق في هذا الاستعراض.</w:t>
      </w:r>
    </w:p>
    <w:p w14:paraId="5C93F84F" w14:textId="77777777" w:rsidR="006D73C3" w:rsidRPr="006D73C3" w:rsidRDefault="006D73C3" w:rsidP="006D73C3">
      <w:pPr>
        <w:bidi/>
        <w:spacing w:after="200" w:line="253" w:lineRule="atLeast"/>
        <w:jc w:val="both"/>
        <w:rPr>
          <w:rFonts w:ascii="Calibri" w:eastAsia="Times New Roman" w:hAnsi="Calibri" w:cs="Calibri"/>
          <w:color w:val="222222"/>
          <w:kern w:val="0"/>
          <w:rtl/>
          <w:lang w:eastAsia="fr-CH"/>
          <w14:ligatures w14:val="none"/>
        </w:rPr>
      </w:pPr>
      <w:r w:rsidRPr="006D73C3">
        <w:rPr>
          <w:rFonts w:ascii="Times New Roman" w:eastAsia="Times New Roman" w:hAnsi="Times New Roman" w:cs="Times New Roman"/>
          <w:b/>
          <w:bCs/>
          <w:color w:val="000000"/>
          <w:kern w:val="0"/>
          <w:sz w:val="32"/>
          <w:szCs w:val="32"/>
          <w:rtl/>
          <w:lang w:eastAsia="fr-CH"/>
          <w14:ligatures w14:val="none"/>
        </w:rPr>
        <w:t> </w:t>
      </w:r>
    </w:p>
    <w:p w14:paraId="701CF41D" w14:textId="77777777" w:rsidR="00404961" w:rsidRPr="00404961" w:rsidRDefault="00404961" w:rsidP="00404961">
      <w:pPr>
        <w:bidi/>
        <w:spacing w:after="200" w:line="276" w:lineRule="auto"/>
        <w:jc w:val="both"/>
        <w:rPr>
          <w:rFonts w:ascii="Times New Roman" w:eastAsia="Times New Roman" w:hAnsi="Times New Roman" w:cs="Times New Roman"/>
          <w:b/>
          <w:bCs/>
          <w:color w:val="000000"/>
          <w:kern w:val="0"/>
          <w:sz w:val="32"/>
          <w:szCs w:val="32"/>
          <w:u w:color="000000"/>
          <w:rtl/>
          <w:lang w:val="ar-SA"/>
          <w14:textOutline w14:w="12700" w14:cap="flat" w14:cmpd="sng" w14:algn="ctr">
            <w14:noFill/>
            <w14:prstDash w14:val="solid"/>
            <w14:miter w14:lim="100000"/>
          </w14:textOutline>
          <w14:ligatures w14:val="none"/>
        </w:rPr>
      </w:pPr>
      <w:r w:rsidRPr="00404961">
        <w:rPr>
          <w:rFonts w:ascii="Arial Unicode MS" w:eastAsia="Arial Unicode MS" w:hAnsi="Arial Unicode MS" w:cs="Times New Roman"/>
          <w:b/>
          <w:bCs/>
          <w:color w:val="000000"/>
          <w:kern w:val="0"/>
          <w:sz w:val="32"/>
          <w:szCs w:val="32"/>
          <w:u w:color="000000"/>
          <w:rtl/>
          <w:lang w:val="ar-SA"/>
          <w14:textOutline w14:w="12700" w14:cap="flat" w14:cmpd="sng" w14:algn="ctr">
            <w14:noFill/>
            <w14:prstDash w14:val="solid"/>
            <w14:miter w14:lim="100000"/>
          </w14:textOutline>
          <w14:ligatures w14:val="none"/>
        </w:rPr>
        <w:t>شكرا السيد الرئيس</w:t>
      </w:r>
      <w:r w:rsidRPr="00404961">
        <w:rPr>
          <w:rFonts w:ascii="Arial Unicode MS" w:eastAsia="Arial Unicode MS" w:hAnsi="Arial Unicode MS" w:cs="Times New Roman"/>
          <w:color w:val="000000"/>
          <w:kern w:val="0"/>
          <w:sz w:val="32"/>
          <w:szCs w:val="32"/>
          <w:u w:color="000000"/>
          <w:rtl/>
          <w:lang w:val="ar-SA"/>
          <w14:textOutline w14:w="12700" w14:cap="flat" w14:cmpd="sng" w14:algn="ctr">
            <w14:noFill/>
            <w14:prstDash w14:val="solid"/>
            <w14:miter w14:lim="100000"/>
          </w14:textOutline>
          <w14:ligatures w14:val="none"/>
        </w:rPr>
        <w:t>.</w:t>
      </w:r>
    </w:p>
    <w:p w14:paraId="21CE001D" w14:textId="77777777" w:rsidR="00404961" w:rsidRPr="00404961" w:rsidRDefault="00404961" w:rsidP="00404961">
      <w:pPr>
        <w:bidi/>
        <w:spacing w:after="200" w:line="276" w:lineRule="auto"/>
        <w:ind w:right="720"/>
        <w:jc w:val="both"/>
        <w:rPr>
          <w:rFonts w:ascii="Helvetica Neue" w:eastAsia="Arial Unicode MS" w:hAnsi="Helvetica Neue" w:cs="Arial Unicode MS"/>
          <w:color w:val="000000"/>
          <w:kern w:val="0"/>
          <w:sz w:val="24"/>
          <w:szCs w:val="24"/>
          <w:u w:color="000000"/>
          <w:rtl/>
          <w:lang w:val="en-US"/>
          <w14:textOutline w14:w="12700" w14:cap="flat" w14:cmpd="sng" w14:algn="ctr">
            <w14:noFill/>
            <w14:prstDash w14:val="solid"/>
            <w14:miter w14:lim="100000"/>
          </w14:textOutline>
          <w14:ligatures w14:val="none"/>
        </w:rPr>
      </w:pPr>
    </w:p>
    <w:p w14:paraId="64CBBEEE" w14:textId="77777777" w:rsidR="00774D45" w:rsidRDefault="00774D45"/>
    <w:sectPr w:rsidR="00774D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D5A68"/>
    <w:multiLevelType w:val="hybridMultilevel"/>
    <w:tmpl w:val="842647C6"/>
    <w:lvl w:ilvl="0" w:tplc="452E61BA">
      <w:start w:val="1"/>
      <w:numFmt w:val="decimal"/>
      <w:lvlText w:val="%1-"/>
      <w:lvlJc w:val="left"/>
      <w:pPr>
        <w:ind w:left="600" w:hanging="360"/>
      </w:pPr>
      <w:rPr>
        <w:rFonts w:ascii="Arial Unicode MS" w:eastAsia="Times New Roman" w:hAnsi="Arial Unicode MS" w:cs="Times New Roman" w:hint="default"/>
      </w:r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start w:val="1"/>
      <w:numFmt w:val="lowerLetter"/>
      <w:lvlText w:val="%5."/>
      <w:lvlJc w:val="left"/>
      <w:pPr>
        <w:ind w:left="3480" w:hanging="360"/>
      </w:pPr>
    </w:lvl>
    <w:lvl w:ilvl="5" w:tplc="0409001B">
      <w:start w:val="1"/>
      <w:numFmt w:val="lowerRoman"/>
      <w:lvlText w:val="%6."/>
      <w:lvlJc w:val="right"/>
      <w:pPr>
        <w:ind w:left="4200" w:hanging="180"/>
      </w:pPr>
    </w:lvl>
    <w:lvl w:ilvl="6" w:tplc="0409000F">
      <w:start w:val="1"/>
      <w:numFmt w:val="decimal"/>
      <w:lvlText w:val="%7."/>
      <w:lvlJc w:val="left"/>
      <w:pPr>
        <w:ind w:left="4920" w:hanging="360"/>
      </w:pPr>
    </w:lvl>
    <w:lvl w:ilvl="7" w:tplc="04090019">
      <w:start w:val="1"/>
      <w:numFmt w:val="lowerLetter"/>
      <w:lvlText w:val="%8."/>
      <w:lvlJc w:val="left"/>
      <w:pPr>
        <w:ind w:left="5640" w:hanging="360"/>
      </w:pPr>
    </w:lvl>
    <w:lvl w:ilvl="8" w:tplc="0409001B">
      <w:start w:val="1"/>
      <w:numFmt w:val="lowerRoman"/>
      <w:lvlText w:val="%9."/>
      <w:lvlJc w:val="right"/>
      <w:pPr>
        <w:ind w:left="6360" w:hanging="180"/>
      </w:pPr>
    </w:lvl>
  </w:abstractNum>
  <w:num w:numId="1" w16cid:durableId="5700469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5E0"/>
    <w:rsid w:val="00005797"/>
    <w:rsid w:val="00404961"/>
    <w:rsid w:val="004A776C"/>
    <w:rsid w:val="006705E0"/>
    <w:rsid w:val="006D73C3"/>
    <w:rsid w:val="00774D45"/>
    <w:rsid w:val="007A0F01"/>
    <w:rsid w:val="00A464A3"/>
    <w:rsid w:val="00A47027"/>
    <w:rsid w:val="00C1347A"/>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4C6E"/>
  <w15:chartTrackingRefBased/>
  <w15:docId w15:val="{0EA1816D-CBCB-4872-8526-533EE37D1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262996">
      <w:bodyDiv w:val="1"/>
      <w:marLeft w:val="0"/>
      <w:marRight w:val="0"/>
      <w:marTop w:val="0"/>
      <w:marBottom w:val="0"/>
      <w:divBdr>
        <w:top w:val="none" w:sz="0" w:space="0" w:color="auto"/>
        <w:left w:val="none" w:sz="0" w:space="0" w:color="auto"/>
        <w:bottom w:val="none" w:sz="0" w:space="0" w:color="auto"/>
        <w:right w:val="none" w:sz="0" w:space="0" w:color="auto"/>
      </w:divBdr>
    </w:div>
    <w:div w:id="1384479315">
      <w:bodyDiv w:val="1"/>
      <w:marLeft w:val="0"/>
      <w:marRight w:val="0"/>
      <w:marTop w:val="0"/>
      <w:marBottom w:val="0"/>
      <w:divBdr>
        <w:top w:val="none" w:sz="0" w:space="0" w:color="auto"/>
        <w:left w:val="none" w:sz="0" w:space="0" w:color="auto"/>
        <w:bottom w:val="none" w:sz="0" w:space="0" w:color="auto"/>
        <w:right w:val="none" w:sz="0" w:space="0" w:color="auto"/>
      </w:divBdr>
    </w:div>
    <w:div w:id="167236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C8783BB2F5BD4EB8D6B02836921DE3" ma:contentTypeVersion="3" ma:contentTypeDescription="Create a new document." ma:contentTypeScope="" ma:versionID="4a369c68a2752422f9f0af090efb8ea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1967</DocId>
    <Category xmlns="328c4b46-73db-4dea-b856-05d9d8a86ba6" xsi:nil="true"/>
  </documentManagement>
</p:properties>
</file>

<file path=customXml/itemProps1.xml><?xml version="1.0" encoding="utf-8"?>
<ds:datastoreItem xmlns:ds="http://schemas.openxmlformats.org/officeDocument/2006/customXml" ds:itemID="{4F6F9DF3-9A62-423A-A230-C9EEC902BC0D}"/>
</file>

<file path=customXml/itemProps2.xml><?xml version="1.0" encoding="utf-8"?>
<ds:datastoreItem xmlns:ds="http://schemas.openxmlformats.org/officeDocument/2006/customXml" ds:itemID="{B6927B6A-F723-4C5E-8D6D-73BD419EA8A2}"/>
</file>

<file path=customXml/itemProps3.xml><?xml version="1.0" encoding="utf-8"?>
<ds:datastoreItem xmlns:ds="http://schemas.openxmlformats.org/officeDocument/2006/customXml" ds:itemID="{2CA90A20-5983-4A9F-A03F-DDCF640C60F3}"/>
</file>

<file path=docProps/app.xml><?xml version="1.0" encoding="utf-8"?>
<Properties xmlns="http://schemas.openxmlformats.org/officeDocument/2006/extended-properties" xmlns:vt="http://schemas.openxmlformats.org/officeDocument/2006/docPropsVTypes">
  <Template>Normal</Template>
  <TotalTime>31</TotalTime>
  <Pages>1</Pages>
  <Words>121</Words>
  <Characters>668</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Med-Abdou Dade</dc:creator>
  <cp:keywords/>
  <dc:description/>
  <cp:lastModifiedBy>Med-Abdou Dade</cp:lastModifiedBy>
  <cp:revision>7</cp:revision>
  <dcterms:created xsi:type="dcterms:W3CDTF">2024-01-15T11:42:00Z</dcterms:created>
  <dcterms:modified xsi:type="dcterms:W3CDTF">2024-01-19T13:42:00Z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0x010100FEC8783BB2F5BD4EB8D6B02836921DE3</vt:lpwstr>
  </property>
</Properties>
</file>