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254797">
        <w:rPr>
          <w:b/>
        </w:rPr>
        <w:t>5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B6074B">
        <w:rPr>
          <w:b/>
        </w:rPr>
        <w:t xml:space="preserve">THE REPUBLIC OF </w:t>
      </w:r>
      <w:r w:rsidR="0012156D">
        <w:rPr>
          <w:b/>
        </w:rPr>
        <w:t>MAURITIUS</w:t>
      </w:r>
    </w:p>
    <w:p w:rsidR="008C798D" w:rsidRDefault="008C798D" w:rsidP="00812B83">
      <w:pPr>
        <w:pBdr>
          <w:bottom w:val="single" w:sz="4" w:space="1" w:color="auto"/>
        </w:pBdr>
        <w:spacing w:line="264" w:lineRule="auto"/>
      </w:pPr>
    </w:p>
    <w:p w:rsidR="008663EE" w:rsidRPr="008663EE" w:rsidRDefault="00254797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</w:t>
      </w:r>
      <w:r w:rsidR="0012156D">
        <w:rPr>
          <w:i/>
        </w:rPr>
        <w:t>4</w:t>
      </w:r>
      <w:r>
        <w:rPr>
          <w:i/>
        </w:rPr>
        <w:t xml:space="preserve"> January 2024</w:t>
      </w:r>
    </w:p>
    <w:p w:rsidR="008663EE" w:rsidRDefault="008663EE" w:rsidP="00812B83">
      <w:pPr>
        <w:pBdr>
          <w:bottom w:val="single" w:sz="4" w:space="1" w:color="auto"/>
        </w:pBdr>
        <w:spacing w:line="264" w:lineRule="auto"/>
      </w:pPr>
    </w:p>
    <w:p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</w:p>
    <w:p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>
        <w:t xml:space="preserve"> President.</w:t>
      </w:r>
    </w:p>
    <w:p w:rsidR="00A1781F" w:rsidRDefault="00A1781F" w:rsidP="00812B83">
      <w:pPr>
        <w:spacing w:line="264" w:lineRule="auto"/>
        <w:jc w:val="both"/>
      </w:pPr>
    </w:p>
    <w:p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254797">
        <w:t>thanks the</w:t>
      </w:r>
      <w:r w:rsidR="0012156D">
        <w:t xml:space="preserve"> delegation of Mauritius</w:t>
      </w:r>
      <w:r w:rsidR="00254797">
        <w:t xml:space="preserve"> </w:t>
      </w:r>
      <w:r w:rsidR="006C37FD" w:rsidRPr="00C95F3B">
        <w:t>for the presentation of their National Report.</w:t>
      </w:r>
    </w:p>
    <w:p w:rsidR="008C798D" w:rsidRDefault="008C798D" w:rsidP="00812B83">
      <w:pPr>
        <w:spacing w:line="264" w:lineRule="auto"/>
        <w:jc w:val="both"/>
      </w:pPr>
    </w:p>
    <w:p w:rsidR="00D906A6" w:rsidRDefault="0012156D" w:rsidP="00D906A6">
      <w:pPr>
        <w:spacing w:line="264" w:lineRule="auto"/>
        <w:jc w:val="both"/>
      </w:pPr>
      <w:r>
        <w:t xml:space="preserve">We </w:t>
      </w:r>
      <w:r w:rsidR="007F4124">
        <w:t xml:space="preserve">commend the importance placed by Mauritius on the right to education. In particular, </w:t>
      </w:r>
      <w:r w:rsidR="00C1346B">
        <w:t xml:space="preserve">that </w:t>
      </w:r>
      <w:r w:rsidR="007F4124">
        <w:t xml:space="preserve">free pre-primary education which was </w:t>
      </w:r>
      <w:r w:rsidR="00C1346B">
        <w:t xml:space="preserve">previously </w:t>
      </w:r>
      <w:r w:rsidR="007F4124">
        <w:t>available only in public schools is now available for private aided schools starting this year.</w:t>
      </w:r>
    </w:p>
    <w:p w:rsidR="007146BA" w:rsidRDefault="007146BA" w:rsidP="00812B83">
      <w:pPr>
        <w:spacing w:line="264" w:lineRule="auto"/>
        <w:jc w:val="both"/>
      </w:pPr>
    </w:p>
    <w:p w:rsidR="009C3E93" w:rsidRDefault="00874A29" w:rsidP="00812B83">
      <w:pPr>
        <w:spacing w:line="264" w:lineRule="auto"/>
        <w:jc w:val="both"/>
      </w:pPr>
      <w:r>
        <w:t>M</w:t>
      </w:r>
      <w:r w:rsidR="000816C8">
        <w:t>oving forward</w:t>
      </w:r>
      <w:r w:rsidR="006C37FD">
        <w:t xml:space="preserve">, </w:t>
      </w:r>
      <w:r w:rsidR="0012156D">
        <w:t>Brunei Darussalam</w:t>
      </w:r>
      <w:r w:rsidR="009442F6">
        <w:t xml:space="preserve"> </w:t>
      </w:r>
      <w:r w:rsidR="006C37FD">
        <w:t>propose</w:t>
      </w:r>
      <w:r w:rsidR="0012156D">
        <w:t>s</w:t>
      </w:r>
      <w:r w:rsidR="006C37FD">
        <w:t xml:space="preserve"> two recommendations:</w:t>
      </w:r>
    </w:p>
    <w:p w:rsidR="006C37FD" w:rsidRDefault="006C37FD" w:rsidP="00812B83">
      <w:pPr>
        <w:spacing w:line="264" w:lineRule="auto"/>
        <w:jc w:val="both"/>
      </w:pPr>
    </w:p>
    <w:p w:rsidR="0030707D" w:rsidRDefault="002A3F23" w:rsidP="0030707D">
      <w:pPr>
        <w:pStyle w:val="ListParagraph"/>
        <w:numPr>
          <w:ilvl w:val="0"/>
          <w:numId w:val="1"/>
        </w:numPr>
        <w:spacing w:line="264" w:lineRule="auto"/>
        <w:jc w:val="both"/>
      </w:pPr>
      <w:r>
        <w:t>Continue to t</w:t>
      </w:r>
      <w:r w:rsidR="007F4124" w:rsidRPr="007F4124">
        <w:t>ake concrete measures to ensure greater access to education and employment, especially for differently-abled people</w:t>
      </w:r>
      <w:r w:rsidR="0030707D">
        <w:t>; and</w:t>
      </w:r>
    </w:p>
    <w:p w:rsidR="0030707D" w:rsidRDefault="0030707D" w:rsidP="0030707D">
      <w:pPr>
        <w:spacing w:line="264" w:lineRule="auto"/>
        <w:jc w:val="both"/>
      </w:pPr>
    </w:p>
    <w:p w:rsidR="005349CE" w:rsidRPr="005349CE" w:rsidRDefault="002A3F23" w:rsidP="00812B83">
      <w:pPr>
        <w:pStyle w:val="ListParagraph"/>
        <w:numPr>
          <w:ilvl w:val="0"/>
          <w:numId w:val="1"/>
        </w:numPr>
        <w:spacing w:line="264" w:lineRule="auto"/>
        <w:jc w:val="both"/>
      </w:pPr>
      <w:r>
        <w:t>Further enhance</w:t>
      </w:r>
      <w:r w:rsidR="007F4124" w:rsidRPr="007F4124">
        <w:t xml:space="preserve"> policies towards the promotion of gender parity at school</w:t>
      </w:r>
      <w:r w:rsidR="007F4124">
        <w:t>s.</w:t>
      </w:r>
    </w:p>
    <w:p w:rsidR="003E6328" w:rsidRDefault="003E6328" w:rsidP="00812B83">
      <w:pPr>
        <w:spacing w:line="264" w:lineRule="auto"/>
        <w:jc w:val="both"/>
      </w:pPr>
    </w:p>
    <w:p w:rsidR="006C37FD" w:rsidRDefault="006C37FD" w:rsidP="00812B83">
      <w:pPr>
        <w:spacing w:line="264" w:lineRule="auto"/>
        <w:jc w:val="both"/>
      </w:pPr>
      <w:r>
        <w:t>M</w:t>
      </w:r>
      <w:r w:rsidR="003E6328">
        <w:t>r</w:t>
      </w:r>
      <w:r w:rsidR="000816C8">
        <w:t>.</w:t>
      </w:r>
      <w:r>
        <w:t xml:space="preserve"> President,</w:t>
      </w:r>
    </w:p>
    <w:p w:rsidR="006C37FD" w:rsidRDefault="006C37FD" w:rsidP="00812B83">
      <w:pPr>
        <w:spacing w:line="264" w:lineRule="auto"/>
        <w:jc w:val="both"/>
      </w:pPr>
    </w:p>
    <w:p w:rsidR="008C798D" w:rsidRDefault="0012156D" w:rsidP="00812B83">
      <w:pPr>
        <w:spacing w:line="264" w:lineRule="auto"/>
        <w:jc w:val="both"/>
      </w:pPr>
      <w:r>
        <w:t>We</w:t>
      </w:r>
      <w:r w:rsidR="006F3EAF">
        <w:t xml:space="preserve"> </w:t>
      </w:r>
      <w:r w:rsidR="006C37FD">
        <w:t xml:space="preserve">wish </w:t>
      </w:r>
      <w:r>
        <w:rPr>
          <w:bCs/>
        </w:rPr>
        <w:t>Mauritius</w:t>
      </w:r>
      <w:r w:rsidR="006C37FD">
        <w:t xml:space="preserve"> a successful </w:t>
      </w:r>
      <w:r w:rsidR="000150AD">
        <w:t>review</w:t>
      </w:r>
      <w:r w:rsidR="008C798D">
        <w:t>.</w:t>
      </w:r>
    </w:p>
    <w:p w:rsidR="008C798D" w:rsidRDefault="008C798D" w:rsidP="00812B83">
      <w:pPr>
        <w:spacing w:line="264" w:lineRule="auto"/>
        <w:jc w:val="both"/>
      </w:pPr>
    </w:p>
    <w:p w:rsidR="00B90B29" w:rsidRDefault="008C798D" w:rsidP="00812B83">
      <w:pPr>
        <w:spacing w:line="264" w:lineRule="auto"/>
        <w:jc w:val="both"/>
      </w:pPr>
      <w:r>
        <w:t>Thank you.</w:t>
      </w:r>
    </w:p>
    <w:p w:rsidR="00B90B29" w:rsidRDefault="00B90B29" w:rsidP="00812B83">
      <w:pPr>
        <w:spacing w:line="264" w:lineRule="auto"/>
        <w:jc w:val="both"/>
      </w:pPr>
    </w:p>
    <w:p w:rsidR="00B90B29" w:rsidRDefault="00B90B29" w:rsidP="00812B83">
      <w:pPr>
        <w:spacing w:line="264" w:lineRule="auto"/>
      </w:pPr>
      <w:r>
        <w:t>* * * * * *</w:t>
      </w:r>
    </w:p>
    <w:p w:rsidR="00020211" w:rsidRDefault="00020211" w:rsidP="00812B83">
      <w:pPr>
        <w:spacing w:line="264" w:lineRule="auto"/>
      </w:pPr>
    </w:p>
    <w:p w:rsidR="00020211" w:rsidRPr="00020211" w:rsidRDefault="00020211" w:rsidP="00020211">
      <w:pPr>
        <w:spacing w:line="288" w:lineRule="auto"/>
        <w:jc w:val="right"/>
        <w:rPr>
          <w:i/>
        </w:rPr>
      </w:pPr>
      <w:r w:rsidRPr="00020211">
        <w:rPr>
          <w:i/>
          <w:u w:val="single"/>
        </w:rPr>
        <w:t>Time limit</w:t>
      </w:r>
      <w:r w:rsidRPr="00020211">
        <w:rPr>
          <w:i/>
        </w:rPr>
        <w:t xml:space="preserve">: </w:t>
      </w:r>
      <w:r>
        <w:rPr>
          <w:i/>
        </w:rPr>
        <w:t>1 minute</w:t>
      </w:r>
      <w:bookmarkStart w:id="0" w:name="_GoBack"/>
      <w:bookmarkEnd w:id="0"/>
    </w:p>
    <w:p w:rsidR="00020211" w:rsidRPr="00B90B29" w:rsidRDefault="00020211" w:rsidP="00812B83">
      <w:pPr>
        <w:spacing w:line="264" w:lineRule="auto"/>
      </w:pPr>
    </w:p>
    <w:sectPr w:rsidR="00020211" w:rsidRPr="00B90B2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E5" w:rsidRDefault="00CD6FE5" w:rsidP="00020211">
      <w:pPr>
        <w:spacing w:line="240" w:lineRule="auto"/>
      </w:pPr>
      <w:r>
        <w:separator/>
      </w:r>
    </w:p>
  </w:endnote>
  <w:endnote w:type="continuationSeparator" w:id="0">
    <w:p w:rsidR="00CD6FE5" w:rsidRDefault="00CD6FE5" w:rsidP="00020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E5" w:rsidRDefault="00CD6FE5" w:rsidP="00020211">
      <w:pPr>
        <w:spacing w:line="240" w:lineRule="auto"/>
      </w:pPr>
      <w:r>
        <w:separator/>
      </w:r>
    </w:p>
  </w:footnote>
  <w:footnote w:type="continuationSeparator" w:id="0">
    <w:p w:rsidR="00CD6FE5" w:rsidRDefault="00CD6FE5" w:rsidP="00020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11" w:rsidRPr="00020211" w:rsidRDefault="00020211" w:rsidP="00020211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020211">
      <w:rPr>
        <w:b/>
        <w:i/>
        <w:color w:val="FF0000"/>
      </w:rPr>
      <w:t>Please check against delivery</w:t>
    </w:r>
  </w:p>
  <w:p w:rsidR="00020211" w:rsidRPr="00020211" w:rsidRDefault="00020211" w:rsidP="00020211">
    <w:pPr>
      <w:tabs>
        <w:tab w:val="center" w:pos="4680"/>
        <w:tab w:val="right" w:pos="9360"/>
      </w:tabs>
      <w:spacing w:line="240" w:lineRule="auto"/>
    </w:pPr>
  </w:p>
  <w:p w:rsidR="00020211" w:rsidRPr="00020211" w:rsidRDefault="00020211" w:rsidP="00020211">
    <w:pPr>
      <w:tabs>
        <w:tab w:val="center" w:pos="4680"/>
        <w:tab w:val="right" w:pos="9360"/>
      </w:tabs>
      <w:spacing w:line="240" w:lineRule="auto"/>
    </w:pPr>
  </w:p>
  <w:p w:rsidR="00020211" w:rsidRDefault="0002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042C0"/>
    <w:rsid w:val="000116EE"/>
    <w:rsid w:val="000150AD"/>
    <w:rsid w:val="00020211"/>
    <w:rsid w:val="00020E14"/>
    <w:rsid w:val="0003591F"/>
    <w:rsid w:val="000816C8"/>
    <w:rsid w:val="00092F0E"/>
    <w:rsid w:val="00096EEC"/>
    <w:rsid w:val="000C1C96"/>
    <w:rsid w:val="000D6CC5"/>
    <w:rsid w:val="000D7CCB"/>
    <w:rsid w:val="00102410"/>
    <w:rsid w:val="0012156D"/>
    <w:rsid w:val="001A09D1"/>
    <w:rsid w:val="001B560A"/>
    <w:rsid w:val="001B6519"/>
    <w:rsid w:val="001D6FB2"/>
    <w:rsid w:val="001F633D"/>
    <w:rsid w:val="001F7A69"/>
    <w:rsid w:val="00220A7E"/>
    <w:rsid w:val="00231B44"/>
    <w:rsid w:val="00232F55"/>
    <w:rsid w:val="00240920"/>
    <w:rsid w:val="00254797"/>
    <w:rsid w:val="002A3F23"/>
    <w:rsid w:val="0030707D"/>
    <w:rsid w:val="00316886"/>
    <w:rsid w:val="003471A1"/>
    <w:rsid w:val="00380D7B"/>
    <w:rsid w:val="00384088"/>
    <w:rsid w:val="003B28B7"/>
    <w:rsid w:val="003B78C5"/>
    <w:rsid w:val="003D7297"/>
    <w:rsid w:val="003E6328"/>
    <w:rsid w:val="00414BB7"/>
    <w:rsid w:val="00437DB0"/>
    <w:rsid w:val="004575ED"/>
    <w:rsid w:val="00493F2B"/>
    <w:rsid w:val="004A7F53"/>
    <w:rsid w:val="005349CE"/>
    <w:rsid w:val="0055466D"/>
    <w:rsid w:val="00592CA2"/>
    <w:rsid w:val="005B0D50"/>
    <w:rsid w:val="005F2384"/>
    <w:rsid w:val="006856C7"/>
    <w:rsid w:val="006948D5"/>
    <w:rsid w:val="006C37FD"/>
    <w:rsid w:val="006D5804"/>
    <w:rsid w:val="006F3EAF"/>
    <w:rsid w:val="006F7419"/>
    <w:rsid w:val="007146BA"/>
    <w:rsid w:val="007D61EC"/>
    <w:rsid w:val="007F4124"/>
    <w:rsid w:val="008129EE"/>
    <w:rsid w:val="00812B83"/>
    <w:rsid w:val="008335AF"/>
    <w:rsid w:val="0083686B"/>
    <w:rsid w:val="00857972"/>
    <w:rsid w:val="008663EE"/>
    <w:rsid w:val="00874A29"/>
    <w:rsid w:val="008841FE"/>
    <w:rsid w:val="008B7608"/>
    <w:rsid w:val="008C35A8"/>
    <w:rsid w:val="008C798D"/>
    <w:rsid w:val="008D0A7E"/>
    <w:rsid w:val="008D3CA0"/>
    <w:rsid w:val="00922144"/>
    <w:rsid w:val="009442F6"/>
    <w:rsid w:val="00944633"/>
    <w:rsid w:val="00976FF8"/>
    <w:rsid w:val="009B75ED"/>
    <w:rsid w:val="009C3E93"/>
    <w:rsid w:val="009D200D"/>
    <w:rsid w:val="00A12E64"/>
    <w:rsid w:val="00A1781F"/>
    <w:rsid w:val="00A4060A"/>
    <w:rsid w:val="00A6093E"/>
    <w:rsid w:val="00A64803"/>
    <w:rsid w:val="00AC5B1E"/>
    <w:rsid w:val="00AD39E3"/>
    <w:rsid w:val="00AE2D97"/>
    <w:rsid w:val="00B20025"/>
    <w:rsid w:val="00B33BB2"/>
    <w:rsid w:val="00B41D73"/>
    <w:rsid w:val="00B44F78"/>
    <w:rsid w:val="00B45961"/>
    <w:rsid w:val="00B6074B"/>
    <w:rsid w:val="00B61AFC"/>
    <w:rsid w:val="00B90B29"/>
    <w:rsid w:val="00BE2747"/>
    <w:rsid w:val="00C1346B"/>
    <w:rsid w:val="00C75DB2"/>
    <w:rsid w:val="00C95F3B"/>
    <w:rsid w:val="00CB3E59"/>
    <w:rsid w:val="00CC28A5"/>
    <w:rsid w:val="00CD6FE5"/>
    <w:rsid w:val="00CE3CEC"/>
    <w:rsid w:val="00CE691C"/>
    <w:rsid w:val="00CF683E"/>
    <w:rsid w:val="00D46000"/>
    <w:rsid w:val="00D60D42"/>
    <w:rsid w:val="00D743AC"/>
    <w:rsid w:val="00D906A6"/>
    <w:rsid w:val="00DB1E6C"/>
    <w:rsid w:val="00DC4078"/>
    <w:rsid w:val="00DE0D6F"/>
    <w:rsid w:val="00DE7106"/>
    <w:rsid w:val="00E64A1D"/>
    <w:rsid w:val="00E745F9"/>
    <w:rsid w:val="00E909E2"/>
    <w:rsid w:val="00E92E7B"/>
    <w:rsid w:val="00EC0BD4"/>
    <w:rsid w:val="00EC3DA4"/>
    <w:rsid w:val="00F445A8"/>
    <w:rsid w:val="00F4756B"/>
    <w:rsid w:val="00F56999"/>
    <w:rsid w:val="00F643E8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200A6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2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11"/>
  </w:style>
  <w:style w:type="paragraph" w:styleId="Footer">
    <w:name w:val="footer"/>
    <w:basedOn w:val="Normal"/>
    <w:link w:val="FooterChar"/>
    <w:uiPriority w:val="99"/>
    <w:unhideWhenUsed/>
    <w:rsid w:val="000202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86D69C-FA1C-4024-907F-9F9B48B63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BCE8B-AE12-4C99-966D-C43C67ACBA5A}"/>
</file>

<file path=customXml/itemProps3.xml><?xml version="1.0" encoding="utf-8"?>
<ds:datastoreItem xmlns:ds="http://schemas.openxmlformats.org/officeDocument/2006/customXml" ds:itemID="{7496473C-717D-483D-9537-BA50334B7926}"/>
</file>

<file path=customXml/itemProps4.xml><?xml version="1.0" encoding="utf-8"?>
<ds:datastoreItem xmlns:ds="http://schemas.openxmlformats.org/officeDocument/2006/customXml" ds:itemID="{19F4808A-80F5-48DD-81DD-AE8C27509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Abhar Munawar Pehin Dato Dr. Hj Ahmad</dc:creator>
  <cp:keywords/>
  <dc:description/>
  <cp:lastModifiedBy>sera.masri</cp:lastModifiedBy>
  <cp:revision>3</cp:revision>
  <dcterms:created xsi:type="dcterms:W3CDTF">2024-01-12T12:47:00Z</dcterms:created>
  <dcterms:modified xsi:type="dcterms:W3CDTF">2024-01-12T12:48:00Z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