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D18B3" w14:textId="77777777" w:rsidR="00793C26" w:rsidRDefault="00793C26" w:rsidP="00793C26">
      <w:pPr>
        <w:jc w:val="both"/>
        <w:rPr>
          <w:sz w:val="24"/>
          <w:szCs w:val="24"/>
        </w:rPr>
      </w:pPr>
    </w:p>
    <w:p w14:paraId="6C997ABE" w14:textId="77777777" w:rsidR="00793C26" w:rsidRDefault="00793C26" w:rsidP="00793C26">
      <w:pPr>
        <w:jc w:val="both"/>
        <w:rPr>
          <w:sz w:val="24"/>
          <w:szCs w:val="24"/>
        </w:rPr>
      </w:pPr>
    </w:p>
    <w:p w14:paraId="19D3349A" w14:textId="77777777" w:rsidR="00EE2B5A" w:rsidRDefault="00EE2B5A" w:rsidP="00EE2B5A">
      <w:pPr>
        <w:spacing w:after="0" w:line="480" w:lineRule="exact"/>
        <w:jc w:val="center"/>
        <w:rPr>
          <w:rFonts w:eastAsia="Times New Roman" w:cstheme="minorHAnsi"/>
          <w:b/>
          <w:bCs/>
          <w:sz w:val="40"/>
          <w:szCs w:val="40"/>
        </w:rPr>
      </w:pPr>
      <w:r>
        <w:rPr>
          <w:rFonts w:eastAsia="Times New Roman" w:cs="Calibri" w:hint="cs"/>
          <w:b/>
          <w:bCs/>
          <w:sz w:val="40"/>
          <w:szCs w:val="40"/>
          <w:rtl/>
        </w:rPr>
        <w:t>4</w:t>
      </w:r>
      <w:r>
        <w:rPr>
          <w:rFonts w:eastAsia="Times New Roman" w:cs="Calibri"/>
          <w:b/>
          <w:bCs/>
          <w:sz w:val="40"/>
          <w:szCs w:val="40"/>
        </w:rPr>
        <w:t>5</w:t>
      </w:r>
      <w:r w:rsidRPr="00234240">
        <w:rPr>
          <w:rFonts w:eastAsia="Times New Roman" w:cs="Calibri"/>
          <w:b/>
          <w:bCs/>
          <w:sz w:val="40"/>
          <w:szCs w:val="40"/>
          <w:vertAlign w:val="superscript"/>
        </w:rPr>
        <w:t>th</w:t>
      </w:r>
      <w:r>
        <w:rPr>
          <w:rFonts w:eastAsia="Times New Roman" w:cs="Calibri"/>
          <w:b/>
          <w:bCs/>
          <w:sz w:val="40"/>
          <w:szCs w:val="40"/>
        </w:rPr>
        <w:t xml:space="preserve"> </w:t>
      </w:r>
      <w:r w:rsidRPr="00234240">
        <w:rPr>
          <w:rFonts w:eastAsia="Times New Roman" w:cstheme="minorHAnsi"/>
          <w:b/>
          <w:bCs/>
          <w:sz w:val="40"/>
          <w:szCs w:val="40"/>
        </w:rPr>
        <w:t>Session of the UPR Working Group</w:t>
      </w:r>
    </w:p>
    <w:p w14:paraId="5695C2DF" w14:textId="77777777" w:rsidR="00EE2B5A" w:rsidRDefault="00EE2B5A" w:rsidP="00EE2B5A">
      <w:pPr>
        <w:spacing w:after="0" w:line="480" w:lineRule="exact"/>
        <w:jc w:val="center"/>
        <w:rPr>
          <w:rFonts w:eastAsia="Times New Roman" w:cstheme="minorHAnsi"/>
          <w:b/>
          <w:bCs/>
          <w:sz w:val="40"/>
          <w:szCs w:val="40"/>
        </w:rPr>
      </w:pPr>
      <w:r>
        <w:rPr>
          <w:rFonts w:eastAsia="Times New Roman" w:cstheme="minorHAnsi"/>
          <w:b/>
          <w:bCs/>
          <w:sz w:val="40"/>
          <w:szCs w:val="40"/>
        </w:rPr>
        <w:t>22 Jan – 2 Feb 2024</w:t>
      </w:r>
    </w:p>
    <w:p w14:paraId="5706C48E" w14:textId="5E455F81" w:rsidR="00793C26" w:rsidRDefault="00793C26" w:rsidP="00793C26">
      <w:pPr>
        <w:jc w:val="both"/>
        <w:rPr>
          <w:sz w:val="24"/>
          <w:szCs w:val="24"/>
        </w:rPr>
      </w:pPr>
    </w:p>
    <w:p w14:paraId="266DB035" w14:textId="590D9AA6" w:rsidR="00EE2B5A" w:rsidRDefault="00EE2B5A" w:rsidP="00793C26">
      <w:pPr>
        <w:jc w:val="both"/>
        <w:rPr>
          <w:sz w:val="24"/>
          <w:szCs w:val="24"/>
        </w:rPr>
      </w:pPr>
    </w:p>
    <w:p w14:paraId="79F2B163" w14:textId="6E8C100F" w:rsidR="00EE2B5A" w:rsidRDefault="00EE2B5A" w:rsidP="00793C26">
      <w:pPr>
        <w:jc w:val="both"/>
        <w:rPr>
          <w:sz w:val="24"/>
          <w:szCs w:val="24"/>
        </w:rPr>
      </w:pPr>
    </w:p>
    <w:p w14:paraId="0E50FB46" w14:textId="77777777" w:rsidR="00EE2B5A" w:rsidRDefault="00EE2B5A" w:rsidP="00793C26">
      <w:pPr>
        <w:jc w:val="both"/>
        <w:rPr>
          <w:sz w:val="24"/>
          <w:szCs w:val="24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E2B5A" w14:paraId="3E864839" w14:textId="77777777" w:rsidTr="00CB1463">
        <w:tc>
          <w:tcPr>
            <w:tcW w:w="4531" w:type="dxa"/>
          </w:tcPr>
          <w:p w14:paraId="474FF7F9" w14:textId="6C47FE32" w:rsidR="00EE2B5A" w:rsidRPr="00086E77" w:rsidRDefault="00EE2B5A" w:rsidP="00CB1463">
            <w:pPr>
              <w:bidi/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sz w:val="40"/>
                <w:szCs w:val="40"/>
              </w:rPr>
              <w:t>Jordan</w:t>
            </w:r>
          </w:p>
        </w:tc>
        <w:tc>
          <w:tcPr>
            <w:tcW w:w="4531" w:type="dxa"/>
            <w:shd w:val="clear" w:color="auto" w:fill="D9E2F3" w:themeFill="accent1" w:themeFillTint="33"/>
          </w:tcPr>
          <w:p w14:paraId="61E8E42C" w14:textId="77777777" w:rsidR="00EE2B5A" w:rsidRDefault="00EE2B5A" w:rsidP="00CB1463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Country</w:t>
            </w:r>
          </w:p>
        </w:tc>
      </w:tr>
      <w:tr w:rsidR="00EE2B5A" w14:paraId="4FCC7736" w14:textId="77777777" w:rsidTr="00CB1463">
        <w:tc>
          <w:tcPr>
            <w:tcW w:w="4531" w:type="dxa"/>
          </w:tcPr>
          <w:p w14:paraId="408D7D30" w14:textId="0FD456C3" w:rsidR="00EE2B5A" w:rsidRPr="00086E77" w:rsidRDefault="00EE2B5A" w:rsidP="00CB1463">
            <w:pPr>
              <w:bidi/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sz w:val="40"/>
                <w:szCs w:val="40"/>
              </w:rPr>
              <w:t>Thursday</w:t>
            </w:r>
            <w:r w:rsidRPr="00086E77">
              <w:rPr>
                <w:rFonts w:eastAsia="Times New Roman" w:cstheme="minorHAnsi"/>
                <w:sz w:val="40"/>
                <w:szCs w:val="40"/>
              </w:rPr>
              <w:t xml:space="preserve">, </w:t>
            </w:r>
            <w:r>
              <w:rPr>
                <w:rFonts w:eastAsia="Times New Roman" w:cstheme="minorHAnsi"/>
                <w:sz w:val="40"/>
                <w:szCs w:val="40"/>
              </w:rPr>
              <w:t>25</w:t>
            </w:r>
            <w:r w:rsidRPr="00086E77">
              <w:rPr>
                <w:rFonts w:eastAsia="Times New Roman" w:cstheme="minorHAnsi"/>
                <w:sz w:val="40"/>
                <w:szCs w:val="40"/>
              </w:rPr>
              <w:t xml:space="preserve"> Jan</w:t>
            </w:r>
          </w:p>
        </w:tc>
        <w:tc>
          <w:tcPr>
            <w:tcW w:w="4531" w:type="dxa"/>
            <w:shd w:val="clear" w:color="auto" w:fill="D9E2F3" w:themeFill="accent1" w:themeFillTint="33"/>
          </w:tcPr>
          <w:p w14:paraId="0F08630C" w14:textId="77777777" w:rsidR="00EE2B5A" w:rsidRDefault="00EE2B5A" w:rsidP="00CB1463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Date</w:t>
            </w:r>
          </w:p>
        </w:tc>
      </w:tr>
      <w:tr w:rsidR="00EE2B5A" w14:paraId="2CE24EF2" w14:textId="77777777" w:rsidTr="00CB1463">
        <w:tc>
          <w:tcPr>
            <w:tcW w:w="4531" w:type="dxa"/>
          </w:tcPr>
          <w:p w14:paraId="720620C4" w14:textId="77777777" w:rsidR="00EE2B5A" w:rsidRPr="00086E77" w:rsidRDefault="00EE2B5A" w:rsidP="00CB1463">
            <w:pPr>
              <w:bidi/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  <w:r w:rsidRPr="00086E77">
              <w:rPr>
                <w:rFonts w:eastAsia="Times New Roman" w:cstheme="minorHAnsi"/>
                <w:sz w:val="40"/>
                <w:szCs w:val="40"/>
              </w:rPr>
              <w:t>09:00 – 12:30</w:t>
            </w:r>
          </w:p>
        </w:tc>
        <w:tc>
          <w:tcPr>
            <w:tcW w:w="4531" w:type="dxa"/>
            <w:shd w:val="clear" w:color="auto" w:fill="D9E2F3" w:themeFill="accent1" w:themeFillTint="33"/>
          </w:tcPr>
          <w:p w14:paraId="7023EA59" w14:textId="77777777" w:rsidR="00EE2B5A" w:rsidRDefault="00EE2B5A" w:rsidP="00CB1463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Time</w:t>
            </w:r>
          </w:p>
        </w:tc>
      </w:tr>
      <w:tr w:rsidR="00EE2B5A" w14:paraId="38CD4E37" w14:textId="77777777" w:rsidTr="00CB1463">
        <w:tc>
          <w:tcPr>
            <w:tcW w:w="4531" w:type="dxa"/>
          </w:tcPr>
          <w:p w14:paraId="00FB6213" w14:textId="5009760A" w:rsidR="00EE2B5A" w:rsidRPr="00086E77" w:rsidRDefault="00EE2B5A" w:rsidP="00CB1463">
            <w:pPr>
              <w:bidi/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sz w:val="40"/>
                <w:szCs w:val="40"/>
              </w:rPr>
              <w:t>103</w:t>
            </w:r>
          </w:p>
        </w:tc>
        <w:tc>
          <w:tcPr>
            <w:tcW w:w="4531" w:type="dxa"/>
            <w:shd w:val="clear" w:color="auto" w:fill="D9E2F3" w:themeFill="accent1" w:themeFillTint="33"/>
          </w:tcPr>
          <w:p w14:paraId="46EE234E" w14:textId="77777777" w:rsidR="00EE2B5A" w:rsidRDefault="00EE2B5A" w:rsidP="00CB1463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Total speakers</w:t>
            </w:r>
          </w:p>
        </w:tc>
      </w:tr>
      <w:tr w:rsidR="00EE2B5A" w14:paraId="47257608" w14:textId="77777777" w:rsidTr="00CB1463">
        <w:tc>
          <w:tcPr>
            <w:tcW w:w="4531" w:type="dxa"/>
          </w:tcPr>
          <w:p w14:paraId="373E61FB" w14:textId="2297F240" w:rsidR="00EE2B5A" w:rsidRPr="00086E77" w:rsidRDefault="00EE2B5A" w:rsidP="00CB1463">
            <w:pPr>
              <w:bidi/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  <w:r>
              <w:rPr>
                <w:rFonts w:eastAsia="Times New Roman" w:cstheme="minorHAnsi"/>
                <w:sz w:val="40"/>
                <w:szCs w:val="40"/>
              </w:rPr>
              <w:t>15</w:t>
            </w:r>
          </w:p>
        </w:tc>
        <w:tc>
          <w:tcPr>
            <w:tcW w:w="4531" w:type="dxa"/>
            <w:shd w:val="clear" w:color="auto" w:fill="D9E2F3" w:themeFill="accent1" w:themeFillTint="33"/>
          </w:tcPr>
          <w:p w14:paraId="6F41B764" w14:textId="77777777" w:rsidR="00EE2B5A" w:rsidRPr="007D1870" w:rsidRDefault="00EE2B5A" w:rsidP="00CB1463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  <w:rtl/>
                <w:lang w:val="en-US"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UAE</w:t>
            </w:r>
            <w:r>
              <w:rPr>
                <w:rFonts w:eastAsia="Times New Roman" w:cstheme="minorHAnsi"/>
                <w:b/>
                <w:bCs/>
                <w:sz w:val="40"/>
                <w:szCs w:val="40"/>
                <w:lang w:val="en-US"/>
              </w:rPr>
              <w:t xml:space="preserve"> No</w:t>
            </w:r>
          </w:p>
        </w:tc>
      </w:tr>
      <w:tr w:rsidR="00EE2B5A" w14:paraId="10B2F719" w14:textId="77777777" w:rsidTr="00CB1463">
        <w:tc>
          <w:tcPr>
            <w:tcW w:w="4531" w:type="dxa"/>
          </w:tcPr>
          <w:p w14:paraId="032DF0BE" w14:textId="368EADA2" w:rsidR="00EE2B5A" w:rsidRPr="00086E77" w:rsidRDefault="00EE2B5A" w:rsidP="00CB1463">
            <w:pPr>
              <w:bidi/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  <w:r w:rsidRPr="00086E77">
              <w:rPr>
                <w:rFonts w:eastAsia="Times New Roman" w:cstheme="minorHAnsi"/>
                <w:sz w:val="40"/>
                <w:szCs w:val="40"/>
              </w:rPr>
              <w:t xml:space="preserve">1min </w:t>
            </w:r>
            <w:r>
              <w:rPr>
                <w:rFonts w:eastAsia="Times New Roman" w:cstheme="minorHAnsi"/>
                <w:sz w:val="40"/>
                <w:szCs w:val="40"/>
              </w:rPr>
              <w:t>10</w:t>
            </w:r>
            <w:r w:rsidRPr="00086E77">
              <w:rPr>
                <w:rFonts w:eastAsia="Times New Roman" w:cstheme="minorHAnsi"/>
                <w:sz w:val="40"/>
                <w:szCs w:val="40"/>
              </w:rPr>
              <w:t xml:space="preserve"> sec</w:t>
            </w:r>
          </w:p>
        </w:tc>
        <w:tc>
          <w:tcPr>
            <w:tcW w:w="4531" w:type="dxa"/>
            <w:shd w:val="clear" w:color="auto" w:fill="D9E2F3" w:themeFill="accent1" w:themeFillTint="33"/>
          </w:tcPr>
          <w:p w14:paraId="147968B7" w14:textId="77777777" w:rsidR="00EE2B5A" w:rsidRDefault="00EE2B5A" w:rsidP="00CB1463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Speaking Time</w:t>
            </w:r>
          </w:p>
        </w:tc>
      </w:tr>
      <w:tr w:rsidR="00EE2B5A" w14:paraId="727A70C6" w14:textId="77777777" w:rsidTr="00CB1463">
        <w:tc>
          <w:tcPr>
            <w:tcW w:w="4531" w:type="dxa"/>
          </w:tcPr>
          <w:p w14:paraId="3CBE308E" w14:textId="38C0E408" w:rsidR="00EE2B5A" w:rsidRPr="00A63A51" w:rsidRDefault="00A63A51" w:rsidP="00CB1463">
            <w:pPr>
              <w:bidi/>
              <w:spacing w:line="480" w:lineRule="exact"/>
              <w:jc w:val="center"/>
              <w:rPr>
                <w:rFonts w:eastAsia="Times New Roman" w:cstheme="minorHAnsi"/>
                <w:sz w:val="40"/>
                <w:szCs w:val="40"/>
                <w:rtl/>
              </w:rPr>
            </w:pPr>
            <w:r w:rsidRPr="00A63A51">
              <w:rPr>
                <w:rFonts w:eastAsia="Times New Roman" w:cstheme="minorHAnsi"/>
                <w:sz w:val="40"/>
                <w:szCs w:val="40"/>
              </w:rPr>
              <w:t xml:space="preserve">H.E. Jamal Al </w:t>
            </w:r>
            <w:proofErr w:type="spellStart"/>
            <w:r w:rsidRPr="00A63A51">
              <w:rPr>
                <w:rFonts w:eastAsia="Times New Roman" w:cstheme="minorHAnsi"/>
                <w:sz w:val="40"/>
                <w:szCs w:val="40"/>
              </w:rPr>
              <w:t>Mushar</w:t>
            </w:r>
            <w:r>
              <w:rPr>
                <w:rFonts w:eastAsia="Times New Roman" w:cstheme="minorHAnsi"/>
                <w:sz w:val="40"/>
                <w:szCs w:val="40"/>
              </w:rPr>
              <w:t>akh</w:t>
            </w:r>
            <w:proofErr w:type="spellEnd"/>
          </w:p>
        </w:tc>
        <w:tc>
          <w:tcPr>
            <w:tcW w:w="4531" w:type="dxa"/>
            <w:shd w:val="clear" w:color="auto" w:fill="D9E2F3" w:themeFill="accent1" w:themeFillTint="33"/>
          </w:tcPr>
          <w:p w14:paraId="67599372" w14:textId="77777777" w:rsidR="00EE2B5A" w:rsidRDefault="00EE2B5A" w:rsidP="00CB1463">
            <w:pPr>
              <w:bidi/>
              <w:spacing w:line="480" w:lineRule="exact"/>
              <w:jc w:val="center"/>
              <w:rPr>
                <w:rFonts w:eastAsia="Times New Roman" w:cstheme="minorHAnsi"/>
                <w:b/>
                <w:bCs/>
                <w:sz w:val="40"/>
                <w:szCs w:val="40"/>
              </w:rPr>
            </w:pPr>
            <w:r>
              <w:rPr>
                <w:rFonts w:eastAsia="Times New Roman" w:cstheme="minorHAnsi"/>
                <w:b/>
                <w:bCs/>
                <w:sz w:val="40"/>
                <w:szCs w:val="40"/>
              </w:rPr>
              <w:t>Speaker</w:t>
            </w:r>
          </w:p>
        </w:tc>
      </w:tr>
    </w:tbl>
    <w:p w14:paraId="0C3EF41C" w14:textId="77777777" w:rsidR="00793C26" w:rsidRDefault="00793C26"/>
    <w:p w14:paraId="18A9F685" w14:textId="20EFAA12" w:rsidR="00793C26" w:rsidRDefault="00793C26">
      <w:pPr>
        <w:rPr>
          <w:rFonts w:ascii="Sakkal Majalla" w:hAnsi="Sakkal Majalla" w:cs="Sakkal Majalla"/>
          <w:sz w:val="36"/>
          <w:szCs w:val="36"/>
        </w:rPr>
      </w:pPr>
    </w:p>
    <w:p w14:paraId="255C2937" w14:textId="5BA5F10E" w:rsidR="00EE2B5A" w:rsidRDefault="00EE2B5A">
      <w:pPr>
        <w:rPr>
          <w:rFonts w:ascii="Sakkal Majalla" w:hAnsi="Sakkal Majalla" w:cs="Sakkal Majalla"/>
          <w:sz w:val="36"/>
          <w:szCs w:val="36"/>
        </w:rPr>
      </w:pPr>
    </w:p>
    <w:p w14:paraId="081D8A45" w14:textId="704E26EB" w:rsidR="00EE2B5A" w:rsidRDefault="00EE2B5A">
      <w:pPr>
        <w:rPr>
          <w:rFonts w:ascii="Sakkal Majalla" w:hAnsi="Sakkal Majalla" w:cs="Sakkal Majalla"/>
          <w:sz w:val="36"/>
          <w:szCs w:val="36"/>
        </w:rPr>
      </w:pPr>
    </w:p>
    <w:p w14:paraId="01380BDF" w14:textId="5E2C1F49" w:rsidR="00EE2B5A" w:rsidRDefault="00EE2B5A">
      <w:pPr>
        <w:rPr>
          <w:rFonts w:ascii="Sakkal Majalla" w:hAnsi="Sakkal Majalla" w:cs="Sakkal Majalla"/>
          <w:sz w:val="36"/>
          <w:szCs w:val="36"/>
        </w:rPr>
      </w:pPr>
    </w:p>
    <w:p w14:paraId="5DB912FA" w14:textId="2019F5DC" w:rsidR="00EE2B5A" w:rsidRDefault="00EE2B5A">
      <w:pPr>
        <w:rPr>
          <w:rFonts w:ascii="Sakkal Majalla" w:hAnsi="Sakkal Majalla" w:cs="Sakkal Majalla"/>
          <w:sz w:val="36"/>
          <w:szCs w:val="36"/>
        </w:rPr>
      </w:pPr>
    </w:p>
    <w:p w14:paraId="1EF9C820" w14:textId="6F7F26E0" w:rsidR="00EE2B5A" w:rsidRDefault="00EE2B5A">
      <w:pPr>
        <w:rPr>
          <w:rFonts w:ascii="Sakkal Majalla" w:hAnsi="Sakkal Majalla" w:cs="Sakkal Majalla"/>
          <w:sz w:val="36"/>
          <w:szCs w:val="36"/>
        </w:rPr>
      </w:pPr>
    </w:p>
    <w:p w14:paraId="7C034280" w14:textId="241B34B1" w:rsidR="00EE2B5A" w:rsidRDefault="00EE2B5A">
      <w:pPr>
        <w:rPr>
          <w:rFonts w:ascii="Sakkal Majalla" w:hAnsi="Sakkal Majalla" w:cs="Sakkal Majalla"/>
          <w:sz w:val="36"/>
          <w:szCs w:val="36"/>
        </w:rPr>
      </w:pPr>
    </w:p>
    <w:p w14:paraId="42C13E72" w14:textId="77777777" w:rsidR="00EE2B5A" w:rsidRPr="0019354E" w:rsidRDefault="00EE2B5A">
      <w:pPr>
        <w:rPr>
          <w:rFonts w:ascii="Sakkal Majalla" w:hAnsi="Sakkal Majalla" w:cs="Sakkal Majalla"/>
          <w:sz w:val="36"/>
          <w:szCs w:val="36"/>
        </w:rPr>
      </w:pPr>
    </w:p>
    <w:p w14:paraId="6C0C65D1" w14:textId="77777777" w:rsidR="00663543" w:rsidRPr="00EE2B5A" w:rsidRDefault="00663543" w:rsidP="00663543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36"/>
          <w:szCs w:val="36"/>
        </w:rPr>
      </w:pPr>
      <w:r w:rsidRPr="00EE2B5A">
        <w:rPr>
          <w:rFonts w:ascii="Sakkal Majalla" w:hAnsi="Sakkal Majalla" w:cs="Sakkal Majalla"/>
          <w:b/>
          <w:bCs/>
          <w:sz w:val="36"/>
          <w:szCs w:val="36"/>
          <w:rtl/>
        </w:rPr>
        <w:lastRenderedPageBreak/>
        <w:t xml:space="preserve">السيد الرئيس، </w:t>
      </w:r>
    </w:p>
    <w:p w14:paraId="32AAE229" w14:textId="0E3600A4" w:rsidR="00663543" w:rsidRPr="00EE2B5A" w:rsidRDefault="00663543" w:rsidP="00663543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EE2B5A">
        <w:rPr>
          <w:rFonts w:ascii="Sakkal Majalla" w:hAnsi="Sakkal Majalla" w:cs="Sakkal Majalla"/>
          <w:b/>
          <w:bCs/>
          <w:sz w:val="36"/>
          <w:szCs w:val="36"/>
          <w:rtl/>
        </w:rPr>
        <w:t xml:space="preserve">يود وفد بلادي في البداية أن يرحب بوفد المملكة الأردنية الهاشمية الشقيقة برئاسة معالي </w:t>
      </w:r>
      <w:r w:rsidRPr="00EE2B5A">
        <w:rPr>
          <w:rFonts w:ascii="Sakkal Majalla" w:hAnsi="Sakkal Majalla" w:cs="Sakkal Majalla"/>
          <w:b/>
          <w:bCs/>
          <w:sz w:val="36"/>
          <w:szCs w:val="36"/>
          <w:highlight w:val="lightGray"/>
          <w:rtl/>
        </w:rPr>
        <w:t xml:space="preserve">باسل </w:t>
      </w:r>
      <w:r w:rsidRPr="00EE2B5A">
        <w:rPr>
          <w:rFonts w:ascii="Sakkal Majalla" w:hAnsi="Sakkal Majalla" w:cs="Sakkal Majalla" w:hint="cs"/>
          <w:b/>
          <w:bCs/>
          <w:sz w:val="36"/>
          <w:szCs w:val="36"/>
          <w:highlight w:val="lightGray"/>
          <w:rtl/>
        </w:rPr>
        <w:t>الطراونة،</w:t>
      </w:r>
      <w:r w:rsidRPr="00EE2B5A">
        <w:rPr>
          <w:rFonts w:ascii="Sakkal Majalla" w:hAnsi="Sakkal Majalla" w:cs="Sakkal Majalla"/>
          <w:b/>
          <w:bCs/>
          <w:sz w:val="36"/>
          <w:szCs w:val="36"/>
          <w:highlight w:val="lightGray"/>
          <w:rtl/>
        </w:rPr>
        <w:t xml:space="preserve"> المنسق الحكومي لحقوق الإنسان</w:t>
      </w:r>
      <w:r w:rsidRPr="00EE2B5A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و</w:t>
      </w:r>
      <w:r w:rsidRPr="00EE2B5A">
        <w:rPr>
          <w:rFonts w:ascii="Sakkal Majalla" w:hAnsi="Sakkal Majalla" w:cs="Sakkal Majalla" w:hint="cs"/>
          <w:b/>
          <w:bCs/>
          <w:sz w:val="36"/>
          <w:szCs w:val="36"/>
          <w:rtl/>
        </w:rPr>
        <w:t>ن</w:t>
      </w:r>
      <w:r w:rsidRPr="00EE2B5A">
        <w:rPr>
          <w:rFonts w:ascii="Sakkal Majalla" w:hAnsi="Sakkal Majalla" w:cs="Sakkal Majalla"/>
          <w:b/>
          <w:bCs/>
          <w:sz w:val="36"/>
          <w:szCs w:val="36"/>
          <w:rtl/>
        </w:rPr>
        <w:t>شكره على البيان القيّم الذي أدلى به، ونثمن عاليا الجهود الكبيرة التي بذل</w:t>
      </w:r>
      <w:r w:rsidRPr="00EE2B5A">
        <w:rPr>
          <w:rFonts w:ascii="Sakkal Majalla" w:hAnsi="Sakkal Majalla" w:cs="Sakkal Majalla" w:hint="cs"/>
          <w:b/>
          <w:bCs/>
          <w:sz w:val="36"/>
          <w:szCs w:val="36"/>
          <w:rtl/>
        </w:rPr>
        <w:t>ت</w:t>
      </w:r>
      <w:r w:rsidRPr="00EE2B5A">
        <w:rPr>
          <w:rFonts w:ascii="Sakkal Majalla" w:hAnsi="Sakkal Majalla" w:cs="Sakkal Majalla"/>
          <w:b/>
          <w:bCs/>
          <w:sz w:val="36"/>
          <w:szCs w:val="36"/>
          <w:rtl/>
        </w:rPr>
        <w:t>ها الحكومة الأردنية</w:t>
      </w:r>
      <w:r w:rsidRPr="00EE2B5A">
        <w:rPr>
          <w:b/>
          <w:bCs/>
          <w:rtl/>
        </w:rPr>
        <w:t xml:space="preserve"> </w:t>
      </w:r>
      <w:r w:rsidRPr="00EE2B5A">
        <w:rPr>
          <w:rFonts w:ascii="Sakkal Majalla" w:hAnsi="Sakkal Majalla" w:cs="Sakkal Majalla"/>
          <w:b/>
          <w:bCs/>
          <w:sz w:val="36"/>
          <w:szCs w:val="36"/>
          <w:rtl/>
        </w:rPr>
        <w:t>من خلال سن مجموعة من</w:t>
      </w:r>
      <w:r w:rsidRPr="00EE2B5A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التشريعات والقوانين</w:t>
      </w:r>
      <w:r w:rsidRPr="00EE2B5A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التي تستجيب للتوصيات المنبثقة عن استعراض التقرير الدوري الشامل الثالث في </w:t>
      </w:r>
      <w:r w:rsidRPr="00EE2B5A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عدة مجالات، من بينها </w:t>
      </w:r>
      <w:r w:rsidRPr="00EE2B5A">
        <w:rPr>
          <w:rFonts w:ascii="Sakkal Majalla" w:hAnsi="Sakkal Majalla" w:cs="Sakkal Majalla"/>
          <w:b/>
          <w:bCs/>
          <w:sz w:val="36"/>
          <w:szCs w:val="36"/>
          <w:rtl/>
        </w:rPr>
        <w:t>التشريعات</w:t>
      </w:r>
      <w:r w:rsidRPr="00EE2B5A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 </w:t>
      </w:r>
      <w:r w:rsidRPr="00EE2B5A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المتعلقة بحقوق </w:t>
      </w:r>
      <w:r w:rsidRPr="00EE2B5A">
        <w:rPr>
          <w:rFonts w:ascii="Sakkal Majalla" w:hAnsi="Sakkal Majalla" w:cs="Sakkal Majalla" w:hint="cs"/>
          <w:b/>
          <w:bCs/>
          <w:sz w:val="36"/>
          <w:szCs w:val="36"/>
          <w:rtl/>
        </w:rPr>
        <w:t>الطفل</w:t>
      </w:r>
      <w:r w:rsidRPr="00EE2B5A">
        <w:rPr>
          <w:rFonts w:ascii="Sakkal Majalla" w:hAnsi="Sakkal Majalla" w:cs="Sakkal Majalla"/>
          <w:b/>
          <w:bCs/>
          <w:sz w:val="36"/>
          <w:szCs w:val="36"/>
        </w:rPr>
        <w:t xml:space="preserve"> </w:t>
      </w:r>
      <w:r w:rsidRPr="00EE2B5A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ومنع الإتجار بالبشر. </w:t>
      </w:r>
      <w:r w:rsidRPr="00EE2B5A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</w:t>
      </w:r>
    </w:p>
    <w:p w14:paraId="60B313A3" w14:textId="77777777" w:rsidR="00663543" w:rsidRPr="00EE2B5A" w:rsidRDefault="00663543" w:rsidP="00663543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51053EC3" w14:textId="77777777" w:rsidR="00663543" w:rsidRPr="00EE2B5A" w:rsidRDefault="00663543" w:rsidP="00663543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EE2B5A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السيد الرئيس، </w:t>
      </w:r>
    </w:p>
    <w:p w14:paraId="5145A3EB" w14:textId="77777777" w:rsidR="00663543" w:rsidRPr="00EE2B5A" w:rsidRDefault="00663543" w:rsidP="00663543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EE2B5A">
        <w:rPr>
          <w:rFonts w:ascii="Sakkal Majalla" w:hAnsi="Sakkal Majalla" w:cs="Sakkal Majalla"/>
          <w:b/>
          <w:bCs/>
          <w:sz w:val="36"/>
          <w:szCs w:val="36"/>
          <w:rtl/>
        </w:rPr>
        <w:t xml:space="preserve">وفي إطار هذا الحوار البناء، نتقدم </w:t>
      </w:r>
      <w:r w:rsidRPr="00EE2B5A">
        <w:rPr>
          <w:rFonts w:ascii="Sakkal Majalla" w:hAnsi="Sakkal Majalla" w:cs="Sakkal Majalla" w:hint="cs"/>
          <w:b/>
          <w:bCs/>
          <w:sz w:val="36"/>
          <w:szCs w:val="36"/>
          <w:rtl/>
        </w:rPr>
        <w:t>بالتوصيتين التاليتين</w:t>
      </w:r>
      <w:r w:rsidRPr="00EE2B5A">
        <w:rPr>
          <w:rFonts w:ascii="Sakkal Majalla" w:hAnsi="Sakkal Majalla" w:cs="Sakkal Majalla"/>
          <w:b/>
          <w:bCs/>
          <w:sz w:val="36"/>
          <w:szCs w:val="36"/>
          <w:rtl/>
        </w:rPr>
        <w:t>:</w:t>
      </w:r>
    </w:p>
    <w:p w14:paraId="77AE497B" w14:textId="6B4D1C04" w:rsidR="00663543" w:rsidRPr="00EE2B5A" w:rsidRDefault="00B02C97" w:rsidP="00663543">
      <w:pPr>
        <w:bidi/>
        <w:spacing w:line="240" w:lineRule="auto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EE2B5A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أولا، </w:t>
      </w:r>
      <w:r w:rsidR="00663543" w:rsidRPr="00EE2B5A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تعزيز دور النيابة العامة الشرعية في مجال </w:t>
      </w:r>
      <w:r w:rsidR="009C1708" w:rsidRPr="00EE2B5A">
        <w:rPr>
          <w:rFonts w:ascii="Sakkal Majalla" w:hAnsi="Sakkal Majalla" w:cs="Sakkal Majalla" w:hint="cs"/>
          <w:b/>
          <w:bCs/>
          <w:sz w:val="36"/>
          <w:szCs w:val="36"/>
          <w:rtl/>
        </w:rPr>
        <w:t>حماية</w:t>
      </w:r>
      <w:r w:rsidR="00663543" w:rsidRPr="00EE2B5A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ال</w:t>
      </w:r>
      <w:r w:rsidR="00663543" w:rsidRPr="00EE2B5A">
        <w:rPr>
          <w:rFonts w:ascii="Sakkal Majalla" w:hAnsi="Sakkal Majalla" w:cs="Sakkal Majalla" w:hint="cs"/>
          <w:b/>
          <w:bCs/>
          <w:sz w:val="36"/>
          <w:szCs w:val="36"/>
          <w:rtl/>
        </w:rPr>
        <w:t>طفل.</w:t>
      </w:r>
    </w:p>
    <w:p w14:paraId="7445EF16" w14:textId="71EE99A7" w:rsidR="00663543" w:rsidRPr="00EE2B5A" w:rsidRDefault="00B02C97" w:rsidP="00663543">
      <w:pPr>
        <w:bidi/>
        <w:spacing w:line="240" w:lineRule="auto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EE2B5A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ثانيا، </w:t>
      </w:r>
      <w:r w:rsidR="00663543" w:rsidRPr="00EE2B5A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تعزيز مشاركة الشباب والمرأة في العمل المناخي وعملية صنع القرار </w:t>
      </w:r>
      <w:r w:rsidR="00663543" w:rsidRPr="00EE2B5A">
        <w:rPr>
          <w:rFonts w:ascii="Sakkal Majalla" w:hAnsi="Sakkal Majalla" w:cs="Sakkal Majalla" w:hint="cs"/>
          <w:b/>
          <w:bCs/>
          <w:sz w:val="36"/>
          <w:szCs w:val="36"/>
          <w:rtl/>
        </w:rPr>
        <w:t>بشأن</w:t>
      </w:r>
      <w:r w:rsidR="00663543" w:rsidRPr="00EE2B5A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</w:t>
      </w:r>
      <w:r w:rsidR="00663543" w:rsidRPr="00EE2B5A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تغير المناخ. </w:t>
      </w:r>
    </w:p>
    <w:p w14:paraId="39F2257D" w14:textId="77777777" w:rsidR="00663543" w:rsidRPr="00EE2B5A" w:rsidRDefault="00663543" w:rsidP="00663543">
      <w:pPr>
        <w:bidi/>
        <w:spacing w:line="240" w:lineRule="auto"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14:paraId="1995080D" w14:textId="77777777" w:rsidR="00663543" w:rsidRPr="00EE2B5A" w:rsidRDefault="00663543" w:rsidP="00663543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EE2B5A">
        <w:rPr>
          <w:rFonts w:ascii="Sakkal Majalla" w:hAnsi="Sakkal Majalla" w:cs="Sakkal Majalla"/>
          <w:b/>
          <w:bCs/>
          <w:sz w:val="36"/>
          <w:szCs w:val="36"/>
          <w:rtl/>
        </w:rPr>
        <w:t xml:space="preserve">وفي الختام يتمنى وفد بلادي للمملكة </w:t>
      </w:r>
      <w:r w:rsidRPr="00EE2B5A">
        <w:rPr>
          <w:rFonts w:ascii="Sakkal Majalla" w:hAnsi="Sakkal Majalla" w:cs="Sakkal Majalla" w:hint="cs"/>
          <w:b/>
          <w:bCs/>
          <w:sz w:val="36"/>
          <w:szCs w:val="36"/>
          <w:rtl/>
        </w:rPr>
        <w:t>الأردنية الهاشمية</w:t>
      </w:r>
      <w:r w:rsidRPr="00EE2B5A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الشقيقة كل التوفيق في هذا الاستعراض</w:t>
      </w:r>
      <w:r w:rsidRPr="00EE2B5A">
        <w:rPr>
          <w:rFonts w:ascii="Sakkal Majalla" w:hAnsi="Sakkal Majalla" w:cs="Sakkal Majalla"/>
          <w:b/>
          <w:bCs/>
          <w:sz w:val="36"/>
          <w:szCs w:val="36"/>
        </w:rPr>
        <w:t xml:space="preserve">. </w:t>
      </w:r>
    </w:p>
    <w:p w14:paraId="056293D2" w14:textId="77777777" w:rsidR="00663543" w:rsidRPr="00EE2B5A" w:rsidRDefault="00663543" w:rsidP="00663543">
      <w:pPr>
        <w:bidi/>
        <w:spacing w:line="240" w:lineRule="auto"/>
        <w:jc w:val="both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EE2B5A">
        <w:rPr>
          <w:rFonts w:ascii="Sakkal Majalla" w:hAnsi="Sakkal Majalla" w:cs="Sakkal Majalla"/>
          <w:b/>
          <w:bCs/>
          <w:sz w:val="36"/>
          <w:szCs w:val="36"/>
          <w:rtl/>
        </w:rPr>
        <w:t>وشكرا، السيد الرئيس</w:t>
      </w:r>
    </w:p>
    <w:p w14:paraId="30213EBD" w14:textId="77777777" w:rsidR="00793C26" w:rsidRDefault="00793C26"/>
    <w:p w14:paraId="15105913" w14:textId="77777777" w:rsidR="003D28CA" w:rsidRDefault="003D28CA" w:rsidP="003D28CA">
      <w:pPr>
        <w:bidi/>
        <w:jc w:val="both"/>
        <w:rPr>
          <w:rFonts w:cs="Arial"/>
          <w:sz w:val="24"/>
          <w:szCs w:val="24"/>
          <w:rtl/>
        </w:rPr>
      </w:pPr>
    </w:p>
    <w:p w14:paraId="6254A0FE" w14:textId="77777777" w:rsidR="003D28CA" w:rsidRPr="003D28CA" w:rsidRDefault="003D28CA" w:rsidP="003D28CA">
      <w:pPr>
        <w:bidi/>
        <w:jc w:val="both"/>
        <w:rPr>
          <w:sz w:val="24"/>
          <w:szCs w:val="24"/>
          <w:rtl/>
        </w:rPr>
      </w:pPr>
    </w:p>
    <w:p w14:paraId="50A608DD" w14:textId="77777777" w:rsidR="00EA68C8" w:rsidRDefault="00EA68C8"/>
    <w:sectPr w:rsidR="00EA68C8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6C2CF" w14:textId="77777777" w:rsidR="00382D2A" w:rsidRDefault="00382D2A" w:rsidP="00793C26">
      <w:pPr>
        <w:spacing w:after="0" w:line="240" w:lineRule="auto"/>
      </w:pPr>
      <w:r>
        <w:separator/>
      </w:r>
    </w:p>
  </w:endnote>
  <w:endnote w:type="continuationSeparator" w:id="0">
    <w:p w14:paraId="357C25CA" w14:textId="77777777" w:rsidR="00382D2A" w:rsidRDefault="00382D2A" w:rsidP="00793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43E0D" w14:textId="77777777" w:rsidR="00382D2A" w:rsidRDefault="00382D2A" w:rsidP="00793C26">
      <w:pPr>
        <w:spacing w:after="0" w:line="240" w:lineRule="auto"/>
      </w:pPr>
      <w:r>
        <w:separator/>
      </w:r>
    </w:p>
  </w:footnote>
  <w:footnote w:type="continuationSeparator" w:id="0">
    <w:p w14:paraId="3297937A" w14:textId="77777777" w:rsidR="00382D2A" w:rsidRDefault="00382D2A" w:rsidP="00793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BA583" w14:textId="39FEF0CF" w:rsidR="00793C26" w:rsidRDefault="00222291" w:rsidP="00222291">
    <w:pPr>
      <w:pStyle w:val="Header"/>
      <w:jc w:val="center"/>
    </w:pPr>
    <w:r>
      <w:rPr>
        <w:rFonts w:eastAsia="Times New Roman"/>
        <w:noProof/>
        <w:color w:val="0000FF"/>
      </w:rPr>
      <w:drawing>
        <wp:inline distT="0" distB="0" distL="0" distR="0" wp14:anchorId="04690168" wp14:editId="4B679BD7">
          <wp:extent cx="5119969" cy="965200"/>
          <wp:effectExtent l="0" t="0" r="5080" b="6350"/>
          <wp:docPr id="2" name="Picture 2" descr="A logo of an eag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of an eag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1772" cy="96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7A2"/>
    <w:rsid w:val="0019354E"/>
    <w:rsid w:val="00222291"/>
    <w:rsid w:val="002E75B8"/>
    <w:rsid w:val="00382D2A"/>
    <w:rsid w:val="0039043A"/>
    <w:rsid w:val="003D28CA"/>
    <w:rsid w:val="00417580"/>
    <w:rsid w:val="005F117A"/>
    <w:rsid w:val="005F2039"/>
    <w:rsid w:val="00615DF7"/>
    <w:rsid w:val="00663543"/>
    <w:rsid w:val="006C1FDD"/>
    <w:rsid w:val="006D1748"/>
    <w:rsid w:val="00711A6B"/>
    <w:rsid w:val="00712546"/>
    <w:rsid w:val="00724367"/>
    <w:rsid w:val="00793C26"/>
    <w:rsid w:val="009239D2"/>
    <w:rsid w:val="00987185"/>
    <w:rsid w:val="009C1708"/>
    <w:rsid w:val="009E23FF"/>
    <w:rsid w:val="00A63A51"/>
    <w:rsid w:val="00B02C97"/>
    <w:rsid w:val="00B2788B"/>
    <w:rsid w:val="00B63656"/>
    <w:rsid w:val="00C15DA1"/>
    <w:rsid w:val="00D5229E"/>
    <w:rsid w:val="00DD37A2"/>
    <w:rsid w:val="00E1667B"/>
    <w:rsid w:val="00EA68C8"/>
    <w:rsid w:val="00EE2B5A"/>
    <w:rsid w:val="00FD4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FD548"/>
  <w15:chartTrackingRefBased/>
  <w15:docId w15:val="{A3EE4C2B-C2F9-493C-8E45-B9CA85C0E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C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C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C26"/>
  </w:style>
  <w:style w:type="paragraph" w:styleId="Footer">
    <w:name w:val="footer"/>
    <w:basedOn w:val="Normal"/>
    <w:link w:val="FooterChar"/>
    <w:uiPriority w:val="99"/>
    <w:unhideWhenUsed/>
    <w:rsid w:val="00793C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C26"/>
  </w:style>
  <w:style w:type="table" w:styleId="TableGrid">
    <w:name w:val="Table Grid"/>
    <w:basedOn w:val="TableNormal"/>
    <w:uiPriority w:val="39"/>
    <w:rsid w:val="00EE2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19EE1007424046882ACFCF6D986112" ma:contentTypeVersion="3" ma:contentTypeDescription="Create a new document." ma:contentTypeScope="" ma:versionID="f9c802899118c5b55f51c17a38874bd4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2811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1D2E2CBF-9DA4-40BA-8D6E-ACFCD47AF3DD}"/>
</file>

<file path=customXml/itemProps2.xml><?xml version="1.0" encoding="utf-8"?>
<ds:datastoreItem xmlns:ds="http://schemas.openxmlformats.org/officeDocument/2006/customXml" ds:itemID="{517A2630-CF43-47DA-846E-69024BDCE6B3}"/>
</file>

<file path=customXml/itemProps3.xml><?xml version="1.0" encoding="utf-8"?>
<ds:datastoreItem xmlns:ds="http://schemas.openxmlformats.org/officeDocument/2006/customXml" ds:itemID="{BFA44B0C-53D1-4F1D-82C9-73312834FF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Jihene Fredj</dc:creator>
  <cp:keywords/>
  <dc:description/>
  <cp:lastModifiedBy>Jihene Fredj</cp:lastModifiedBy>
  <cp:revision>2</cp:revision>
  <dcterms:created xsi:type="dcterms:W3CDTF">2024-01-15T14:15:00Z</dcterms:created>
  <dcterms:modified xsi:type="dcterms:W3CDTF">2024-01-15T14:15:00Z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0x010100CB19EE1007424046882ACFCF6D986112</vt:lpwstr>
  </property>
</Properties>
</file>