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6984CAF3"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C67005">
        <w:rPr>
          <w:rFonts w:asciiTheme="majorHAnsi" w:eastAsiaTheme="majorEastAsia" w:hAnsiTheme="majorHAnsi" w:cstheme="majorBidi"/>
          <w:kern w:val="28"/>
          <w:sz w:val="26"/>
          <w:szCs w:val="56"/>
        </w:rPr>
        <w:t>5</w:t>
      </w:r>
      <w:r w:rsidR="00B63BFD">
        <w:rPr>
          <w:rFonts w:asciiTheme="majorHAnsi" w:eastAsiaTheme="majorEastAsia" w:hAnsiTheme="majorHAnsi" w:cstheme="majorBidi"/>
          <w:kern w:val="28"/>
          <w:sz w:val="26"/>
          <w:szCs w:val="56"/>
          <w:vertAlign w:val="superscript"/>
        </w:rPr>
        <w:t>th</w:t>
      </w:r>
      <w:r w:rsidR="001347C4">
        <w:rPr>
          <w:rFonts w:asciiTheme="majorHAnsi" w:eastAsiaTheme="majorEastAsia" w:hAnsiTheme="majorHAnsi" w:cstheme="majorBidi"/>
          <w:kern w:val="28"/>
          <w:sz w:val="26"/>
          <w:szCs w:val="56"/>
        </w:rPr>
        <w:t xml:space="preserve"> </w:t>
      </w:r>
      <w:r>
        <w:rPr>
          <w:rFonts w:asciiTheme="majorHAnsi" w:eastAsiaTheme="majorEastAsia" w:hAnsiTheme="majorHAnsi" w:cstheme="majorBidi"/>
          <w:kern w:val="28"/>
          <w:sz w:val="26"/>
          <w:szCs w:val="56"/>
        </w:rPr>
        <w:t>s</w:t>
      </w:r>
      <w:r w:rsidR="00DA7FD6" w:rsidRPr="00EF510D">
        <w:rPr>
          <w:rFonts w:asciiTheme="majorHAnsi" w:eastAsiaTheme="majorEastAsia" w:hAnsiTheme="majorHAnsi" w:cstheme="majorBidi"/>
          <w:kern w:val="28"/>
          <w:sz w:val="26"/>
          <w:szCs w:val="56"/>
        </w:rPr>
        <w:t>ession of the UPR Working Group</w:t>
      </w:r>
    </w:p>
    <w:p w14:paraId="00774B9F" w14:textId="50DB72B9"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154931">
        <w:rPr>
          <w:rFonts w:asciiTheme="majorHAnsi" w:eastAsiaTheme="majorEastAsia" w:hAnsiTheme="majorHAnsi" w:cstheme="majorBidi"/>
          <w:sz w:val="24"/>
          <w:szCs w:val="32"/>
          <w:lang w:val="en-US"/>
        </w:rPr>
        <w:t>Jordan</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499E6A7" w14:textId="6E14A318" w:rsidR="00D712F3" w:rsidRPr="00901FD0" w:rsidRDefault="00C67005" w:rsidP="00D712F3">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2</w:t>
      </w:r>
      <w:r w:rsidR="00154931">
        <w:rPr>
          <w:rFonts w:asciiTheme="majorHAnsi" w:eastAsiaTheme="majorEastAsia" w:hAnsiTheme="majorHAnsi" w:cstheme="majorBidi"/>
          <w:sz w:val="22"/>
          <w:szCs w:val="28"/>
          <w:lang w:val="en-US"/>
        </w:rPr>
        <w:t>5</w:t>
      </w:r>
      <w:r>
        <w:rPr>
          <w:rFonts w:asciiTheme="majorHAnsi" w:eastAsiaTheme="majorEastAsia" w:hAnsiTheme="majorHAnsi" w:cstheme="majorBidi"/>
          <w:sz w:val="22"/>
          <w:szCs w:val="28"/>
          <w:lang w:val="en-US"/>
        </w:rPr>
        <w:t xml:space="preserve"> January</w:t>
      </w:r>
      <w:r w:rsidR="00D712F3">
        <w:rPr>
          <w:rFonts w:asciiTheme="majorHAnsi" w:eastAsiaTheme="majorEastAsia" w:hAnsiTheme="majorHAnsi" w:cstheme="majorBidi"/>
          <w:sz w:val="22"/>
          <w:szCs w:val="28"/>
          <w:lang w:val="en-US"/>
        </w:rPr>
        <w:t xml:space="preserve"> </w:t>
      </w:r>
      <w:r w:rsidR="00D712F3" w:rsidRPr="00901FD0">
        <w:rPr>
          <w:rFonts w:asciiTheme="majorHAnsi" w:eastAsiaTheme="majorEastAsia" w:hAnsiTheme="majorHAnsi" w:cstheme="majorBidi"/>
          <w:sz w:val="22"/>
          <w:szCs w:val="28"/>
          <w:lang w:val="en-US"/>
        </w:rPr>
        <w:t>202</w:t>
      </w:r>
      <w:r>
        <w:rPr>
          <w:rFonts w:asciiTheme="majorHAnsi" w:eastAsiaTheme="majorEastAsia" w:hAnsiTheme="majorHAnsi" w:cstheme="majorBidi"/>
          <w:sz w:val="22"/>
          <w:szCs w:val="28"/>
          <w:lang w:val="en-US"/>
        </w:rPr>
        <w:t>4</w:t>
      </w:r>
    </w:p>
    <w:p w14:paraId="4703B421" w14:textId="119F1460"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sidR="008353A4">
        <w:rPr>
          <w:rFonts w:asciiTheme="majorHAnsi" w:eastAsiaTheme="majorEastAsia" w:hAnsiTheme="majorHAnsi" w:cstheme="majorBidi"/>
          <w:sz w:val="24"/>
          <w:szCs w:val="32"/>
          <w:lang w:val="en-US"/>
        </w:rPr>
        <w:t>Mr. Fredrik Nivaeus</w:t>
      </w:r>
      <w:r w:rsidR="001F5562" w:rsidRPr="001F5562">
        <w:rPr>
          <w:rFonts w:asciiTheme="majorHAnsi" w:eastAsiaTheme="majorEastAsia" w:hAnsiTheme="majorHAnsi" w:cstheme="majorBidi"/>
          <w:sz w:val="24"/>
          <w:szCs w:val="32"/>
          <w:lang w:val="en-US"/>
        </w:rPr>
        <w:t xml:space="preserve">, </w:t>
      </w:r>
      <w:r w:rsidR="008353A4">
        <w:rPr>
          <w:rFonts w:asciiTheme="majorHAnsi" w:eastAsiaTheme="majorEastAsia" w:hAnsiTheme="majorHAnsi" w:cstheme="majorBidi"/>
          <w:sz w:val="24"/>
          <w:szCs w:val="32"/>
          <w:lang w:val="en-US"/>
        </w:rPr>
        <w:t xml:space="preserve">Deputy </w:t>
      </w:r>
      <w:r w:rsidR="001F5562" w:rsidRPr="001F5562">
        <w:rPr>
          <w:rFonts w:asciiTheme="majorHAnsi" w:eastAsiaTheme="majorEastAsia" w:hAnsiTheme="majorHAnsi" w:cstheme="majorBidi"/>
          <w:sz w:val="24"/>
          <w:szCs w:val="32"/>
          <w:lang w:val="en-US"/>
        </w:rPr>
        <w:t>Permanent Representative</w:t>
      </w:r>
    </w:p>
    <w:p w14:paraId="1BC79A27" w14:textId="77777777" w:rsidR="006729AF" w:rsidRDefault="006729AF" w:rsidP="00CB3E9F">
      <w:pPr>
        <w:pStyle w:val="BodyText"/>
      </w:pPr>
      <w:bookmarkStart w:id="0" w:name="_Hlk58998266"/>
    </w:p>
    <w:p w14:paraId="1D4C254F" w14:textId="6F293AF4" w:rsidR="00CB3E9F" w:rsidRDefault="00DA7FD6" w:rsidP="00CB3E9F">
      <w:pPr>
        <w:pStyle w:val="BodyText"/>
        <w:rPr>
          <w:b/>
          <w:bCs/>
        </w:rPr>
      </w:pPr>
      <w:r w:rsidRPr="00DA7FD6">
        <w:t>President,</w:t>
      </w:r>
      <w:r w:rsidR="002D5BD6" w:rsidRPr="002D5BD6">
        <w:rPr>
          <w:b/>
          <w:bCs/>
        </w:rPr>
        <w:t xml:space="preserve"> </w:t>
      </w:r>
    </w:p>
    <w:bookmarkEnd w:id="0"/>
    <w:p w14:paraId="2027D2DC" w14:textId="77777777" w:rsidR="006E6FFB" w:rsidRDefault="006E6FFB" w:rsidP="006E6FFB">
      <w:pPr>
        <w:rPr>
          <w:rFonts w:ascii="Garamond" w:hAnsi="Garamond"/>
          <w:lang w:val="en-US"/>
        </w:rPr>
      </w:pPr>
      <w:r>
        <w:rPr>
          <w:rFonts w:ascii="Garamond" w:hAnsi="Garamond"/>
          <w:lang w:val="en-US"/>
        </w:rPr>
        <w:t xml:space="preserve">Sweden welcomes the progress made in Jordan with respect to the empowerment of women and efforts to tackle violence and discrimination against women and girls. However, we are concerned as regards the restrictions on freedom of expression, association and peaceful assembly, as well as reports of shrinking civic space, both offline and online. Sweden also remains concerned that the death penalty is still applied. </w:t>
      </w:r>
    </w:p>
    <w:p w14:paraId="43C6A226" w14:textId="2B13581B" w:rsidR="006E6FFB" w:rsidRPr="000E762A" w:rsidRDefault="006E6FFB" w:rsidP="006E6FFB">
      <w:pPr>
        <w:rPr>
          <w:rFonts w:ascii="Garamond" w:hAnsi="Garamond"/>
          <w:sz w:val="24"/>
          <w:szCs w:val="24"/>
          <w:lang w:val="en-US"/>
        </w:rPr>
      </w:pPr>
      <w:r>
        <w:rPr>
          <w:rFonts w:ascii="Garamond" w:hAnsi="Garamond"/>
          <w:lang w:val="en-US"/>
        </w:rPr>
        <w:t xml:space="preserve">Sweden would like to make the following recommendations: </w:t>
      </w:r>
    </w:p>
    <w:p w14:paraId="36476233" w14:textId="4875B4FE" w:rsidR="006E6FFB" w:rsidRDefault="006E6FFB" w:rsidP="006E6FFB">
      <w:pPr>
        <w:pStyle w:val="ListParagraph"/>
        <w:numPr>
          <w:ilvl w:val="0"/>
          <w:numId w:val="28"/>
        </w:numPr>
        <w:spacing w:after="0"/>
        <w:rPr>
          <w:rFonts w:ascii="Garamond" w:hAnsi="Garamond"/>
          <w:lang w:val="en-US"/>
        </w:rPr>
      </w:pPr>
      <w:r>
        <w:rPr>
          <w:rFonts w:ascii="Garamond" w:hAnsi="Garamond"/>
          <w:lang w:val="en-US"/>
        </w:rPr>
        <w:t>Review relevant legislation to ensure the right to freedom of expression in line with the Jordanian Constitution and international standards, including as regards protection of privacy online as well as offline</w:t>
      </w:r>
      <w:r w:rsidR="00F947D7">
        <w:rPr>
          <w:rFonts w:ascii="Garamond" w:hAnsi="Garamond"/>
          <w:lang w:val="en-US"/>
        </w:rPr>
        <w:t>.</w:t>
      </w:r>
    </w:p>
    <w:p w14:paraId="6B8F028F" w14:textId="77777777" w:rsidR="006E6FFB" w:rsidRDefault="006E6FFB" w:rsidP="006E6FFB">
      <w:pPr>
        <w:pStyle w:val="ListParagraph"/>
        <w:spacing w:after="0"/>
        <w:rPr>
          <w:rFonts w:ascii="Garamond" w:hAnsi="Garamond"/>
          <w:lang w:val="en-US"/>
        </w:rPr>
      </w:pPr>
    </w:p>
    <w:p w14:paraId="68622574" w14:textId="77777777" w:rsidR="006E6FFB" w:rsidRDefault="006E6FFB" w:rsidP="006E6FFB">
      <w:pPr>
        <w:pStyle w:val="ListParagraph"/>
        <w:numPr>
          <w:ilvl w:val="0"/>
          <w:numId w:val="28"/>
        </w:numPr>
        <w:spacing w:after="0"/>
        <w:rPr>
          <w:rFonts w:ascii="Garamond" w:hAnsi="Garamond"/>
          <w:lang w:val="en-US"/>
        </w:rPr>
      </w:pPr>
      <w:r>
        <w:rPr>
          <w:rFonts w:ascii="Garamond" w:hAnsi="Garamond"/>
          <w:lang w:val="en-US"/>
        </w:rPr>
        <w:t xml:space="preserve">Ensure women’s and girls’ full enjoyment of economic rights and equal protection, by amending the Personal Status law, in line with best international practice. </w:t>
      </w:r>
    </w:p>
    <w:p w14:paraId="1843B693" w14:textId="77777777" w:rsidR="006E6FFB" w:rsidRDefault="006E6FFB" w:rsidP="006E6FFB">
      <w:pPr>
        <w:pStyle w:val="ListParagraph"/>
        <w:spacing w:after="0"/>
        <w:rPr>
          <w:rFonts w:ascii="Garamond" w:hAnsi="Garamond"/>
          <w:lang w:val="en-US"/>
        </w:rPr>
      </w:pPr>
    </w:p>
    <w:p w14:paraId="78BFDA4C" w14:textId="32D10D9A" w:rsidR="006E6FFB" w:rsidRDefault="006E6FFB" w:rsidP="006E6FFB">
      <w:pPr>
        <w:pStyle w:val="ListParagraph"/>
        <w:numPr>
          <w:ilvl w:val="0"/>
          <w:numId w:val="28"/>
        </w:numPr>
        <w:spacing w:after="0"/>
        <w:rPr>
          <w:rFonts w:ascii="Garamond" w:hAnsi="Garamond"/>
          <w:lang w:val="en-US"/>
        </w:rPr>
      </w:pPr>
      <w:r>
        <w:rPr>
          <w:rFonts w:ascii="Garamond" w:hAnsi="Garamond"/>
          <w:lang w:val="en-US"/>
        </w:rPr>
        <w:t>Abolish the death penalty.</w:t>
      </w:r>
    </w:p>
    <w:p w14:paraId="190391F5" w14:textId="77777777" w:rsidR="006E6FFB" w:rsidRPr="006E6FFB" w:rsidRDefault="006E6FFB" w:rsidP="006E6FFB">
      <w:pPr>
        <w:spacing w:after="0"/>
        <w:rPr>
          <w:rFonts w:ascii="Garamond" w:hAnsi="Garamond"/>
          <w:lang w:val="en-US"/>
        </w:rPr>
      </w:pPr>
    </w:p>
    <w:p w14:paraId="2362A3E9" w14:textId="53719937" w:rsidR="001913A4" w:rsidRPr="00CB3E9F" w:rsidRDefault="008353A4" w:rsidP="006729AF">
      <w:pPr>
        <w:pStyle w:val="BodyText"/>
      </w:pPr>
      <w:r>
        <w:t>Thank you.</w:t>
      </w:r>
    </w:p>
    <w:sectPr w:rsidR="001913A4" w:rsidRPr="00CB3E9F" w:rsidSect="007A2C1F">
      <w:footerReference w:type="default" r:id="rId9"/>
      <w:headerReference w:type="first" r:id="rId10"/>
      <w:footerReference w:type="first" r:id="rId11"/>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27359A81" w:rsidR="002D5BD6" w:rsidRPr="00EE32AE" w:rsidRDefault="003201DD" w:rsidP="00C22042">
          <w:pPr>
            <w:pStyle w:val="Footer"/>
            <w:jc w:val="right"/>
            <w:rPr>
              <w:rFonts w:asciiTheme="minorHAnsi" w:hAnsiTheme="minorHAnsi"/>
              <w:sz w:val="22"/>
              <w:szCs w:val="22"/>
            </w:rPr>
          </w:pPr>
          <w:r>
            <w:rPr>
              <w:rFonts w:asciiTheme="minorHAnsi" w:hAnsiTheme="minorHAnsi"/>
              <w:sz w:val="22"/>
              <w:szCs w:val="22"/>
            </w:rPr>
            <w:t>1 min and 10</w:t>
          </w:r>
          <w:r w:rsidR="00621042">
            <w:rPr>
              <w:rFonts w:asciiTheme="minorHAnsi" w:hAnsiTheme="minorHAnsi"/>
              <w:sz w:val="22"/>
              <w:szCs w:val="22"/>
            </w:rPr>
            <w:t xml:space="preserve"> seconds</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C9B0453"/>
    <w:multiLevelType w:val="multilevel"/>
    <w:tmpl w:val="1A20A4CA"/>
    <w:numStyleLink w:val="RKPunktlista"/>
  </w:abstractNum>
  <w:abstractNum w:abstractNumId="11"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0774A"/>
    <w:multiLevelType w:val="multilevel"/>
    <w:tmpl w:val="1B563932"/>
    <w:numStyleLink w:val="RKNumreradlista"/>
  </w:abstractNum>
  <w:abstractNum w:abstractNumId="18"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14A54A4"/>
    <w:multiLevelType w:val="hybridMultilevel"/>
    <w:tmpl w:val="AFFA99A6"/>
    <w:lvl w:ilvl="0" w:tplc="EDD6E246">
      <w:start w:val="1"/>
      <w:numFmt w:val="decimal"/>
      <w:lvlText w:val="%1."/>
      <w:lvlJc w:val="left"/>
      <w:pPr>
        <w:ind w:left="720" w:hanging="360"/>
      </w:pPr>
      <w:rPr>
        <w:rFonts w:asciiTheme="minorHAnsi" w:eastAsiaTheme="minorHAnsi" w:hAnsiTheme="minorHAnsi" w:cstheme="minorBidi"/>
      </w:rPr>
    </w:lvl>
    <w:lvl w:ilvl="1" w:tplc="041D0003">
      <w:numFmt w:val="decimal"/>
      <w:lvlText w:val="o"/>
      <w:lvlJc w:val="left"/>
      <w:pPr>
        <w:ind w:left="1440" w:hanging="360"/>
      </w:pPr>
      <w:rPr>
        <w:rFonts w:ascii="Courier New" w:hAnsi="Courier New" w:cs="Courier New" w:hint="default"/>
      </w:r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1"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AC437A"/>
    <w:multiLevelType w:val="multilevel"/>
    <w:tmpl w:val="E2FEA49E"/>
    <w:numStyleLink w:val="RKNumreraderubriker"/>
  </w:abstractNum>
  <w:abstractNum w:abstractNumId="24"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322898"/>
    <w:multiLevelType w:val="multilevel"/>
    <w:tmpl w:val="186C6512"/>
    <w:numStyleLink w:val="Strecklistan"/>
  </w:abstractNum>
  <w:abstractNum w:abstractNumId="26"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47115159">
    <w:abstractNumId w:val="16"/>
  </w:num>
  <w:num w:numId="2" w16cid:durableId="1760445276">
    <w:abstractNumId w:val="23"/>
  </w:num>
  <w:num w:numId="3" w16cid:durableId="1078284977">
    <w:abstractNumId w:val="14"/>
  </w:num>
  <w:num w:numId="4" w16cid:durableId="385956606">
    <w:abstractNumId w:val="7"/>
  </w:num>
  <w:num w:numId="5" w16cid:durableId="2063628258">
    <w:abstractNumId w:val="4"/>
  </w:num>
  <w:num w:numId="6" w16cid:durableId="982656482">
    <w:abstractNumId w:val="10"/>
  </w:num>
  <w:num w:numId="7" w16cid:durableId="1599753017">
    <w:abstractNumId w:val="25"/>
  </w:num>
  <w:num w:numId="8" w16cid:durableId="1996495493">
    <w:abstractNumId w:val="17"/>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5"/>
  </w:num>
  <w:num w:numId="14" w16cid:durableId="44761714">
    <w:abstractNumId w:val="5"/>
  </w:num>
  <w:num w:numId="15" w16cid:durableId="279915972">
    <w:abstractNumId w:val="11"/>
  </w:num>
  <w:num w:numId="16" w16cid:durableId="41176370">
    <w:abstractNumId w:val="21"/>
  </w:num>
  <w:num w:numId="17" w16cid:durableId="472253418">
    <w:abstractNumId w:val="24"/>
  </w:num>
  <w:num w:numId="18" w16cid:durableId="863862162">
    <w:abstractNumId w:val="13"/>
  </w:num>
  <w:num w:numId="19" w16cid:durableId="716245480">
    <w:abstractNumId w:val="22"/>
  </w:num>
  <w:num w:numId="20" w16cid:durableId="129136474">
    <w:abstractNumId w:val="18"/>
  </w:num>
  <w:num w:numId="21" w16cid:durableId="1076561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6"/>
  </w:num>
  <w:num w:numId="23" w16cid:durableId="1862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9"/>
  </w:num>
  <w:num w:numId="28" w16cid:durableId="142083522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24D1"/>
    <w:rsid w:val="001331B1"/>
    <w:rsid w:val="001347C4"/>
    <w:rsid w:val="00134837"/>
    <w:rsid w:val="00135111"/>
    <w:rsid w:val="001428E2"/>
    <w:rsid w:val="00154931"/>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78"/>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E6FFB"/>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05"/>
    <w:rsid w:val="00C670F8"/>
    <w:rsid w:val="00C76D49"/>
    <w:rsid w:val="00C80AD4"/>
    <w:rsid w:val="00C80B5E"/>
    <w:rsid w:val="00C9061B"/>
    <w:rsid w:val="00C91063"/>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377DB"/>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47D7"/>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CC74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2520</DocId>
    <Category xmlns="328c4b46-73db-4dea-b856-05d9d8a86ba6" xsi:nil="true"/>
  </documentManagement>
</p:properties>
</file>

<file path=customXml/itemProps1.xml><?xml version="1.0" encoding="utf-8"?>
<ds:datastoreItem xmlns:ds="http://schemas.openxmlformats.org/officeDocument/2006/customXml" ds:itemID="{28C292CA-2FCF-40A2-BE38-740043AD1A8A}">
  <ds:schemaRefs>
    <ds:schemaRef ds:uri="http://lp/documentinfo/RK"/>
  </ds:schemaRefs>
</ds:datastoreItem>
</file>

<file path=customXml/itemProps2.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3.xml><?xml version="1.0" encoding="utf-8"?>
<ds:datastoreItem xmlns:ds="http://schemas.openxmlformats.org/officeDocument/2006/customXml" ds:itemID="{847E4AEC-62EB-45DE-B4DE-2AD925EABA52}"/>
</file>

<file path=customXml/itemProps4.xml><?xml version="1.0" encoding="utf-8"?>
<ds:datastoreItem xmlns:ds="http://schemas.openxmlformats.org/officeDocument/2006/customXml" ds:itemID="{2175D4EA-E26F-48C7-ACF1-E629B956BD71}"/>
</file>

<file path=customXml/itemProps5.xml><?xml version="1.0" encoding="utf-8"?>
<ds:datastoreItem xmlns:ds="http://schemas.openxmlformats.org/officeDocument/2006/customXml" ds:itemID="{02FFE6DE-A077-4717-9675-BFAD7EA5AAE8}"/>
</file>

<file path=docProps/app.xml><?xml version="1.0" encoding="utf-8"?>
<Properties xmlns="http://schemas.openxmlformats.org/officeDocument/2006/extended-properties" xmlns:vt="http://schemas.openxmlformats.org/officeDocument/2006/docPropsVTypes">
  <Template>UM Basmall</Template>
  <TotalTime>0</TotalTime>
  <Pages>1</Pages>
  <Words>169</Words>
  <Characters>898</Characters>
  <Application>Microsoft Office Word</Application>
  <DocSecurity>0</DocSecurity>
  <Lines>7</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Anna Franzén</cp:lastModifiedBy>
  <cp:revision>6</cp:revision>
  <cp:lastPrinted>2023-11-06T09:46:00Z</cp:lastPrinted>
  <dcterms:created xsi:type="dcterms:W3CDTF">2024-01-08T09:38:00Z</dcterms:created>
  <dcterms:modified xsi:type="dcterms:W3CDTF">2024-01-17T10:28:00Z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0x010100CB19EE1007424046882ACFCF6D986112</vt:lpwstr>
  </property>
</Properties>
</file>