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F864" w14:textId="0E1B7F33" w:rsidR="00DC254A" w:rsidRDefault="00F33F1D" w:rsidP="00F33F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33F1D">
        <w:rPr>
          <w:rFonts w:ascii="Arial" w:hAnsi="Arial" w:cs="Arial"/>
          <w:b/>
          <w:bCs/>
          <w:sz w:val="28"/>
          <w:szCs w:val="28"/>
        </w:rPr>
        <w:t>EXAMEN PERIODIQUE UNIVERSEL DE LA JORDANIE</w:t>
      </w:r>
    </w:p>
    <w:p w14:paraId="278B6138" w14:textId="497C7A8F" w:rsidR="00F33F1D" w:rsidRDefault="00F33F1D" w:rsidP="00F33F1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Déclaration du Congo</w:t>
      </w:r>
    </w:p>
    <w:p w14:paraId="2E4C9128" w14:textId="23AEAFA9" w:rsidR="00F33F1D" w:rsidRDefault="00F33F1D" w:rsidP="00F33F1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25 janvier 2024</w:t>
      </w:r>
    </w:p>
    <w:p w14:paraId="2E083A76" w14:textId="77777777" w:rsidR="00F33F1D" w:rsidRDefault="00F33F1D" w:rsidP="00F33F1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691B67" w14:textId="72F28955" w:rsidR="00F33F1D" w:rsidRDefault="00F33F1D" w:rsidP="00F33F1D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Monsieur le Président,</w:t>
      </w:r>
    </w:p>
    <w:p w14:paraId="47A08447" w14:textId="77777777" w:rsidR="00F33F1D" w:rsidRDefault="00F33F1D" w:rsidP="00F33F1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96534E3" w14:textId="3EAF170F" w:rsidR="0089781D" w:rsidRDefault="00F33F1D" w:rsidP="005D1C25">
      <w:pPr>
        <w:jc w:val="both"/>
        <w:rPr>
          <w:rFonts w:ascii="Arial" w:hAnsi="Arial" w:cs="Arial"/>
          <w:sz w:val="28"/>
          <w:szCs w:val="28"/>
        </w:rPr>
      </w:pPr>
      <w:r w:rsidRPr="00F33F1D">
        <w:rPr>
          <w:rFonts w:ascii="Arial" w:hAnsi="Arial" w:cs="Arial"/>
          <w:sz w:val="28"/>
          <w:szCs w:val="28"/>
        </w:rPr>
        <w:t xml:space="preserve">Le Congo souhaite </w:t>
      </w:r>
      <w:r w:rsidR="00D54517">
        <w:rPr>
          <w:rFonts w:ascii="Arial" w:hAnsi="Arial" w:cs="Arial"/>
          <w:sz w:val="28"/>
          <w:szCs w:val="28"/>
        </w:rPr>
        <w:t>une cordiale</w:t>
      </w:r>
      <w:r w:rsidRPr="00F33F1D">
        <w:rPr>
          <w:rFonts w:ascii="Arial" w:hAnsi="Arial" w:cs="Arial"/>
          <w:sz w:val="28"/>
          <w:szCs w:val="28"/>
        </w:rPr>
        <w:t xml:space="preserve"> bienvenue à la délégation de la Jordanie et la félicite pour la présentation de son rapport</w:t>
      </w:r>
      <w:r w:rsidR="0089781D">
        <w:rPr>
          <w:rFonts w:ascii="Arial" w:hAnsi="Arial" w:cs="Arial"/>
          <w:sz w:val="28"/>
          <w:szCs w:val="28"/>
        </w:rPr>
        <w:t>.</w:t>
      </w:r>
    </w:p>
    <w:p w14:paraId="19390C30" w14:textId="6B0F844E" w:rsidR="004F457B" w:rsidRDefault="00470B22" w:rsidP="005D1C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 pays</w:t>
      </w:r>
      <w:r w:rsidR="003E67DB">
        <w:rPr>
          <w:rFonts w:ascii="Arial" w:hAnsi="Arial" w:cs="Arial"/>
          <w:sz w:val="28"/>
          <w:szCs w:val="28"/>
        </w:rPr>
        <w:t xml:space="preserve"> salue</w:t>
      </w:r>
      <w:r w:rsidR="0013332A">
        <w:rPr>
          <w:rFonts w:ascii="Arial" w:hAnsi="Arial" w:cs="Arial"/>
          <w:sz w:val="28"/>
          <w:szCs w:val="28"/>
        </w:rPr>
        <w:t xml:space="preserve"> les progrès réalisés par la Jordanie dans la protection des droits de l’homme depuis son </w:t>
      </w:r>
      <w:r w:rsidR="00C56A81">
        <w:rPr>
          <w:rFonts w:ascii="Arial" w:hAnsi="Arial" w:cs="Arial"/>
          <w:sz w:val="28"/>
          <w:szCs w:val="28"/>
        </w:rPr>
        <w:t>précédent</w:t>
      </w:r>
      <w:r w:rsidR="0013332A">
        <w:rPr>
          <w:rFonts w:ascii="Arial" w:hAnsi="Arial" w:cs="Arial"/>
          <w:sz w:val="28"/>
          <w:szCs w:val="28"/>
        </w:rPr>
        <w:t xml:space="preserve"> E</w:t>
      </w:r>
      <w:r w:rsidR="006A2F50">
        <w:rPr>
          <w:rFonts w:ascii="Arial" w:hAnsi="Arial" w:cs="Arial"/>
          <w:sz w:val="28"/>
          <w:szCs w:val="28"/>
        </w:rPr>
        <w:t>x</w:t>
      </w:r>
      <w:r w:rsidR="00C56A81">
        <w:rPr>
          <w:rFonts w:ascii="Arial" w:hAnsi="Arial" w:cs="Arial"/>
          <w:sz w:val="28"/>
          <w:szCs w:val="28"/>
        </w:rPr>
        <w:t>amen,</w:t>
      </w:r>
      <w:r w:rsidR="0013332A">
        <w:rPr>
          <w:rFonts w:ascii="Arial" w:hAnsi="Arial" w:cs="Arial"/>
          <w:sz w:val="28"/>
          <w:szCs w:val="28"/>
        </w:rPr>
        <w:t xml:space="preserve"> </w:t>
      </w:r>
      <w:r w:rsidR="004104E9">
        <w:rPr>
          <w:rFonts w:ascii="Arial" w:hAnsi="Arial" w:cs="Arial"/>
          <w:sz w:val="28"/>
          <w:szCs w:val="28"/>
        </w:rPr>
        <w:t>grâce à la</w:t>
      </w:r>
      <w:r w:rsidR="0013332A">
        <w:rPr>
          <w:rFonts w:ascii="Arial" w:hAnsi="Arial" w:cs="Arial"/>
          <w:sz w:val="28"/>
          <w:szCs w:val="28"/>
        </w:rPr>
        <w:t xml:space="preserve"> mise en œuvre des recommandations</w:t>
      </w:r>
      <w:r w:rsidR="004F457B">
        <w:rPr>
          <w:rFonts w:ascii="Arial" w:hAnsi="Arial" w:cs="Arial"/>
          <w:sz w:val="28"/>
          <w:szCs w:val="28"/>
        </w:rPr>
        <w:t xml:space="preserve"> acceptées et se félicite de la prise en compte de</w:t>
      </w:r>
      <w:r w:rsidR="0013332A">
        <w:rPr>
          <w:rFonts w:ascii="Arial" w:hAnsi="Arial" w:cs="Arial"/>
          <w:sz w:val="28"/>
          <w:szCs w:val="28"/>
        </w:rPr>
        <w:t xml:space="preserve"> celles </w:t>
      </w:r>
      <w:r w:rsidR="00201B12">
        <w:rPr>
          <w:rFonts w:ascii="Arial" w:hAnsi="Arial" w:cs="Arial"/>
          <w:sz w:val="28"/>
          <w:szCs w:val="28"/>
        </w:rPr>
        <w:t xml:space="preserve">qu’il lui avait </w:t>
      </w:r>
      <w:r w:rsidR="003E67DB">
        <w:rPr>
          <w:rFonts w:ascii="Arial" w:hAnsi="Arial" w:cs="Arial"/>
          <w:sz w:val="28"/>
          <w:szCs w:val="28"/>
        </w:rPr>
        <w:t>adressées</w:t>
      </w:r>
      <w:r w:rsidR="004F457B">
        <w:rPr>
          <w:rFonts w:ascii="Arial" w:hAnsi="Arial" w:cs="Arial"/>
          <w:sz w:val="28"/>
          <w:szCs w:val="28"/>
        </w:rPr>
        <w:t xml:space="preserve">. </w:t>
      </w:r>
    </w:p>
    <w:p w14:paraId="54ACF6B2" w14:textId="753C9A55" w:rsidR="004E06AB" w:rsidRDefault="004F457B" w:rsidP="005D1C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cet égard le Congo se réjouit des nouvelles dispositions de lutte contre la traite des personnes </w:t>
      </w:r>
      <w:r w:rsidR="009949B5">
        <w:rPr>
          <w:rFonts w:ascii="Arial" w:hAnsi="Arial" w:cs="Arial"/>
          <w:sz w:val="28"/>
          <w:szCs w:val="28"/>
        </w:rPr>
        <w:t xml:space="preserve">de nature à alourdir les peines encourues par les trafiquants et la mise en place d’un mécanisme de plainte en ligne pour lutter contre le travail et la traite des enfants. </w:t>
      </w:r>
    </w:p>
    <w:p w14:paraId="726E9073" w14:textId="75C386AE" w:rsidR="009949B5" w:rsidRDefault="009949B5" w:rsidP="005D1C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Dans un esprit constructif, </w:t>
      </w:r>
      <w:r w:rsidR="00CF4D3F">
        <w:rPr>
          <w:rFonts w:ascii="Arial" w:hAnsi="Arial" w:cs="Arial"/>
          <w:sz w:val="28"/>
          <w:szCs w:val="28"/>
        </w:rPr>
        <w:t>ma délégation souhaiterait</w:t>
      </w:r>
      <w:r>
        <w:rPr>
          <w:rFonts w:ascii="Arial" w:hAnsi="Arial" w:cs="Arial"/>
          <w:sz w:val="28"/>
          <w:szCs w:val="28"/>
        </w:rPr>
        <w:t xml:space="preserve"> faire les recommandations suivantes :</w:t>
      </w:r>
    </w:p>
    <w:p w14:paraId="05FAD229" w14:textId="5B559D2C" w:rsidR="009949B5" w:rsidRDefault="004D26D1" w:rsidP="005D1C2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Veiller à accorder </w:t>
      </w:r>
      <w:r w:rsidR="008A534C" w:rsidRPr="00350712">
        <w:rPr>
          <w:rFonts w:ascii="Arial" w:hAnsi="Arial" w:cs="Arial"/>
          <w:sz w:val="28"/>
          <w:szCs w:val="28"/>
        </w:rPr>
        <w:t xml:space="preserve">une attention bien particulière aux enfants en situation difficile et leur garantir </w:t>
      </w:r>
      <w:r w:rsidR="00656FB9">
        <w:rPr>
          <w:rFonts w:ascii="Arial" w:hAnsi="Arial" w:cs="Arial"/>
          <w:sz w:val="28"/>
          <w:szCs w:val="28"/>
        </w:rPr>
        <w:t>u</w:t>
      </w:r>
      <w:r w:rsidR="007734C6">
        <w:rPr>
          <w:rFonts w:ascii="Arial" w:hAnsi="Arial" w:cs="Arial"/>
          <w:sz w:val="28"/>
          <w:szCs w:val="28"/>
        </w:rPr>
        <w:t xml:space="preserve">n </w:t>
      </w:r>
      <w:r w:rsidR="00656FB9">
        <w:rPr>
          <w:rFonts w:ascii="Arial" w:hAnsi="Arial" w:cs="Arial"/>
          <w:sz w:val="28"/>
          <w:szCs w:val="28"/>
        </w:rPr>
        <w:t>niveau de vie suffisant</w:t>
      </w:r>
      <w:r w:rsidR="00CC7F5E">
        <w:rPr>
          <w:rFonts w:ascii="Arial" w:hAnsi="Arial" w:cs="Arial"/>
          <w:sz w:val="28"/>
          <w:szCs w:val="28"/>
        </w:rPr>
        <w:t> ;</w:t>
      </w:r>
      <w:r w:rsidR="00350712" w:rsidRPr="00350712">
        <w:rPr>
          <w:rFonts w:ascii="Arial" w:hAnsi="Arial" w:cs="Arial"/>
          <w:sz w:val="28"/>
          <w:szCs w:val="28"/>
        </w:rPr>
        <w:t xml:space="preserve"> </w:t>
      </w:r>
    </w:p>
    <w:p w14:paraId="63D96FD7" w14:textId="5CF04D88" w:rsidR="00350712" w:rsidRDefault="00982BF4" w:rsidP="005D1C2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Redoubler d’efforts afin d’a</w:t>
      </w:r>
      <w:r w:rsidR="00551221">
        <w:rPr>
          <w:rFonts w:ascii="Arial" w:hAnsi="Arial" w:cs="Arial"/>
          <w:sz w:val="28"/>
          <w:szCs w:val="28"/>
        </w:rPr>
        <w:t xml:space="preserve">ssurer à tous les travailleurs la </w:t>
      </w:r>
      <w:r w:rsidR="004108BA">
        <w:rPr>
          <w:rFonts w:ascii="Arial" w:hAnsi="Arial" w:cs="Arial"/>
          <w:sz w:val="28"/>
          <w:szCs w:val="28"/>
        </w:rPr>
        <w:t xml:space="preserve">pleine </w:t>
      </w:r>
      <w:r w:rsidR="00551221">
        <w:rPr>
          <w:rFonts w:ascii="Arial" w:hAnsi="Arial" w:cs="Arial"/>
          <w:sz w:val="28"/>
          <w:szCs w:val="28"/>
        </w:rPr>
        <w:t>possi</w:t>
      </w:r>
      <w:r w:rsidR="00445576">
        <w:rPr>
          <w:rFonts w:ascii="Arial" w:hAnsi="Arial" w:cs="Arial"/>
          <w:sz w:val="28"/>
          <w:szCs w:val="28"/>
        </w:rPr>
        <w:t xml:space="preserve">bilité </w:t>
      </w:r>
      <w:r w:rsidR="004108BA">
        <w:rPr>
          <w:rFonts w:ascii="Arial" w:hAnsi="Arial" w:cs="Arial"/>
          <w:sz w:val="28"/>
          <w:szCs w:val="28"/>
        </w:rPr>
        <w:t>de faire valoir</w:t>
      </w:r>
      <w:r w:rsidR="00445576">
        <w:rPr>
          <w:rFonts w:ascii="Arial" w:hAnsi="Arial" w:cs="Arial"/>
          <w:sz w:val="28"/>
          <w:szCs w:val="28"/>
        </w:rPr>
        <w:t xml:space="preserve"> leurs droits.</w:t>
      </w:r>
    </w:p>
    <w:p w14:paraId="753332F6" w14:textId="3DDCE79D" w:rsidR="007734C6" w:rsidRDefault="007734C6" w:rsidP="005D1C2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Enfin, le Congo souhaite un plein succès à la Jordanie pour son EPU.</w:t>
      </w:r>
    </w:p>
    <w:p w14:paraId="5E8ACE97" w14:textId="4E0DA6F3" w:rsidR="007734C6" w:rsidRPr="004108BA" w:rsidRDefault="007734C6" w:rsidP="005D1C25">
      <w:pPr>
        <w:ind w:left="360"/>
        <w:jc w:val="both"/>
        <w:rPr>
          <w:rFonts w:ascii="Arial" w:hAnsi="Arial" w:cs="Arial"/>
          <w:b/>
          <w:bCs/>
          <w:sz w:val="28"/>
          <w:szCs w:val="28"/>
        </w:rPr>
      </w:pPr>
      <w:r w:rsidRPr="004108BA">
        <w:rPr>
          <w:rFonts w:ascii="Arial" w:hAnsi="Arial" w:cs="Arial"/>
          <w:b/>
          <w:bCs/>
          <w:sz w:val="28"/>
          <w:szCs w:val="28"/>
        </w:rPr>
        <w:t>Je vous remercie.</w:t>
      </w:r>
    </w:p>
    <w:p w14:paraId="6B11CE75" w14:textId="229EACB7" w:rsidR="00445576" w:rsidRPr="00350712" w:rsidRDefault="00445576" w:rsidP="00B86A31">
      <w:pPr>
        <w:pStyle w:val="Paragraphedeliste"/>
        <w:rPr>
          <w:rFonts w:ascii="Arial" w:hAnsi="Arial" w:cs="Arial"/>
          <w:sz w:val="28"/>
          <w:szCs w:val="28"/>
        </w:rPr>
      </w:pPr>
    </w:p>
    <w:sectPr w:rsidR="00445576" w:rsidRPr="0035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C2DDB"/>
    <w:multiLevelType w:val="hybridMultilevel"/>
    <w:tmpl w:val="D3481C4E"/>
    <w:lvl w:ilvl="0" w:tplc="AFC498C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1D"/>
    <w:rsid w:val="0013332A"/>
    <w:rsid w:val="001520F8"/>
    <w:rsid w:val="00201B12"/>
    <w:rsid w:val="0029419B"/>
    <w:rsid w:val="00350712"/>
    <w:rsid w:val="003E67DB"/>
    <w:rsid w:val="004104E9"/>
    <w:rsid w:val="004108BA"/>
    <w:rsid w:val="0044446E"/>
    <w:rsid w:val="00445576"/>
    <w:rsid w:val="00470B22"/>
    <w:rsid w:val="004D26D1"/>
    <w:rsid w:val="004E06AB"/>
    <w:rsid w:val="004F457B"/>
    <w:rsid w:val="00551221"/>
    <w:rsid w:val="005D1C25"/>
    <w:rsid w:val="00656FB9"/>
    <w:rsid w:val="006A2F50"/>
    <w:rsid w:val="007734C6"/>
    <w:rsid w:val="00777DAB"/>
    <w:rsid w:val="0089781D"/>
    <w:rsid w:val="008A534C"/>
    <w:rsid w:val="00924775"/>
    <w:rsid w:val="00982BF4"/>
    <w:rsid w:val="009949B5"/>
    <w:rsid w:val="00B86A31"/>
    <w:rsid w:val="00C56A81"/>
    <w:rsid w:val="00CC7F5E"/>
    <w:rsid w:val="00CD7BBC"/>
    <w:rsid w:val="00CF4D3F"/>
    <w:rsid w:val="00D54517"/>
    <w:rsid w:val="00DC254A"/>
    <w:rsid w:val="00F3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B8E6"/>
  <w15:chartTrackingRefBased/>
  <w15:docId w15:val="{176464B5-4DAF-413D-8745-5D08C6F6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34A8BA9-A17B-4114-B79F-49A7F428E20D}"/>
</file>

<file path=customXml/itemProps2.xml><?xml version="1.0" encoding="utf-8"?>
<ds:datastoreItem xmlns:ds="http://schemas.openxmlformats.org/officeDocument/2006/customXml" ds:itemID="{549BDFE8-4D67-4E4D-8564-CDCDD1B80148}"/>
</file>

<file path=customXml/itemProps3.xml><?xml version="1.0" encoding="utf-8"?>
<ds:datastoreItem xmlns:ds="http://schemas.openxmlformats.org/officeDocument/2006/customXml" ds:itemID="{E136E50C-D4E1-4A2E-8E4E-F2B9D1237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Ondongo</dc:creator>
  <cp:keywords/>
  <dc:description/>
  <cp:lastModifiedBy>Gerard Ondongo</cp:lastModifiedBy>
  <cp:revision>26</cp:revision>
  <dcterms:created xsi:type="dcterms:W3CDTF">2024-01-24T22:14:00Z</dcterms:created>
  <dcterms:modified xsi:type="dcterms:W3CDTF">2024-01-25T00:03:00Z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