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BD" w:rsidRDefault="00A74EBD" w:rsidP="00B33C6B">
      <w:pPr>
        <w:rPr>
          <w:sz w:val="28"/>
          <w:szCs w:val="28"/>
          <w:lang w:val="en-US"/>
        </w:rPr>
      </w:pPr>
    </w:p>
    <w:p w:rsidR="00A74EBD" w:rsidRPr="00A16A3E" w:rsidRDefault="00A74EBD" w:rsidP="00A74EBD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A16A3E">
        <w:rPr>
          <w:rFonts w:ascii="Cambria" w:hAnsi="Cambria"/>
          <w:b/>
          <w:sz w:val="28"/>
          <w:szCs w:val="28"/>
          <w:u w:val="single"/>
        </w:rPr>
        <w:t>Statement by Bulgaria</w:t>
      </w:r>
    </w:p>
    <w:p w:rsidR="00A74EBD" w:rsidRPr="00A16A3E" w:rsidRDefault="00A74EBD" w:rsidP="00A74EBD">
      <w:pPr>
        <w:jc w:val="center"/>
        <w:rPr>
          <w:rFonts w:ascii="Cambria" w:hAnsi="Cambria"/>
          <w:b/>
          <w:sz w:val="28"/>
          <w:szCs w:val="28"/>
        </w:rPr>
      </w:pPr>
    </w:p>
    <w:p w:rsidR="00A74EBD" w:rsidRPr="00A16A3E" w:rsidRDefault="007D2DEF" w:rsidP="00A74EBD">
      <w:pPr>
        <w:jc w:val="center"/>
        <w:rPr>
          <w:rFonts w:ascii="Cambria" w:hAnsi="Cambria"/>
          <w:color w:val="365F91" w:themeColor="accent1" w:themeShade="BF"/>
          <w:sz w:val="28"/>
          <w:szCs w:val="28"/>
          <w:lang w:val="en-US"/>
        </w:rPr>
      </w:pPr>
      <w:r w:rsidRPr="00A16A3E">
        <w:rPr>
          <w:rFonts w:ascii="Cambria" w:hAnsi="Cambria"/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16A3E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</w:p>
    <w:p w:rsidR="007D2DEF" w:rsidRPr="00A16A3E" w:rsidRDefault="00503E87" w:rsidP="00483529">
      <w:pPr>
        <w:jc w:val="center"/>
        <w:rPr>
          <w:rFonts w:ascii="Cambria" w:hAnsi="Cambria"/>
          <w:color w:val="365F91" w:themeColor="accent1" w:themeShade="BF"/>
          <w:sz w:val="28"/>
          <w:szCs w:val="28"/>
          <w:lang w:val="en-US"/>
        </w:rPr>
      </w:pPr>
      <w:r w:rsidRPr="00A16A3E">
        <w:rPr>
          <w:rFonts w:ascii="Cambria" w:hAnsi="Cambria"/>
          <w:color w:val="365F91" w:themeColor="accent1" w:themeShade="BF"/>
          <w:sz w:val="28"/>
          <w:szCs w:val="28"/>
          <w:lang w:val="en-US"/>
        </w:rPr>
        <w:t>45</w:t>
      </w:r>
      <w:r w:rsidR="007D29E0" w:rsidRPr="00A16A3E">
        <w:rPr>
          <w:rFonts w:ascii="Cambria" w:hAnsi="Cambria"/>
          <w:color w:val="365F91" w:themeColor="accent1" w:themeShade="BF"/>
          <w:sz w:val="28"/>
          <w:szCs w:val="28"/>
          <w:lang w:val="en-US"/>
        </w:rPr>
        <w:t>t</w:t>
      </w:r>
      <w:r w:rsidRPr="00A16A3E">
        <w:rPr>
          <w:rFonts w:ascii="Cambria" w:hAnsi="Cambria"/>
          <w:color w:val="365F91" w:themeColor="accent1" w:themeShade="BF"/>
          <w:sz w:val="28"/>
          <w:szCs w:val="28"/>
          <w:lang w:val="en-US"/>
        </w:rPr>
        <w:t>h</w:t>
      </w:r>
      <w:r w:rsidR="00A74EBD" w:rsidRPr="00A16A3E">
        <w:rPr>
          <w:rFonts w:ascii="Cambria" w:hAnsi="Cambria"/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Pr="00A16A3E" w:rsidRDefault="005A402B" w:rsidP="00A74EBD">
      <w:pPr>
        <w:jc w:val="center"/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16A3E" w:rsidRDefault="007D2DEF" w:rsidP="00A74EBD">
      <w:pPr>
        <w:jc w:val="center"/>
        <w:rPr>
          <w:rFonts w:ascii="Cambria" w:hAnsi="Cambria"/>
          <w:b/>
          <w:i/>
          <w:color w:val="365F91" w:themeColor="accent1" w:themeShade="BF"/>
          <w:sz w:val="28"/>
          <w:szCs w:val="28"/>
        </w:rPr>
      </w:pPr>
      <w:r w:rsidRPr="00A16A3E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5C1A60" w:rsidRPr="00A16A3E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 xml:space="preserve">the </w:t>
      </w:r>
      <w:r w:rsidR="00FE69A2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 xml:space="preserve">Hashemite </w:t>
      </w:r>
      <w:r w:rsidR="005C1A60" w:rsidRPr="00A16A3E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>Kingdom of Jordan</w:t>
      </w:r>
    </w:p>
    <w:p w:rsidR="00C25DAA" w:rsidRPr="00A16A3E" w:rsidRDefault="009D292B" w:rsidP="00B25774">
      <w:pPr>
        <w:jc w:val="center"/>
        <w:rPr>
          <w:rFonts w:ascii="Cambria" w:hAnsi="Cambria"/>
          <w:color w:val="365F91" w:themeColor="accent1" w:themeShade="BF"/>
          <w:sz w:val="28"/>
          <w:szCs w:val="28"/>
        </w:rPr>
      </w:pPr>
      <w:r w:rsidRPr="00A16A3E">
        <w:rPr>
          <w:rFonts w:ascii="Cambria" w:hAnsi="Cambria"/>
          <w:color w:val="365F91" w:themeColor="accent1" w:themeShade="BF"/>
          <w:sz w:val="28"/>
          <w:szCs w:val="28"/>
          <w:lang w:val="en-US"/>
        </w:rPr>
        <w:t>25</w:t>
      </w:r>
      <w:r w:rsidR="00A74EBD" w:rsidRPr="00A16A3E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  <w:r w:rsidR="00503E87" w:rsidRPr="00A16A3E">
        <w:rPr>
          <w:rFonts w:ascii="Cambria" w:hAnsi="Cambria"/>
          <w:color w:val="365F91" w:themeColor="accent1" w:themeShade="BF"/>
          <w:sz w:val="28"/>
          <w:szCs w:val="28"/>
          <w:lang w:val="en-US"/>
        </w:rPr>
        <w:t xml:space="preserve">January </w:t>
      </w:r>
      <w:r w:rsidR="00A74EBD" w:rsidRPr="00A16A3E">
        <w:rPr>
          <w:rFonts w:ascii="Cambria" w:hAnsi="Cambria"/>
          <w:color w:val="365F91" w:themeColor="accent1" w:themeShade="BF"/>
          <w:sz w:val="28"/>
          <w:szCs w:val="28"/>
        </w:rPr>
        <w:t>20</w:t>
      </w:r>
      <w:r w:rsidR="00503E87" w:rsidRPr="00A16A3E">
        <w:rPr>
          <w:rFonts w:ascii="Cambria" w:hAnsi="Cambria"/>
          <w:color w:val="365F91" w:themeColor="accent1" w:themeShade="BF"/>
          <w:sz w:val="28"/>
          <w:szCs w:val="28"/>
          <w:lang w:val="en-US"/>
        </w:rPr>
        <w:t>24</w:t>
      </w:r>
      <w:r w:rsidR="00A74EBD" w:rsidRPr="00A16A3E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</w:p>
    <w:p w:rsidR="007D2DEF" w:rsidRPr="00A16A3E" w:rsidRDefault="007D2DEF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A16A3E">
        <w:rPr>
          <w:rFonts w:ascii="Cambria" w:hAnsi="Cambria"/>
          <w:sz w:val="28"/>
          <w:szCs w:val="28"/>
          <w:lang w:val="en-US"/>
        </w:rPr>
        <w:t>Mr.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EC3ECD" w:rsidRPr="00A16A3E" w:rsidRDefault="00EC3ECD" w:rsidP="00A74EBD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A16A3E">
        <w:rPr>
          <w:rFonts w:asciiTheme="majorHAnsi" w:hAnsiTheme="majorHAnsi"/>
          <w:sz w:val="28"/>
          <w:szCs w:val="28"/>
          <w:lang w:val="en-US"/>
        </w:rPr>
        <w:t xml:space="preserve">Bulgaria welcomes the </w:t>
      </w:r>
      <w:r w:rsidR="007C2A4D" w:rsidRPr="00A16A3E">
        <w:rPr>
          <w:rFonts w:asciiTheme="majorHAnsi" w:hAnsiTheme="majorHAnsi"/>
          <w:sz w:val="28"/>
          <w:szCs w:val="28"/>
          <w:lang w:val="en-US"/>
        </w:rPr>
        <w:t xml:space="preserve">high level </w:t>
      </w:r>
      <w:r w:rsidRPr="00A16A3E">
        <w:rPr>
          <w:rFonts w:asciiTheme="majorHAnsi" w:hAnsiTheme="majorHAnsi"/>
          <w:sz w:val="28"/>
          <w:szCs w:val="28"/>
          <w:lang w:val="en-US"/>
        </w:rPr>
        <w:t>Delegation</w:t>
      </w:r>
      <w:r w:rsidR="008C5A19" w:rsidRPr="00A16A3E">
        <w:rPr>
          <w:rFonts w:asciiTheme="majorHAnsi" w:hAnsiTheme="majorHAnsi"/>
          <w:sz w:val="28"/>
          <w:szCs w:val="28"/>
          <w:lang w:val="en-US"/>
        </w:rPr>
        <w:t xml:space="preserve"> of </w:t>
      </w:r>
      <w:r w:rsidR="007C2A4D" w:rsidRPr="00A16A3E">
        <w:rPr>
          <w:rFonts w:asciiTheme="majorHAnsi" w:hAnsiTheme="majorHAnsi"/>
          <w:sz w:val="28"/>
          <w:szCs w:val="28"/>
          <w:lang w:val="en-US"/>
        </w:rPr>
        <w:t xml:space="preserve">the </w:t>
      </w:r>
      <w:r w:rsidR="008D002C">
        <w:rPr>
          <w:rFonts w:asciiTheme="majorHAnsi" w:hAnsiTheme="majorHAnsi"/>
          <w:sz w:val="28"/>
          <w:szCs w:val="28"/>
          <w:lang w:val="en-US"/>
        </w:rPr>
        <w:t xml:space="preserve">Hashemite </w:t>
      </w:r>
      <w:r w:rsidR="007C2A4D" w:rsidRPr="00A16A3E">
        <w:rPr>
          <w:rFonts w:asciiTheme="majorHAnsi" w:hAnsiTheme="majorHAnsi"/>
          <w:sz w:val="28"/>
          <w:szCs w:val="28"/>
          <w:lang w:val="en-US"/>
        </w:rPr>
        <w:t>Kingdom of Jordan</w:t>
      </w:r>
      <w:r w:rsidR="008C5A19" w:rsidRPr="00A16A3E">
        <w:rPr>
          <w:rFonts w:asciiTheme="majorHAnsi" w:hAnsiTheme="majorHAnsi"/>
          <w:sz w:val="28"/>
          <w:szCs w:val="28"/>
          <w:lang w:val="en-US"/>
        </w:rPr>
        <w:t xml:space="preserve"> and thanks </w:t>
      </w:r>
      <w:r w:rsidRPr="00A16A3E">
        <w:rPr>
          <w:rFonts w:asciiTheme="majorHAnsi" w:hAnsiTheme="majorHAnsi"/>
          <w:sz w:val="28"/>
          <w:szCs w:val="28"/>
          <w:lang w:val="en-US"/>
        </w:rPr>
        <w:t>for the presentation of the national report.</w:t>
      </w:r>
    </w:p>
    <w:p w:rsidR="00C64677" w:rsidRDefault="00C64677" w:rsidP="00A74EBD">
      <w:pPr>
        <w:jc w:val="both"/>
        <w:rPr>
          <w:sz w:val="28"/>
          <w:szCs w:val="28"/>
          <w:lang w:val="en-US"/>
        </w:rPr>
      </w:pPr>
    </w:p>
    <w:p w:rsidR="00536295" w:rsidRDefault="00A16A3E" w:rsidP="00A16A3E">
      <w:pPr>
        <w:jc w:val="both"/>
        <w:rPr>
          <w:rFonts w:ascii="Cambria" w:hAnsi="Cambria"/>
          <w:sz w:val="28"/>
          <w:szCs w:val="28"/>
        </w:rPr>
      </w:pPr>
      <w:r w:rsidRPr="00067E08">
        <w:rPr>
          <w:rFonts w:ascii="Cambria" w:hAnsi="Cambria"/>
          <w:sz w:val="28"/>
          <w:szCs w:val="28"/>
          <w:lang w:val="en-US"/>
        </w:rPr>
        <w:t xml:space="preserve">We </w:t>
      </w:r>
      <w:r w:rsidR="00D3498E">
        <w:rPr>
          <w:rFonts w:ascii="Cambria" w:hAnsi="Cambria"/>
          <w:sz w:val="28"/>
          <w:szCs w:val="28"/>
          <w:lang w:val="en-US"/>
        </w:rPr>
        <w:t>highlight</w:t>
      </w:r>
      <w:r w:rsidRPr="00067E08">
        <w:rPr>
          <w:rFonts w:ascii="Cambria" w:hAnsi="Cambria"/>
          <w:sz w:val="28"/>
          <w:szCs w:val="28"/>
          <w:lang w:val="en-US"/>
        </w:rPr>
        <w:t xml:space="preserve"> that </w:t>
      </w:r>
      <w:r w:rsidRPr="00067E08">
        <w:rPr>
          <w:rFonts w:ascii="Cambria" w:hAnsi="Cambria"/>
          <w:sz w:val="28"/>
          <w:szCs w:val="28"/>
        </w:rPr>
        <w:t>in recent years,</w:t>
      </w:r>
      <w:r w:rsidRPr="00067E08">
        <w:rPr>
          <w:rFonts w:ascii="Cambria" w:hAnsi="Cambria"/>
          <w:sz w:val="28"/>
          <w:szCs w:val="28"/>
          <w:lang w:val="en-US"/>
        </w:rPr>
        <w:t xml:space="preserve"> Jordan has taken major steps to </w:t>
      </w:r>
      <w:r w:rsidRPr="00067E08">
        <w:rPr>
          <w:rFonts w:ascii="Cambria" w:hAnsi="Cambria"/>
          <w:sz w:val="28"/>
          <w:szCs w:val="28"/>
        </w:rPr>
        <w:t xml:space="preserve">further </w:t>
      </w:r>
      <w:r w:rsidRPr="00067E08">
        <w:rPr>
          <w:rFonts w:ascii="Cambria" w:hAnsi="Cambria"/>
          <w:sz w:val="28"/>
          <w:szCs w:val="28"/>
          <w:lang w:val="en-US"/>
        </w:rPr>
        <w:t xml:space="preserve">strengthen </w:t>
      </w:r>
      <w:r w:rsidRPr="00067E08">
        <w:rPr>
          <w:rFonts w:ascii="Cambria" w:hAnsi="Cambria"/>
          <w:sz w:val="28"/>
          <w:szCs w:val="28"/>
        </w:rPr>
        <w:t>its</w:t>
      </w:r>
      <w:r w:rsidRPr="00067E08">
        <w:rPr>
          <w:rFonts w:ascii="Cambria" w:hAnsi="Cambria"/>
          <w:sz w:val="28"/>
          <w:szCs w:val="28"/>
          <w:lang w:val="en-US"/>
        </w:rPr>
        <w:t xml:space="preserve"> </w:t>
      </w:r>
      <w:r w:rsidRPr="00067E08">
        <w:rPr>
          <w:rFonts w:ascii="Cambria" w:hAnsi="Cambria"/>
          <w:sz w:val="28"/>
          <w:szCs w:val="28"/>
        </w:rPr>
        <w:t xml:space="preserve">legislative </w:t>
      </w:r>
      <w:r w:rsidRPr="00067E08">
        <w:rPr>
          <w:rFonts w:ascii="Cambria" w:hAnsi="Cambria"/>
          <w:sz w:val="28"/>
          <w:szCs w:val="28"/>
          <w:lang w:val="en-US"/>
        </w:rPr>
        <w:t xml:space="preserve">framework </w:t>
      </w:r>
      <w:r w:rsidRPr="00067E08">
        <w:rPr>
          <w:rFonts w:ascii="Cambria" w:hAnsi="Cambria"/>
          <w:sz w:val="28"/>
          <w:szCs w:val="28"/>
        </w:rPr>
        <w:t xml:space="preserve">on human rights </w:t>
      </w:r>
      <w:r w:rsidRPr="00067E08">
        <w:rPr>
          <w:rFonts w:ascii="Cambria" w:hAnsi="Cambria"/>
          <w:sz w:val="28"/>
          <w:szCs w:val="28"/>
          <w:lang w:val="en-US"/>
        </w:rPr>
        <w:t xml:space="preserve">through the </w:t>
      </w:r>
      <w:r w:rsidR="00536295">
        <w:rPr>
          <w:rFonts w:ascii="Cambria" w:hAnsi="Cambria"/>
          <w:sz w:val="28"/>
          <w:szCs w:val="28"/>
          <w:lang w:val="en-US"/>
        </w:rPr>
        <w:t>adoption</w:t>
      </w:r>
      <w:r w:rsidRPr="00067E08">
        <w:rPr>
          <w:rFonts w:ascii="Cambria" w:hAnsi="Cambria"/>
          <w:sz w:val="28"/>
          <w:szCs w:val="28"/>
          <w:lang w:val="en-US"/>
        </w:rPr>
        <w:t xml:space="preserve"> of </w:t>
      </w:r>
      <w:r w:rsidRPr="00067E08">
        <w:rPr>
          <w:rFonts w:ascii="Cambria" w:hAnsi="Cambria"/>
          <w:sz w:val="28"/>
          <w:szCs w:val="28"/>
        </w:rPr>
        <w:t xml:space="preserve">constitutional </w:t>
      </w:r>
      <w:r w:rsidRPr="00067E08">
        <w:rPr>
          <w:rFonts w:ascii="Cambria" w:hAnsi="Cambria"/>
          <w:sz w:val="28"/>
          <w:szCs w:val="28"/>
          <w:lang w:val="en-US"/>
        </w:rPr>
        <w:t>amendments</w:t>
      </w:r>
      <w:r w:rsidRPr="00067E08">
        <w:rPr>
          <w:rFonts w:ascii="Cambria" w:hAnsi="Cambria"/>
          <w:sz w:val="28"/>
          <w:szCs w:val="28"/>
        </w:rPr>
        <w:t xml:space="preserve">, the Child Rights Act and other legal acts that respond to the accepted recommendations arising from the third </w:t>
      </w:r>
      <w:r w:rsidR="00536295">
        <w:rPr>
          <w:rFonts w:ascii="Cambria" w:hAnsi="Cambria"/>
          <w:sz w:val="28"/>
          <w:szCs w:val="28"/>
          <w:lang w:val="en-US"/>
        </w:rPr>
        <w:t xml:space="preserve">UPR </w:t>
      </w:r>
      <w:r w:rsidRPr="00067E08">
        <w:rPr>
          <w:rFonts w:ascii="Cambria" w:hAnsi="Cambria"/>
          <w:sz w:val="28"/>
          <w:szCs w:val="28"/>
        </w:rPr>
        <w:t>cycle</w:t>
      </w:r>
      <w:r w:rsidR="00536295">
        <w:rPr>
          <w:rFonts w:ascii="Cambria" w:hAnsi="Cambria"/>
          <w:sz w:val="28"/>
          <w:szCs w:val="28"/>
          <w:lang w:val="en-US"/>
        </w:rPr>
        <w:t>.</w:t>
      </w:r>
      <w:r w:rsidRPr="00067E08">
        <w:rPr>
          <w:rFonts w:ascii="Cambria" w:hAnsi="Cambria"/>
          <w:sz w:val="28"/>
          <w:szCs w:val="28"/>
        </w:rPr>
        <w:t xml:space="preserve"> </w:t>
      </w:r>
    </w:p>
    <w:p w:rsidR="00536295" w:rsidRDefault="00536295" w:rsidP="00A16A3E">
      <w:pPr>
        <w:jc w:val="both"/>
        <w:rPr>
          <w:rFonts w:ascii="Cambria" w:hAnsi="Cambria" w:cs="Courier New"/>
          <w:color w:val="202124"/>
          <w:sz w:val="28"/>
          <w:szCs w:val="28"/>
          <w:lang w:val="en"/>
        </w:rPr>
      </w:pPr>
    </w:p>
    <w:p w:rsidR="00A16A3E" w:rsidRPr="00067E08" w:rsidRDefault="00A16A3E" w:rsidP="00A16A3E">
      <w:pPr>
        <w:jc w:val="both"/>
        <w:rPr>
          <w:rFonts w:ascii="Cambria" w:hAnsi="Cambria"/>
          <w:sz w:val="28"/>
          <w:szCs w:val="28"/>
        </w:rPr>
      </w:pPr>
      <w:r w:rsidRPr="00067E08">
        <w:rPr>
          <w:rFonts w:ascii="Cambria" w:hAnsi="Cambria" w:cs="Courier New"/>
          <w:color w:val="202124"/>
          <w:sz w:val="28"/>
          <w:szCs w:val="28"/>
          <w:lang w:val="en"/>
        </w:rPr>
        <w:t xml:space="preserve">Bulgaria welcomes the adoption </w:t>
      </w:r>
      <w:r w:rsidR="00D712E6">
        <w:rPr>
          <w:rFonts w:ascii="Cambria" w:hAnsi="Cambria" w:cs="Courier New"/>
          <w:color w:val="202124"/>
          <w:sz w:val="28"/>
          <w:szCs w:val="28"/>
          <w:lang w:val="en"/>
        </w:rPr>
        <w:t xml:space="preserve">and implementation </w:t>
      </w:r>
      <w:r w:rsidRPr="00067E08">
        <w:rPr>
          <w:rFonts w:ascii="Cambria" w:hAnsi="Cambria" w:cs="Courier New"/>
          <w:color w:val="202124"/>
          <w:sz w:val="28"/>
          <w:szCs w:val="28"/>
          <w:lang w:val="en"/>
        </w:rPr>
        <w:t>of the</w:t>
      </w:r>
      <w:r w:rsidRPr="00067E08">
        <w:rPr>
          <w:rFonts w:ascii="Cambria" w:hAnsi="Cambria"/>
          <w:sz w:val="28"/>
          <w:szCs w:val="28"/>
        </w:rPr>
        <w:t xml:space="preserve"> Comprehensive National Plan for Human Rights (2016–2025), the National Strategy for Women (2020–2025),</w:t>
      </w:r>
      <w:r w:rsidR="00536295">
        <w:rPr>
          <w:rFonts w:ascii="Cambria" w:hAnsi="Cambria"/>
          <w:sz w:val="28"/>
          <w:szCs w:val="28"/>
          <w:lang w:val="en-US"/>
        </w:rPr>
        <w:t xml:space="preserve"> the</w:t>
      </w:r>
      <w:r w:rsidRPr="00067E08">
        <w:rPr>
          <w:rFonts w:ascii="Cambria" w:hAnsi="Cambria"/>
          <w:sz w:val="28"/>
          <w:szCs w:val="28"/>
        </w:rPr>
        <w:t xml:space="preserve"> </w:t>
      </w:r>
      <w:r w:rsidR="00536295" w:rsidRPr="00536295">
        <w:rPr>
          <w:rFonts w:ascii="Cambria" w:hAnsi="Cambria"/>
          <w:sz w:val="28"/>
          <w:szCs w:val="28"/>
        </w:rPr>
        <w:t>National Policy to Guarantee the Rights of Persons with Disabilities (2020–2030</w:t>
      </w:r>
      <w:r w:rsidR="00536295">
        <w:rPr>
          <w:rFonts w:ascii="Cambria" w:hAnsi="Cambria"/>
          <w:sz w:val="28"/>
          <w:szCs w:val="28"/>
          <w:lang w:val="en-US"/>
        </w:rPr>
        <w:t xml:space="preserve">), </w:t>
      </w:r>
      <w:r w:rsidRPr="00067E08">
        <w:rPr>
          <w:rFonts w:ascii="Cambria" w:hAnsi="Cambria"/>
          <w:sz w:val="28"/>
          <w:szCs w:val="28"/>
        </w:rPr>
        <w:t>and other significant national human rights plans and strategies.</w:t>
      </w:r>
    </w:p>
    <w:p w:rsidR="00503E87" w:rsidRPr="00FC241D" w:rsidRDefault="00503E87" w:rsidP="00165A4B">
      <w:pPr>
        <w:jc w:val="both"/>
        <w:rPr>
          <w:sz w:val="28"/>
          <w:szCs w:val="28"/>
          <w:lang w:val="en-US"/>
        </w:rPr>
      </w:pPr>
    </w:p>
    <w:p w:rsidR="00D3498E" w:rsidRPr="00D3498E" w:rsidRDefault="00D3498E" w:rsidP="00D3498E">
      <w:pPr>
        <w:pStyle w:val="Default"/>
        <w:jc w:val="both"/>
        <w:rPr>
          <w:rFonts w:ascii="Cambria" w:eastAsia="Times New Roman" w:hAnsi="Cambria"/>
          <w:color w:val="444444"/>
          <w:sz w:val="28"/>
          <w:szCs w:val="28"/>
        </w:rPr>
      </w:pPr>
      <w:r w:rsidRPr="00D3498E">
        <w:rPr>
          <w:rFonts w:ascii="Cambria" w:hAnsi="Cambria"/>
          <w:sz w:val="28"/>
          <w:szCs w:val="28"/>
        </w:rPr>
        <w:t xml:space="preserve">We would like to </w:t>
      </w:r>
      <w:r w:rsidR="00536295">
        <w:rPr>
          <w:rFonts w:ascii="Cambria" w:hAnsi="Cambria"/>
          <w:sz w:val="28"/>
          <w:szCs w:val="28"/>
        </w:rPr>
        <w:t xml:space="preserve">note with appreciation </w:t>
      </w:r>
      <w:r w:rsidRPr="00D3498E">
        <w:rPr>
          <w:rFonts w:ascii="Cambria" w:hAnsi="Cambria"/>
          <w:sz w:val="28"/>
          <w:szCs w:val="28"/>
        </w:rPr>
        <w:t xml:space="preserve">that authorities </w:t>
      </w:r>
      <w:r w:rsidRPr="00D3498E">
        <w:rPr>
          <w:rFonts w:ascii="Cambria" w:eastAsia="Times New Roman" w:hAnsi="Cambria"/>
          <w:color w:val="444444"/>
          <w:sz w:val="28"/>
          <w:szCs w:val="28"/>
        </w:rPr>
        <w:t xml:space="preserve">continue to implement the Jordan Compact, which aims to improve the livelihood of </w:t>
      </w:r>
      <w:r w:rsidR="005B1AE7" w:rsidRPr="00D3498E">
        <w:rPr>
          <w:rFonts w:ascii="Cambria" w:hAnsi="Cambria"/>
          <w:sz w:val="28"/>
          <w:szCs w:val="28"/>
        </w:rPr>
        <w:t>over 1,373,000</w:t>
      </w:r>
      <w:r w:rsidR="005B1AE7" w:rsidRPr="00D3498E">
        <w:rPr>
          <w:rFonts w:ascii="Cambria" w:hAnsi="Cambria"/>
          <w:b/>
          <w:sz w:val="28"/>
          <w:szCs w:val="28"/>
        </w:rPr>
        <w:t xml:space="preserve"> </w:t>
      </w:r>
      <w:r w:rsidRPr="00D3498E">
        <w:rPr>
          <w:rFonts w:ascii="Cambria" w:eastAsia="Times New Roman" w:hAnsi="Cambria"/>
          <w:color w:val="444444"/>
          <w:sz w:val="28"/>
          <w:szCs w:val="28"/>
        </w:rPr>
        <w:t xml:space="preserve">Syrian refugees by providing </w:t>
      </w:r>
      <w:r w:rsidR="00536295">
        <w:rPr>
          <w:rFonts w:ascii="Cambria" w:eastAsia="Times New Roman" w:hAnsi="Cambria"/>
          <w:color w:val="444444"/>
          <w:sz w:val="28"/>
          <w:szCs w:val="28"/>
        </w:rPr>
        <w:t xml:space="preserve">basic </w:t>
      </w:r>
      <w:r w:rsidRPr="00D3498E">
        <w:rPr>
          <w:rFonts w:ascii="Cambria" w:eastAsia="Times New Roman" w:hAnsi="Cambria"/>
          <w:color w:val="444444"/>
          <w:sz w:val="28"/>
          <w:szCs w:val="28"/>
        </w:rPr>
        <w:t xml:space="preserve">public services, </w:t>
      </w:r>
      <w:r w:rsidR="005B6B8B">
        <w:rPr>
          <w:rFonts w:ascii="Cambria" w:eastAsia="Times New Roman" w:hAnsi="Cambria"/>
          <w:color w:val="444444"/>
          <w:sz w:val="28"/>
          <w:szCs w:val="28"/>
        </w:rPr>
        <w:t xml:space="preserve">in </w:t>
      </w:r>
      <w:r w:rsidRPr="00D3498E">
        <w:rPr>
          <w:rFonts w:ascii="Cambria" w:eastAsia="Times New Roman" w:hAnsi="Cambria"/>
          <w:color w:val="444444"/>
          <w:sz w:val="28"/>
          <w:szCs w:val="28"/>
        </w:rPr>
        <w:t xml:space="preserve">particular </w:t>
      </w:r>
      <w:r w:rsidR="005B6B8B">
        <w:rPr>
          <w:rFonts w:ascii="Cambria" w:eastAsia="Times New Roman" w:hAnsi="Cambria"/>
          <w:color w:val="444444"/>
          <w:sz w:val="28"/>
          <w:szCs w:val="28"/>
        </w:rPr>
        <w:t>employment</w:t>
      </w:r>
      <w:r w:rsidRPr="00D3498E">
        <w:rPr>
          <w:rFonts w:ascii="Cambria" w:eastAsia="Times New Roman" w:hAnsi="Cambria"/>
          <w:color w:val="444444"/>
          <w:sz w:val="28"/>
          <w:szCs w:val="28"/>
        </w:rPr>
        <w:t xml:space="preserve"> opportunities and access to </w:t>
      </w:r>
      <w:r w:rsidR="00AE5A87">
        <w:rPr>
          <w:rFonts w:ascii="Cambria" w:eastAsia="Times New Roman" w:hAnsi="Cambria"/>
          <w:color w:val="444444"/>
          <w:sz w:val="28"/>
          <w:szCs w:val="28"/>
        </w:rPr>
        <w:t xml:space="preserve">health and </w:t>
      </w:r>
      <w:r w:rsidRPr="00D3498E">
        <w:rPr>
          <w:rFonts w:ascii="Cambria" w:eastAsia="Times New Roman" w:hAnsi="Cambria"/>
          <w:color w:val="444444"/>
          <w:sz w:val="28"/>
          <w:szCs w:val="28"/>
        </w:rPr>
        <w:t>education</w:t>
      </w:r>
      <w:bookmarkStart w:id="0" w:name="_GoBack"/>
      <w:bookmarkEnd w:id="0"/>
      <w:r w:rsidRPr="00D3498E">
        <w:rPr>
          <w:rFonts w:ascii="Cambria" w:eastAsia="Times New Roman" w:hAnsi="Cambria"/>
          <w:color w:val="444444"/>
          <w:sz w:val="28"/>
          <w:szCs w:val="28"/>
        </w:rPr>
        <w:t>.</w:t>
      </w:r>
    </w:p>
    <w:p w:rsidR="00C25DAA" w:rsidRDefault="00C25DAA" w:rsidP="00165A4B">
      <w:pPr>
        <w:jc w:val="both"/>
        <w:rPr>
          <w:sz w:val="28"/>
          <w:szCs w:val="28"/>
          <w:lang w:val="en-US"/>
        </w:rPr>
      </w:pPr>
    </w:p>
    <w:p w:rsidR="00B1565A" w:rsidRPr="00536295" w:rsidRDefault="00A74EBD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536295">
        <w:rPr>
          <w:rFonts w:ascii="Cambria" w:hAnsi="Cambria"/>
          <w:sz w:val="28"/>
          <w:szCs w:val="28"/>
          <w:lang w:val="en-US"/>
        </w:rPr>
        <w:t>Bulgaria would like to make the following recommendation</w:t>
      </w:r>
      <w:r w:rsidR="000605F2" w:rsidRPr="00536295">
        <w:rPr>
          <w:rFonts w:ascii="Cambria" w:hAnsi="Cambria"/>
          <w:sz w:val="28"/>
          <w:szCs w:val="28"/>
          <w:lang w:val="en-US"/>
        </w:rPr>
        <w:t>s</w:t>
      </w:r>
      <w:r w:rsidR="005B6B8B" w:rsidRPr="00536295">
        <w:rPr>
          <w:rFonts w:ascii="Cambria" w:hAnsi="Cambria"/>
          <w:sz w:val="28"/>
          <w:szCs w:val="28"/>
          <w:lang w:val="en-US"/>
        </w:rPr>
        <w:t>:</w:t>
      </w:r>
    </w:p>
    <w:p w:rsidR="005006B1" w:rsidRPr="00536295" w:rsidRDefault="005006B1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267A14" w:rsidRPr="00536295" w:rsidRDefault="00267A14" w:rsidP="00267A14">
      <w:pPr>
        <w:pStyle w:val="Default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536295">
        <w:rPr>
          <w:rFonts w:ascii="Cambria" w:hAnsi="Cambria"/>
          <w:sz w:val="28"/>
          <w:szCs w:val="28"/>
        </w:rPr>
        <w:t>Continue awareness raising programs to facilitate a higher proportion of women in managerial positions in the public institutions and the private business</w:t>
      </w:r>
      <w:r>
        <w:rPr>
          <w:rFonts w:ascii="Cambria" w:hAnsi="Cambria"/>
          <w:sz w:val="28"/>
          <w:szCs w:val="28"/>
        </w:rPr>
        <w:t>;</w:t>
      </w:r>
    </w:p>
    <w:p w:rsidR="00267A14" w:rsidRDefault="00267A14" w:rsidP="00267A14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C25DAA" w:rsidRDefault="005B1AE7" w:rsidP="005B1AE7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536295">
        <w:rPr>
          <w:rFonts w:ascii="Cambria" w:hAnsi="Cambria"/>
          <w:sz w:val="28"/>
          <w:szCs w:val="28"/>
        </w:rPr>
        <w:t>Take further action to increase the number of school-aged children with disabilities enrolled in regular schools in line with the Ten-Year Strategy for Inclusive Education</w:t>
      </w:r>
      <w:r w:rsidR="00267A14">
        <w:rPr>
          <w:rFonts w:ascii="Cambria" w:hAnsi="Cambria"/>
          <w:sz w:val="28"/>
          <w:szCs w:val="28"/>
        </w:rPr>
        <w:t>.</w:t>
      </w:r>
    </w:p>
    <w:p w:rsidR="005B1AE7" w:rsidRPr="00536295" w:rsidRDefault="005B1AE7" w:rsidP="005B1AE7">
      <w:pPr>
        <w:pStyle w:val="Default"/>
        <w:jc w:val="both"/>
        <w:rPr>
          <w:rFonts w:ascii="Cambria" w:hAnsi="Cambria"/>
          <w:sz w:val="28"/>
          <w:szCs w:val="28"/>
        </w:rPr>
      </w:pPr>
    </w:p>
    <w:p w:rsidR="00EC3ECD" w:rsidRPr="00536295" w:rsidRDefault="00EC3ECD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536295">
        <w:rPr>
          <w:rFonts w:ascii="Cambria" w:hAnsi="Cambria"/>
          <w:sz w:val="28"/>
          <w:szCs w:val="28"/>
          <w:lang w:val="en-US"/>
        </w:rPr>
        <w:t xml:space="preserve">We wish the Delegation </w:t>
      </w:r>
      <w:r w:rsidR="008C5A19" w:rsidRPr="00536295">
        <w:rPr>
          <w:rFonts w:ascii="Cambria" w:hAnsi="Cambria"/>
          <w:sz w:val="28"/>
          <w:szCs w:val="28"/>
          <w:lang w:val="en-US"/>
        </w:rPr>
        <w:t xml:space="preserve">of </w:t>
      </w:r>
      <w:r w:rsidR="005B6B8B" w:rsidRPr="00536295">
        <w:rPr>
          <w:rFonts w:ascii="Cambria" w:hAnsi="Cambria"/>
          <w:sz w:val="28"/>
          <w:szCs w:val="28"/>
          <w:lang w:val="en-US"/>
        </w:rPr>
        <w:t>Jordan</w:t>
      </w:r>
      <w:r w:rsidR="008C5A19" w:rsidRPr="00536295">
        <w:rPr>
          <w:rFonts w:ascii="Cambria" w:hAnsi="Cambria"/>
          <w:sz w:val="28"/>
          <w:szCs w:val="28"/>
          <w:lang w:val="en-US"/>
        </w:rPr>
        <w:t xml:space="preserve"> </w:t>
      </w:r>
      <w:r w:rsidRPr="00536295">
        <w:rPr>
          <w:rFonts w:ascii="Cambria" w:hAnsi="Cambria"/>
          <w:sz w:val="28"/>
          <w:szCs w:val="28"/>
          <w:lang w:val="en-US"/>
        </w:rPr>
        <w:t>a successful review!</w:t>
      </w:r>
    </w:p>
    <w:p w:rsidR="00536295" w:rsidRDefault="00536295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400755" w:rsidRPr="00536295" w:rsidRDefault="004D6ADF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536295">
        <w:rPr>
          <w:rFonts w:ascii="Cambria" w:hAnsi="Cambria"/>
          <w:sz w:val="28"/>
          <w:szCs w:val="28"/>
          <w:lang w:val="en-US"/>
        </w:rPr>
        <w:t>Thank you</w:t>
      </w:r>
      <w:r w:rsidR="00EC3ECD" w:rsidRPr="00536295">
        <w:rPr>
          <w:rFonts w:ascii="Cambria" w:hAnsi="Cambria"/>
          <w:sz w:val="28"/>
          <w:szCs w:val="28"/>
          <w:lang w:val="en-US"/>
        </w:rPr>
        <w:t>, Mr. President</w:t>
      </w:r>
      <w:r w:rsidR="005B6B8B" w:rsidRPr="00536295">
        <w:rPr>
          <w:rFonts w:ascii="Cambria" w:hAnsi="Cambria"/>
          <w:sz w:val="28"/>
          <w:szCs w:val="28"/>
          <w:lang w:val="en-US"/>
        </w:rPr>
        <w:t>.</w:t>
      </w:r>
    </w:p>
    <w:sectPr w:rsidR="00400755" w:rsidRPr="00536295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6BE6A28"/>
    <w:multiLevelType w:val="hybridMultilevel"/>
    <w:tmpl w:val="67EEA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E4967"/>
    <w:multiLevelType w:val="hybridMultilevel"/>
    <w:tmpl w:val="014E7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162D6"/>
    <w:multiLevelType w:val="hybridMultilevel"/>
    <w:tmpl w:val="50D8D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F1"/>
    <w:rsid w:val="00000631"/>
    <w:rsid w:val="00021D91"/>
    <w:rsid w:val="000253D8"/>
    <w:rsid w:val="00036BAD"/>
    <w:rsid w:val="00051712"/>
    <w:rsid w:val="00054802"/>
    <w:rsid w:val="00057DDA"/>
    <w:rsid w:val="000605F2"/>
    <w:rsid w:val="00071072"/>
    <w:rsid w:val="0007189A"/>
    <w:rsid w:val="00076CDB"/>
    <w:rsid w:val="000C4792"/>
    <w:rsid w:val="000D23F4"/>
    <w:rsid w:val="000E0609"/>
    <w:rsid w:val="00161A91"/>
    <w:rsid w:val="0016326F"/>
    <w:rsid w:val="00165A4B"/>
    <w:rsid w:val="00183680"/>
    <w:rsid w:val="00187E2D"/>
    <w:rsid w:val="001931D7"/>
    <w:rsid w:val="001B2044"/>
    <w:rsid w:val="001B6EB7"/>
    <w:rsid w:val="002122D2"/>
    <w:rsid w:val="00223843"/>
    <w:rsid w:val="002278FD"/>
    <w:rsid w:val="00230AE3"/>
    <w:rsid w:val="002362E0"/>
    <w:rsid w:val="00254DF1"/>
    <w:rsid w:val="00266C1D"/>
    <w:rsid w:val="00267A14"/>
    <w:rsid w:val="00281F06"/>
    <w:rsid w:val="00291187"/>
    <w:rsid w:val="0029398F"/>
    <w:rsid w:val="002A37E0"/>
    <w:rsid w:val="002D4AA2"/>
    <w:rsid w:val="002E229F"/>
    <w:rsid w:val="002F0A86"/>
    <w:rsid w:val="002F594F"/>
    <w:rsid w:val="00302441"/>
    <w:rsid w:val="00303A13"/>
    <w:rsid w:val="003115A4"/>
    <w:rsid w:val="00364A4A"/>
    <w:rsid w:val="003804E5"/>
    <w:rsid w:val="003917CF"/>
    <w:rsid w:val="003C73A2"/>
    <w:rsid w:val="003D2F6C"/>
    <w:rsid w:val="003D5B59"/>
    <w:rsid w:val="003E6848"/>
    <w:rsid w:val="003F1C35"/>
    <w:rsid w:val="00400755"/>
    <w:rsid w:val="00410D4E"/>
    <w:rsid w:val="0042276F"/>
    <w:rsid w:val="004425F2"/>
    <w:rsid w:val="00483529"/>
    <w:rsid w:val="0049429D"/>
    <w:rsid w:val="004A35BE"/>
    <w:rsid w:val="004D6ADF"/>
    <w:rsid w:val="005006B1"/>
    <w:rsid w:val="00503E87"/>
    <w:rsid w:val="00536295"/>
    <w:rsid w:val="00537038"/>
    <w:rsid w:val="005407A4"/>
    <w:rsid w:val="00572A15"/>
    <w:rsid w:val="005859F6"/>
    <w:rsid w:val="00597D3D"/>
    <w:rsid w:val="005A402B"/>
    <w:rsid w:val="005A5F55"/>
    <w:rsid w:val="005B1AE7"/>
    <w:rsid w:val="005B342A"/>
    <w:rsid w:val="005B6376"/>
    <w:rsid w:val="005B6967"/>
    <w:rsid w:val="005B6B8B"/>
    <w:rsid w:val="005C0E67"/>
    <w:rsid w:val="005C1A60"/>
    <w:rsid w:val="005C7BF0"/>
    <w:rsid w:val="005D3A5E"/>
    <w:rsid w:val="005E3BAF"/>
    <w:rsid w:val="005E5A04"/>
    <w:rsid w:val="005F4E30"/>
    <w:rsid w:val="00603987"/>
    <w:rsid w:val="00604E2B"/>
    <w:rsid w:val="0061074A"/>
    <w:rsid w:val="00622E21"/>
    <w:rsid w:val="006236FE"/>
    <w:rsid w:val="00633589"/>
    <w:rsid w:val="00637E68"/>
    <w:rsid w:val="00643C34"/>
    <w:rsid w:val="00643CDE"/>
    <w:rsid w:val="00672BAB"/>
    <w:rsid w:val="0068496E"/>
    <w:rsid w:val="00685D67"/>
    <w:rsid w:val="00694807"/>
    <w:rsid w:val="006A5F36"/>
    <w:rsid w:val="006B3D9A"/>
    <w:rsid w:val="006B6674"/>
    <w:rsid w:val="006D7368"/>
    <w:rsid w:val="006F22EC"/>
    <w:rsid w:val="00704A8C"/>
    <w:rsid w:val="007213F0"/>
    <w:rsid w:val="0074517B"/>
    <w:rsid w:val="007561CB"/>
    <w:rsid w:val="00761A7D"/>
    <w:rsid w:val="00762F77"/>
    <w:rsid w:val="00764C13"/>
    <w:rsid w:val="007923A3"/>
    <w:rsid w:val="00794492"/>
    <w:rsid w:val="007A3C2D"/>
    <w:rsid w:val="007A64AC"/>
    <w:rsid w:val="007B3FA6"/>
    <w:rsid w:val="007C2A4D"/>
    <w:rsid w:val="007D29E0"/>
    <w:rsid w:val="007D2DEF"/>
    <w:rsid w:val="007F7F2F"/>
    <w:rsid w:val="00812539"/>
    <w:rsid w:val="00841E2F"/>
    <w:rsid w:val="008476AB"/>
    <w:rsid w:val="00855340"/>
    <w:rsid w:val="0088146C"/>
    <w:rsid w:val="0088450E"/>
    <w:rsid w:val="00885510"/>
    <w:rsid w:val="008973C8"/>
    <w:rsid w:val="008B4003"/>
    <w:rsid w:val="008C5A19"/>
    <w:rsid w:val="008D002C"/>
    <w:rsid w:val="008F2399"/>
    <w:rsid w:val="00906350"/>
    <w:rsid w:val="00917A0C"/>
    <w:rsid w:val="009224D9"/>
    <w:rsid w:val="00935DE4"/>
    <w:rsid w:val="00940EEC"/>
    <w:rsid w:val="00973735"/>
    <w:rsid w:val="00985A31"/>
    <w:rsid w:val="00995907"/>
    <w:rsid w:val="009A085C"/>
    <w:rsid w:val="009A14AB"/>
    <w:rsid w:val="009B3CC0"/>
    <w:rsid w:val="009D292B"/>
    <w:rsid w:val="009F70F5"/>
    <w:rsid w:val="009F763D"/>
    <w:rsid w:val="00A16A3E"/>
    <w:rsid w:val="00A20D1B"/>
    <w:rsid w:val="00A2258E"/>
    <w:rsid w:val="00A74EBD"/>
    <w:rsid w:val="00AA343E"/>
    <w:rsid w:val="00AA6456"/>
    <w:rsid w:val="00AA7B8F"/>
    <w:rsid w:val="00AC2D2E"/>
    <w:rsid w:val="00AD332E"/>
    <w:rsid w:val="00AE0488"/>
    <w:rsid w:val="00AE2301"/>
    <w:rsid w:val="00AE5A87"/>
    <w:rsid w:val="00B1565A"/>
    <w:rsid w:val="00B17676"/>
    <w:rsid w:val="00B2497D"/>
    <w:rsid w:val="00B25774"/>
    <w:rsid w:val="00B33C6B"/>
    <w:rsid w:val="00B475CC"/>
    <w:rsid w:val="00B72F99"/>
    <w:rsid w:val="00B76409"/>
    <w:rsid w:val="00B77F7E"/>
    <w:rsid w:val="00BB649A"/>
    <w:rsid w:val="00BB7FF8"/>
    <w:rsid w:val="00BF258A"/>
    <w:rsid w:val="00BF41D1"/>
    <w:rsid w:val="00C10E5E"/>
    <w:rsid w:val="00C25DAA"/>
    <w:rsid w:val="00C26FFD"/>
    <w:rsid w:val="00C304B0"/>
    <w:rsid w:val="00C52CF1"/>
    <w:rsid w:val="00C537F2"/>
    <w:rsid w:val="00C64677"/>
    <w:rsid w:val="00C66023"/>
    <w:rsid w:val="00C82323"/>
    <w:rsid w:val="00C86102"/>
    <w:rsid w:val="00CB4EA6"/>
    <w:rsid w:val="00CC5566"/>
    <w:rsid w:val="00CD2F0C"/>
    <w:rsid w:val="00CD7F41"/>
    <w:rsid w:val="00CF7EB3"/>
    <w:rsid w:val="00D14BA1"/>
    <w:rsid w:val="00D3498E"/>
    <w:rsid w:val="00D504BC"/>
    <w:rsid w:val="00D518E2"/>
    <w:rsid w:val="00D61762"/>
    <w:rsid w:val="00D712E6"/>
    <w:rsid w:val="00D75A1A"/>
    <w:rsid w:val="00D84711"/>
    <w:rsid w:val="00DB794B"/>
    <w:rsid w:val="00DC0435"/>
    <w:rsid w:val="00DC65F4"/>
    <w:rsid w:val="00DF1BB1"/>
    <w:rsid w:val="00DF7EA7"/>
    <w:rsid w:val="00E04CE8"/>
    <w:rsid w:val="00E0712A"/>
    <w:rsid w:val="00E0728F"/>
    <w:rsid w:val="00E12471"/>
    <w:rsid w:val="00E240AB"/>
    <w:rsid w:val="00E66222"/>
    <w:rsid w:val="00E73452"/>
    <w:rsid w:val="00E7704C"/>
    <w:rsid w:val="00EC3ECD"/>
    <w:rsid w:val="00EE75F4"/>
    <w:rsid w:val="00EF4E47"/>
    <w:rsid w:val="00F149BA"/>
    <w:rsid w:val="00F23E1D"/>
    <w:rsid w:val="00F55C69"/>
    <w:rsid w:val="00F618C3"/>
    <w:rsid w:val="00F81596"/>
    <w:rsid w:val="00F828FF"/>
    <w:rsid w:val="00FC241D"/>
    <w:rsid w:val="00FD4126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51EE"/>
  <w15:docId w15:val="{4B0DA785-B232-44B7-BF19-3707C7F0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Default">
    <w:name w:val="Default"/>
    <w:rsid w:val="00D34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9C0152-AEC1-4689-BA0D-656BBFFD8B16}"/>
</file>

<file path=customXml/itemProps2.xml><?xml version="1.0" encoding="utf-8"?>
<ds:datastoreItem xmlns:ds="http://schemas.openxmlformats.org/officeDocument/2006/customXml" ds:itemID="{CB702292-4FE2-4651-9C69-A30CB19D3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F2878-12DF-46B2-A2FA-80B628C9D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Rakovski Lashev</cp:lastModifiedBy>
  <cp:revision>4</cp:revision>
  <cp:lastPrinted>2017-11-01T14:58:00Z</cp:lastPrinted>
  <dcterms:created xsi:type="dcterms:W3CDTF">2024-01-24T13:04:00Z</dcterms:created>
  <dcterms:modified xsi:type="dcterms:W3CDTF">2024-01-24T13:15:00Z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