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56B" w:rsidRDefault="00384088" w:rsidP="00812B83">
      <w:pPr>
        <w:pBdr>
          <w:bottom w:val="single" w:sz="4" w:space="1" w:color="auto"/>
        </w:pBdr>
        <w:spacing w:line="264" w:lineRule="auto"/>
        <w:rPr>
          <w:b/>
        </w:rPr>
      </w:pPr>
      <w:r>
        <w:rPr>
          <w:b/>
        </w:rPr>
        <w:t>4</w:t>
      </w:r>
      <w:r w:rsidR="00254797">
        <w:rPr>
          <w:b/>
        </w:rPr>
        <w:t>5</w:t>
      </w:r>
      <w:r w:rsidR="00B90B29">
        <w:rPr>
          <w:b/>
          <w:vertAlign w:val="superscript"/>
        </w:rPr>
        <w:t>TH</w:t>
      </w:r>
      <w:r w:rsidR="008C798D" w:rsidRPr="008C798D">
        <w:rPr>
          <w:b/>
          <w:vertAlign w:val="superscript"/>
        </w:rPr>
        <w:t xml:space="preserve"> </w:t>
      </w:r>
      <w:r w:rsidR="008C798D" w:rsidRPr="008C798D">
        <w:rPr>
          <w:b/>
        </w:rPr>
        <w:t xml:space="preserve">SESSION OF THE </w:t>
      </w:r>
      <w:r w:rsidR="006C37FD">
        <w:rPr>
          <w:b/>
        </w:rPr>
        <w:t>UNIVERSAL PERIODIC REVIEW WORKING GROUP</w:t>
      </w:r>
      <w:r w:rsidR="008C798D" w:rsidRPr="008C798D">
        <w:rPr>
          <w:b/>
        </w:rPr>
        <w:t>:</w:t>
      </w:r>
    </w:p>
    <w:p w:rsidR="006C37FD" w:rsidRPr="008C798D" w:rsidRDefault="006C37FD" w:rsidP="00812B83">
      <w:pPr>
        <w:pBdr>
          <w:bottom w:val="single" w:sz="4" w:space="1" w:color="auto"/>
        </w:pBdr>
        <w:spacing w:line="264" w:lineRule="auto"/>
        <w:rPr>
          <w:b/>
        </w:rPr>
      </w:pPr>
      <w:r>
        <w:rPr>
          <w:b/>
        </w:rPr>
        <w:t xml:space="preserve">REVIEW OF </w:t>
      </w:r>
      <w:r w:rsidR="00571FE1">
        <w:rPr>
          <w:b/>
        </w:rPr>
        <w:t xml:space="preserve">THE HASHEMITE KINGDOM OF </w:t>
      </w:r>
      <w:r w:rsidR="003D023F">
        <w:rPr>
          <w:b/>
        </w:rPr>
        <w:t>JORDAN</w:t>
      </w:r>
    </w:p>
    <w:p w:rsidR="008C798D" w:rsidRDefault="008C798D" w:rsidP="00812B83">
      <w:pPr>
        <w:pBdr>
          <w:bottom w:val="single" w:sz="4" w:space="1" w:color="auto"/>
        </w:pBdr>
        <w:spacing w:line="264" w:lineRule="auto"/>
      </w:pPr>
    </w:p>
    <w:p w:rsidR="008663EE" w:rsidRPr="008663EE" w:rsidRDefault="00254797" w:rsidP="00812B83">
      <w:pPr>
        <w:pBdr>
          <w:bottom w:val="single" w:sz="4" w:space="1" w:color="auto"/>
        </w:pBdr>
        <w:spacing w:line="264" w:lineRule="auto"/>
        <w:rPr>
          <w:i/>
        </w:rPr>
      </w:pPr>
      <w:r>
        <w:rPr>
          <w:i/>
        </w:rPr>
        <w:t>2</w:t>
      </w:r>
      <w:r w:rsidR="003D023F">
        <w:rPr>
          <w:i/>
        </w:rPr>
        <w:t>5</w:t>
      </w:r>
      <w:r>
        <w:rPr>
          <w:i/>
        </w:rPr>
        <w:t xml:space="preserve"> January 2024</w:t>
      </w:r>
    </w:p>
    <w:p w:rsidR="008663EE" w:rsidRDefault="008663EE" w:rsidP="00812B83">
      <w:pPr>
        <w:pBdr>
          <w:bottom w:val="single" w:sz="4" w:space="1" w:color="auto"/>
        </w:pBdr>
        <w:spacing w:line="264" w:lineRule="auto"/>
      </w:pPr>
    </w:p>
    <w:p w:rsidR="008C798D" w:rsidRPr="006C37FD" w:rsidRDefault="008C798D" w:rsidP="00812B83">
      <w:pPr>
        <w:pBdr>
          <w:bottom w:val="single" w:sz="4" w:space="1" w:color="auto"/>
        </w:pBdr>
        <w:spacing w:line="264" w:lineRule="auto"/>
        <w:rPr>
          <w:b/>
          <w:u w:val="single"/>
        </w:rPr>
      </w:pPr>
      <w:r w:rsidRPr="006C37FD">
        <w:rPr>
          <w:b/>
          <w:u w:val="single"/>
        </w:rPr>
        <w:t>STATEMENT BY BRUNEI DARUSSALAM</w:t>
      </w:r>
    </w:p>
    <w:p w:rsidR="000116EE" w:rsidRPr="000116EE" w:rsidRDefault="000116EE" w:rsidP="00812B83">
      <w:pPr>
        <w:pBdr>
          <w:bottom w:val="single" w:sz="4" w:space="1" w:color="auto"/>
        </w:pBdr>
        <w:spacing w:line="264" w:lineRule="auto"/>
      </w:pPr>
    </w:p>
    <w:p w:rsidR="008C798D" w:rsidRDefault="008C798D" w:rsidP="00812B83">
      <w:pPr>
        <w:spacing w:line="264" w:lineRule="auto"/>
        <w:jc w:val="both"/>
      </w:pPr>
    </w:p>
    <w:p w:rsidR="008C798D" w:rsidRDefault="008C798D" w:rsidP="00812B83">
      <w:pPr>
        <w:spacing w:line="264" w:lineRule="auto"/>
        <w:jc w:val="both"/>
      </w:pPr>
    </w:p>
    <w:p w:rsidR="008C798D" w:rsidRDefault="008C798D" w:rsidP="00812B83">
      <w:pPr>
        <w:spacing w:line="264" w:lineRule="auto"/>
        <w:jc w:val="both"/>
      </w:pPr>
      <w:r>
        <w:t>Thank you, M</w:t>
      </w:r>
      <w:r w:rsidR="003E6328">
        <w:t>r</w:t>
      </w:r>
      <w:r w:rsidR="000816C8">
        <w:t>.</w:t>
      </w:r>
      <w:r>
        <w:t xml:space="preserve"> President.</w:t>
      </w:r>
    </w:p>
    <w:p w:rsidR="00A1781F" w:rsidRDefault="00A1781F" w:rsidP="00812B83">
      <w:pPr>
        <w:spacing w:line="264" w:lineRule="auto"/>
        <w:jc w:val="both"/>
      </w:pPr>
    </w:p>
    <w:p w:rsidR="008C798D" w:rsidRPr="00C95F3B" w:rsidRDefault="008C798D" w:rsidP="00812B83">
      <w:pPr>
        <w:spacing w:line="264" w:lineRule="auto"/>
        <w:jc w:val="both"/>
        <w:rPr>
          <w:bCs/>
        </w:rPr>
      </w:pPr>
      <w:r w:rsidRPr="00C95F3B">
        <w:t xml:space="preserve">Brunei </w:t>
      </w:r>
      <w:r w:rsidR="006F3EAF">
        <w:t xml:space="preserve">Darussalam </w:t>
      </w:r>
      <w:r w:rsidR="00A64803">
        <w:t xml:space="preserve">warmly </w:t>
      </w:r>
      <w:r w:rsidR="00254797">
        <w:t>welcomes the delegation of</w:t>
      </w:r>
      <w:r w:rsidR="003D023F">
        <w:t xml:space="preserve"> </w:t>
      </w:r>
      <w:r w:rsidR="00571FE1">
        <w:t xml:space="preserve">the Hashemite Kingdom of </w:t>
      </w:r>
      <w:r w:rsidR="003D023F">
        <w:t>Jordan</w:t>
      </w:r>
      <w:r w:rsidR="006C37FD" w:rsidRPr="00C95F3B">
        <w:t xml:space="preserve"> </w:t>
      </w:r>
      <w:r w:rsidR="00254797">
        <w:t xml:space="preserve">to Geneva and thanks them </w:t>
      </w:r>
      <w:r w:rsidR="006C37FD" w:rsidRPr="00C95F3B">
        <w:t>for the presentation of their National Report.</w:t>
      </w:r>
    </w:p>
    <w:p w:rsidR="008C798D" w:rsidRDefault="008C798D" w:rsidP="00812B83">
      <w:pPr>
        <w:spacing w:line="264" w:lineRule="auto"/>
        <w:jc w:val="both"/>
      </w:pPr>
    </w:p>
    <w:p w:rsidR="007146BA" w:rsidRDefault="00220A7E" w:rsidP="00812B83">
      <w:pPr>
        <w:spacing w:line="264" w:lineRule="auto"/>
        <w:jc w:val="both"/>
      </w:pPr>
      <w:r>
        <w:t xml:space="preserve">We </w:t>
      </w:r>
      <w:proofErr w:type="spellStart"/>
      <w:r w:rsidR="00A9506C" w:rsidRPr="00A9506C">
        <w:t>recognise</w:t>
      </w:r>
      <w:proofErr w:type="spellEnd"/>
      <w:r w:rsidR="00A9506C" w:rsidRPr="00A9506C">
        <w:t xml:space="preserve"> the importance </w:t>
      </w:r>
      <w:r w:rsidR="00A9506C">
        <w:t>placed</w:t>
      </w:r>
      <w:r w:rsidR="00CA315D">
        <w:t xml:space="preserve"> by Jordan</w:t>
      </w:r>
      <w:r w:rsidR="00A9506C">
        <w:t xml:space="preserve"> on the environment and</w:t>
      </w:r>
      <w:r w:rsidR="00A9506C" w:rsidRPr="00A9506C">
        <w:t xml:space="preserve"> climate </w:t>
      </w:r>
      <w:r w:rsidR="00A83CB3">
        <w:t>change</w:t>
      </w:r>
      <w:r w:rsidR="00A9506C">
        <w:t>, and particularly notes the 17 initiatives</w:t>
      </w:r>
      <w:r w:rsidR="00CA315D">
        <w:t xml:space="preserve"> they had</w:t>
      </w:r>
      <w:r w:rsidR="00A9506C">
        <w:t xml:space="preserve"> endorsed </w:t>
      </w:r>
      <w:r w:rsidR="00A83CB3">
        <w:t>at COP27 (United Nations Climate Change Conference) two years ago, which promotes the participation of young people and women in climate-related action and in supporting the economy.</w:t>
      </w:r>
    </w:p>
    <w:p w:rsidR="00A9506C" w:rsidRDefault="00A9506C" w:rsidP="00812B83">
      <w:pPr>
        <w:spacing w:line="264" w:lineRule="auto"/>
        <w:jc w:val="both"/>
      </w:pPr>
    </w:p>
    <w:p w:rsidR="009C3E93" w:rsidRDefault="00874A29" w:rsidP="00812B83">
      <w:pPr>
        <w:spacing w:line="264" w:lineRule="auto"/>
        <w:jc w:val="both"/>
      </w:pPr>
      <w:r>
        <w:t>M</w:t>
      </w:r>
      <w:r w:rsidR="000816C8">
        <w:t>oving forward</w:t>
      </w:r>
      <w:r w:rsidR="006C37FD">
        <w:t xml:space="preserve">, </w:t>
      </w:r>
      <w:r w:rsidR="005E4422">
        <w:t>Brunei Darussalam</w:t>
      </w:r>
      <w:r w:rsidR="009442F6">
        <w:t xml:space="preserve"> </w:t>
      </w:r>
      <w:r w:rsidR="006C37FD">
        <w:t>propose</w:t>
      </w:r>
      <w:r w:rsidR="005E4422">
        <w:t>s</w:t>
      </w:r>
      <w:r w:rsidR="006C37FD">
        <w:t xml:space="preserve"> two recommendations:</w:t>
      </w:r>
    </w:p>
    <w:p w:rsidR="006C37FD" w:rsidRDefault="006C37FD" w:rsidP="00812B83">
      <w:pPr>
        <w:spacing w:line="264" w:lineRule="auto"/>
        <w:jc w:val="both"/>
      </w:pPr>
    </w:p>
    <w:p w:rsidR="005349CE" w:rsidRPr="005349CE" w:rsidRDefault="00A83CB3" w:rsidP="00812B83">
      <w:pPr>
        <w:pStyle w:val="ListParagraph"/>
        <w:numPr>
          <w:ilvl w:val="0"/>
          <w:numId w:val="1"/>
        </w:numPr>
        <w:spacing w:line="264" w:lineRule="auto"/>
        <w:jc w:val="both"/>
      </w:pPr>
      <w:r>
        <w:t>Further s</w:t>
      </w:r>
      <w:r w:rsidRPr="00A83CB3">
        <w:t>trengthen the country’s capabilities in</w:t>
      </w:r>
      <w:r>
        <w:t xml:space="preserve"> waste management</w:t>
      </w:r>
      <w:r w:rsidRPr="00A83CB3">
        <w:t xml:space="preserve"> </w:t>
      </w:r>
      <w:r>
        <w:t xml:space="preserve">with the </w:t>
      </w:r>
      <w:r w:rsidRPr="00A83CB3">
        <w:t>aim</w:t>
      </w:r>
      <w:r>
        <w:t xml:space="preserve"> of</w:t>
      </w:r>
      <w:r w:rsidRPr="00A83CB3">
        <w:t xml:space="preserve"> environmental sustainability and the preservation of public health</w:t>
      </w:r>
      <w:r w:rsidR="00916FD9">
        <w:t>; and</w:t>
      </w:r>
    </w:p>
    <w:p w:rsidR="000150AD" w:rsidRDefault="000150AD" w:rsidP="00812B83">
      <w:pPr>
        <w:spacing w:line="264" w:lineRule="auto"/>
        <w:jc w:val="both"/>
      </w:pPr>
    </w:p>
    <w:p w:rsidR="000816C8" w:rsidRDefault="00A83CB3" w:rsidP="00812B83">
      <w:pPr>
        <w:pStyle w:val="ListParagraph"/>
        <w:numPr>
          <w:ilvl w:val="0"/>
          <w:numId w:val="1"/>
        </w:numPr>
        <w:spacing w:line="264" w:lineRule="auto"/>
        <w:jc w:val="both"/>
      </w:pPr>
      <w:r>
        <w:t>Continue to i</w:t>
      </w:r>
      <w:r w:rsidRPr="00A83CB3">
        <w:t>ncorporate the participation of the youth in climate change dialogues</w:t>
      </w:r>
      <w:r>
        <w:t>.</w:t>
      </w:r>
    </w:p>
    <w:p w:rsidR="003E6328" w:rsidRDefault="003E6328" w:rsidP="00812B83">
      <w:pPr>
        <w:spacing w:line="264" w:lineRule="auto"/>
        <w:jc w:val="both"/>
      </w:pPr>
    </w:p>
    <w:p w:rsidR="006C37FD" w:rsidRDefault="006C37FD" w:rsidP="00812B83">
      <w:pPr>
        <w:spacing w:line="264" w:lineRule="auto"/>
        <w:jc w:val="both"/>
      </w:pPr>
      <w:r>
        <w:t>M</w:t>
      </w:r>
      <w:r w:rsidR="003E6328">
        <w:t>r</w:t>
      </w:r>
      <w:r w:rsidR="000816C8">
        <w:t>.</w:t>
      </w:r>
      <w:r>
        <w:t xml:space="preserve"> President,</w:t>
      </w:r>
    </w:p>
    <w:p w:rsidR="006C37FD" w:rsidRDefault="006C37FD" w:rsidP="00812B83">
      <w:pPr>
        <w:spacing w:line="264" w:lineRule="auto"/>
        <w:jc w:val="both"/>
      </w:pPr>
    </w:p>
    <w:p w:rsidR="008C798D" w:rsidRDefault="005E4422" w:rsidP="00812B83">
      <w:pPr>
        <w:spacing w:line="264" w:lineRule="auto"/>
        <w:jc w:val="both"/>
      </w:pPr>
      <w:r>
        <w:t>We</w:t>
      </w:r>
      <w:r w:rsidR="006F3EAF">
        <w:t xml:space="preserve"> </w:t>
      </w:r>
      <w:r w:rsidR="006C37FD">
        <w:t xml:space="preserve">wish </w:t>
      </w:r>
      <w:r w:rsidR="003D023F">
        <w:rPr>
          <w:bCs/>
        </w:rPr>
        <w:t>Jordan</w:t>
      </w:r>
      <w:r w:rsidR="006C37FD">
        <w:t xml:space="preserve"> a successful </w:t>
      </w:r>
      <w:r w:rsidR="000150AD">
        <w:t>review</w:t>
      </w:r>
      <w:r w:rsidR="008C798D">
        <w:t>.</w:t>
      </w:r>
    </w:p>
    <w:p w:rsidR="008C798D" w:rsidRDefault="008C798D" w:rsidP="00812B83">
      <w:pPr>
        <w:spacing w:line="264" w:lineRule="auto"/>
        <w:jc w:val="both"/>
      </w:pPr>
    </w:p>
    <w:p w:rsidR="00B90B29" w:rsidRDefault="008C798D" w:rsidP="00812B83">
      <w:pPr>
        <w:spacing w:line="264" w:lineRule="auto"/>
        <w:jc w:val="both"/>
      </w:pPr>
      <w:r>
        <w:t>Thank you.</w:t>
      </w:r>
    </w:p>
    <w:p w:rsidR="00B90B29" w:rsidRDefault="00B90B29" w:rsidP="00812B83">
      <w:pPr>
        <w:spacing w:line="264" w:lineRule="auto"/>
        <w:jc w:val="both"/>
      </w:pPr>
    </w:p>
    <w:p w:rsidR="00B90B29" w:rsidRDefault="00B90B29" w:rsidP="00812B83">
      <w:pPr>
        <w:spacing w:line="264" w:lineRule="auto"/>
      </w:pPr>
      <w:r>
        <w:t>* * * * * *</w:t>
      </w:r>
    </w:p>
    <w:p w:rsidR="00EE3985" w:rsidRDefault="00EE3985" w:rsidP="00812B83">
      <w:pPr>
        <w:spacing w:line="264" w:lineRule="auto"/>
      </w:pPr>
    </w:p>
    <w:p w:rsidR="00EE3985" w:rsidRPr="00EE3985" w:rsidRDefault="00EE3985" w:rsidP="00EE3985">
      <w:pPr>
        <w:spacing w:line="288" w:lineRule="auto"/>
        <w:jc w:val="right"/>
        <w:rPr>
          <w:i/>
        </w:rPr>
      </w:pPr>
      <w:r w:rsidRPr="00EE3985">
        <w:rPr>
          <w:i/>
          <w:u w:val="single"/>
        </w:rPr>
        <w:t>Time limit</w:t>
      </w:r>
      <w:r w:rsidRPr="00EE3985">
        <w:rPr>
          <w:i/>
        </w:rPr>
        <w:t>: 1 minute</w:t>
      </w:r>
      <w:r>
        <w:rPr>
          <w:i/>
        </w:rPr>
        <w:t xml:space="preserve"> 10 seconds</w:t>
      </w:r>
      <w:bookmarkStart w:id="0" w:name="_GoBack"/>
      <w:bookmarkEnd w:id="0"/>
    </w:p>
    <w:p w:rsidR="00EE3985" w:rsidRPr="00B90B29" w:rsidRDefault="00EE3985" w:rsidP="00812B83">
      <w:pPr>
        <w:spacing w:line="264" w:lineRule="auto"/>
      </w:pPr>
    </w:p>
    <w:sectPr w:rsidR="00EE3985" w:rsidRPr="00B90B2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8D8" w:rsidRDefault="00DA78D8" w:rsidP="00EE3985">
      <w:pPr>
        <w:spacing w:line="240" w:lineRule="auto"/>
      </w:pPr>
      <w:r>
        <w:separator/>
      </w:r>
    </w:p>
  </w:endnote>
  <w:endnote w:type="continuationSeparator" w:id="0">
    <w:p w:rsidR="00DA78D8" w:rsidRDefault="00DA78D8" w:rsidP="00EE39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8D8" w:rsidRDefault="00DA78D8" w:rsidP="00EE3985">
      <w:pPr>
        <w:spacing w:line="240" w:lineRule="auto"/>
      </w:pPr>
      <w:r>
        <w:separator/>
      </w:r>
    </w:p>
  </w:footnote>
  <w:footnote w:type="continuationSeparator" w:id="0">
    <w:p w:rsidR="00DA78D8" w:rsidRDefault="00DA78D8" w:rsidP="00EE39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985" w:rsidRPr="00EE3985" w:rsidRDefault="00EE3985" w:rsidP="00EE3985">
    <w:pPr>
      <w:tabs>
        <w:tab w:val="center" w:pos="4680"/>
        <w:tab w:val="right" w:pos="9360"/>
      </w:tabs>
      <w:spacing w:line="240" w:lineRule="auto"/>
      <w:jc w:val="right"/>
      <w:rPr>
        <w:b/>
        <w:i/>
        <w:color w:val="FF0000"/>
      </w:rPr>
    </w:pPr>
    <w:r w:rsidRPr="00EE3985">
      <w:rPr>
        <w:b/>
        <w:i/>
        <w:color w:val="FF0000"/>
      </w:rPr>
      <w:t>Please check against delivery</w:t>
    </w:r>
  </w:p>
  <w:p w:rsidR="00EE3985" w:rsidRDefault="00EE39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D59A5"/>
    <w:multiLevelType w:val="hybridMultilevel"/>
    <w:tmpl w:val="CC64A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8D"/>
    <w:rsid w:val="000116EE"/>
    <w:rsid w:val="000150AD"/>
    <w:rsid w:val="00020E14"/>
    <w:rsid w:val="0003591F"/>
    <w:rsid w:val="000816C8"/>
    <w:rsid w:val="00096EEC"/>
    <w:rsid w:val="000C1C96"/>
    <w:rsid w:val="000D6CC5"/>
    <w:rsid w:val="001A09D1"/>
    <w:rsid w:val="001B560A"/>
    <w:rsid w:val="001B6519"/>
    <w:rsid w:val="001D6FB2"/>
    <w:rsid w:val="001F633D"/>
    <w:rsid w:val="001F7A69"/>
    <w:rsid w:val="00220A7E"/>
    <w:rsid w:val="00231B44"/>
    <w:rsid w:val="00254797"/>
    <w:rsid w:val="00316886"/>
    <w:rsid w:val="00380D7B"/>
    <w:rsid w:val="00384088"/>
    <w:rsid w:val="003D023F"/>
    <w:rsid w:val="003D7297"/>
    <w:rsid w:val="003E6328"/>
    <w:rsid w:val="00414BB7"/>
    <w:rsid w:val="004210F2"/>
    <w:rsid w:val="00437DB0"/>
    <w:rsid w:val="00493F2B"/>
    <w:rsid w:val="004A7F53"/>
    <w:rsid w:val="005349CE"/>
    <w:rsid w:val="00571FE1"/>
    <w:rsid w:val="00592CA2"/>
    <w:rsid w:val="00596AF7"/>
    <w:rsid w:val="005E4422"/>
    <w:rsid w:val="006856C7"/>
    <w:rsid w:val="006948D5"/>
    <w:rsid w:val="006C37FD"/>
    <w:rsid w:val="006D5804"/>
    <w:rsid w:val="006F3EAF"/>
    <w:rsid w:val="006F7419"/>
    <w:rsid w:val="00710970"/>
    <w:rsid w:val="007146BA"/>
    <w:rsid w:val="007D61EC"/>
    <w:rsid w:val="00812B83"/>
    <w:rsid w:val="008335AF"/>
    <w:rsid w:val="0083686B"/>
    <w:rsid w:val="00857972"/>
    <w:rsid w:val="008663EE"/>
    <w:rsid w:val="00874A29"/>
    <w:rsid w:val="008841FE"/>
    <w:rsid w:val="008B7608"/>
    <w:rsid w:val="008C35A8"/>
    <w:rsid w:val="008C798D"/>
    <w:rsid w:val="008D0A7E"/>
    <w:rsid w:val="008D3CA0"/>
    <w:rsid w:val="00916FD9"/>
    <w:rsid w:val="00922144"/>
    <w:rsid w:val="009442F6"/>
    <w:rsid w:val="00944633"/>
    <w:rsid w:val="009B75ED"/>
    <w:rsid w:val="009C3E93"/>
    <w:rsid w:val="009D200D"/>
    <w:rsid w:val="00A12E64"/>
    <w:rsid w:val="00A1781F"/>
    <w:rsid w:val="00A4060A"/>
    <w:rsid w:val="00A6093E"/>
    <w:rsid w:val="00A64803"/>
    <w:rsid w:val="00A83CB3"/>
    <w:rsid w:val="00A9506C"/>
    <w:rsid w:val="00AC5B1E"/>
    <w:rsid w:val="00AE2D97"/>
    <w:rsid w:val="00B20025"/>
    <w:rsid w:val="00B33BB2"/>
    <w:rsid w:val="00B41D73"/>
    <w:rsid w:val="00B44F78"/>
    <w:rsid w:val="00B45961"/>
    <w:rsid w:val="00B61AFC"/>
    <w:rsid w:val="00B90B29"/>
    <w:rsid w:val="00BE2747"/>
    <w:rsid w:val="00C75DB2"/>
    <w:rsid w:val="00C95F3B"/>
    <w:rsid w:val="00CA315D"/>
    <w:rsid w:val="00CB3E59"/>
    <w:rsid w:val="00CE3CEC"/>
    <w:rsid w:val="00CE691C"/>
    <w:rsid w:val="00CF683E"/>
    <w:rsid w:val="00D60D42"/>
    <w:rsid w:val="00D743AC"/>
    <w:rsid w:val="00DA78D8"/>
    <w:rsid w:val="00DB1E6C"/>
    <w:rsid w:val="00DC4078"/>
    <w:rsid w:val="00DE0D6F"/>
    <w:rsid w:val="00DE7106"/>
    <w:rsid w:val="00E64A1D"/>
    <w:rsid w:val="00E745F9"/>
    <w:rsid w:val="00E909E2"/>
    <w:rsid w:val="00E92E7B"/>
    <w:rsid w:val="00EC0BD4"/>
    <w:rsid w:val="00EC3DA4"/>
    <w:rsid w:val="00EE3985"/>
    <w:rsid w:val="00F4756B"/>
    <w:rsid w:val="00F56999"/>
    <w:rsid w:val="00F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C84E1"/>
  <w15:chartTrackingRefBased/>
  <w15:docId w15:val="{20390029-90DF-45E7-BED7-5E8E5F30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7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39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985"/>
  </w:style>
  <w:style w:type="paragraph" w:styleId="Footer">
    <w:name w:val="footer"/>
    <w:basedOn w:val="Normal"/>
    <w:link w:val="FooterChar"/>
    <w:uiPriority w:val="99"/>
    <w:unhideWhenUsed/>
    <w:rsid w:val="00EE39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4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1658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97912E3-7FF5-44B5-9689-F6A411F1B0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0C1F19-880D-4DD1-8348-B71F3CB7825F}"/>
</file>

<file path=customXml/itemProps3.xml><?xml version="1.0" encoding="utf-8"?>
<ds:datastoreItem xmlns:ds="http://schemas.openxmlformats.org/officeDocument/2006/customXml" ds:itemID="{886F5408-36C0-4436-A4EF-1E13E0D2C695}"/>
</file>

<file path=customXml/itemProps4.xml><?xml version="1.0" encoding="utf-8"?>
<ds:datastoreItem xmlns:ds="http://schemas.openxmlformats.org/officeDocument/2006/customXml" ds:itemID="{A872A042-D261-485E-8AFE-9C2CAD8099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Abhar Munawar Pehin Dato Dr. Hj Ahmad</dc:creator>
  <cp:keywords/>
  <dc:description/>
  <cp:lastModifiedBy>sera.masri</cp:lastModifiedBy>
  <cp:revision>3</cp:revision>
  <dcterms:created xsi:type="dcterms:W3CDTF">2024-01-12T12:50:00Z</dcterms:created>
  <dcterms:modified xsi:type="dcterms:W3CDTF">2024-01-12T12:51:00Z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