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D281" w14:textId="1F55CAF0" w:rsidR="002247DA" w:rsidRDefault="002247DA" w:rsidP="002247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E70FB2D" wp14:editId="43EABCB2">
            <wp:extent cx="1013460" cy="1028700"/>
            <wp:effectExtent l="0" t="0" r="0" b="0"/>
            <wp:docPr id="1919636666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</w:rPr>
        <w:t> </w:t>
      </w:r>
      <w:r>
        <w:rPr>
          <w:rStyle w:val="scxw151083559"/>
          <w:sz w:val="18"/>
          <w:szCs w:val="18"/>
        </w:rPr>
        <w:t> </w:t>
      </w:r>
      <w:r>
        <w:rPr>
          <w:sz w:val="18"/>
          <w:szCs w:val="18"/>
        </w:rPr>
        <w:br/>
      </w:r>
      <w:r>
        <w:rPr>
          <w:rStyle w:val="normaltextrun"/>
          <w:sz w:val="18"/>
          <w:szCs w:val="18"/>
        </w:rPr>
        <w:t> </w:t>
      </w:r>
      <w:r>
        <w:rPr>
          <w:rStyle w:val="eop"/>
          <w:rFonts w:ascii="Roboto" w:hAnsi="Roboto" w:cs="Segoe UI"/>
          <w:sz w:val="18"/>
          <w:szCs w:val="18"/>
        </w:rPr>
        <w:t> </w:t>
      </w:r>
    </w:p>
    <w:p w14:paraId="10785A96" w14:textId="77777777" w:rsidR="002247DA" w:rsidRDefault="002247DA" w:rsidP="002247D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7437D70C" w14:textId="77777777" w:rsidR="002247DA" w:rsidRDefault="002247DA" w:rsidP="002247D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1D41EE28" w14:textId="77777777" w:rsidR="002247DA" w:rsidRDefault="002247DA" w:rsidP="002247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055A45AF" w14:textId="28A16DF4" w:rsidR="002247DA" w:rsidRDefault="002247DA" w:rsidP="002C080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WG UPR 45 – Jordan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732FF32F" w14:textId="77777777" w:rsidR="002247DA" w:rsidRDefault="002247DA" w:rsidP="002C080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i/>
          <w:iCs/>
          <w:sz w:val="22"/>
          <w:szCs w:val="22"/>
          <w:lang w:val="en-US"/>
        </w:rPr>
        <w:t>Intervention of Belgium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11913D26" w14:textId="7C44580C" w:rsidR="002247DA" w:rsidRDefault="002247DA" w:rsidP="002C080E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January 2024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0BE3A403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3717CC53" w14:textId="77777777" w:rsidR="002247DA" w:rsidRDefault="002247DA" w:rsidP="00224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27065FB3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President,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3A921DCF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0D797155" w14:textId="26D621C1" w:rsidR="00E443F0" w:rsidRPr="002247DA" w:rsidRDefault="00E443F0" w:rsidP="00E443F0">
      <w:pPr>
        <w:spacing w:after="0" w:line="240" w:lineRule="auto"/>
        <w:jc w:val="both"/>
        <w:textAlignment w:val="baseline"/>
        <w:rPr>
          <w:rFonts w:ascii="Roboto" w:eastAsia="Times New Roman" w:hAnsi="Roboto" w:cs="Segoe UI"/>
          <w:kern w:val="0"/>
          <w:lang w:val="en-BE" w:eastAsia="en-BE"/>
          <w14:ligatures w14:val="none"/>
        </w:rPr>
      </w:pPr>
      <w:r w:rsidRPr="002247DA">
        <w:rPr>
          <w:rFonts w:ascii="Roboto" w:eastAsia="Times New Roman" w:hAnsi="Roboto" w:cs="Segoe UI"/>
          <w:kern w:val="0"/>
          <w:lang w:val="en-US" w:eastAsia="en-BE"/>
          <w14:ligatures w14:val="none"/>
        </w:rPr>
        <w:t xml:space="preserve">Belgium </w:t>
      </w:r>
      <w:r w:rsidR="008A7BCB">
        <w:rPr>
          <w:rFonts w:ascii="Roboto" w:eastAsia="Times New Roman" w:hAnsi="Roboto" w:cs="Segoe UI"/>
          <w:kern w:val="0"/>
          <w:lang w:val="en-US" w:eastAsia="en-BE"/>
          <w14:ligatures w14:val="none"/>
        </w:rPr>
        <w:t>thanks</w:t>
      </w:r>
      <w:r w:rsidRPr="002247DA">
        <w:rPr>
          <w:rFonts w:ascii="Roboto" w:eastAsia="Times New Roman" w:hAnsi="Roboto" w:cs="Segoe UI"/>
          <w:kern w:val="0"/>
          <w:lang w:val="en-US" w:eastAsia="en-BE"/>
          <w14:ligatures w14:val="none"/>
        </w:rPr>
        <w:t xml:space="preserve"> the delegation of the Kingdom of Jordan for its comprehensive briefing.</w:t>
      </w:r>
      <w:r w:rsidRPr="002247DA">
        <w:rPr>
          <w:rFonts w:ascii="Roboto" w:eastAsia="Times New Roman" w:hAnsi="Roboto" w:cs="Segoe UI"/>
          <w:kern w:val="0"/>
          <w:lang w:val="en-BE" w:eastAsia="en-BE"/>
          <w14:ligatures w14:val="none"/>
        </w:rPr>
        <w:t> </w:t>
      </w:r>
    </w:p>
    <w:p w14:paraId="06FD7EA2" w14:textId="77777777" w:rsidR="00E443F0" w:rsidRPr="002247DA" w:rsidRDefault="00E443F0" w:rsidP="00E443F0">
      <w:pPr>
        <w:spacing w:after="0" w:line="240" w:lineRule="auto"/>
        <w:jc w:val="both"/>
        <w:textAlignment w:val="baseline"/>
        <w:rPr>
          <w:rFonts w:ascii="Roboto" w:eastAsia="Times New Roman" w:hAnsi="Roboto" w:cs="Segoe UI"/>
          <w:kern w:val="0"/>
          <w:lang w:val="en-BE" w:eastAsia="en-BE"/>
          <w14:ligatures w14:val="none"/>
        </w:rPr>
      </w:pPr>
      <w:r w:rsidRPr="002247DA">
        <w:rPr>
          <w:rFonts w:ascii="Roboto" w:eastAsia="Times New Roman" w:hAnsi="Roboto" w:cs="Segoe UI"/>
          <w:kern w:val="0"/>
          <w:lang w:val="en-BE" w:eastAsia="en-BE"/>
          <w14:ligatures w14:val="none"/>
        </w:rPr>
        <w:t> </w:t>
      </w:r>
    </w:p>
    <w:p w14:paraId="307B3106" w14:textId="4D03E209" w:rsidR="002247DA" w:rsidRDefault="00E443F0" w:rsidP="003F3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47DA">
        <w:rPr>
          <w:rFonts w:ascii="Roboto" w:hAnsi="Roboto" w:cs="Segoe UI"/>
          <w:sz w:val="22"/>
          <w:szCs w:val="22"/>
          <w:lang w:val="en-US"/>
          <w14:ligatures w14:val="none"/>
        </w:rPr>
        <w:t>We acknowledge th</w:t>
      </w:r>
      <w:r w:rsidR="00784CE5">
        <w:rPr>
          <w:rFonts w:ascii="Roboto" w:hAnsi="Roboto" w:cs="Segoe UI"/>
          <w:sz w:val="22"/>
          <w:szCs w:val="22"/>
          <w:lang w:val="en-US"/>
          <w14:ligatures w14:val="none"/>
        </w:rPr>
        <w:t xml:space="preserve">e </w:t>
      </w:r>
      <w:r w:rsidRPr="002247DA">
        <w:rPr>
          <w:rFonts w:ascii="Roboto" w:hAnsi="Roboto" w:cs="Segoe UI"/>
          <w:sz w:val="22"/>
          <w:szCs w:val="22"/>
          <w:lang w:val="en-US"/>
          <w14:ligatures w14:val="none"/>
        </w:rPr>
        <w:t>positive steps taken by the government of Jordan</w:t>
      </w:r>
      <w:r>
        <w:rPr>
          <w:rFonts w:ascii="Roboto" w:hAnsi="Roboto" w:cs="Segoe UI"/>
          <w:sz w:val="22"/>
          <w:szCs w:val="22"/>
          <w:lang w:val="en-US"/>
          <w14:ligatures w14:val="none"/>
        </w:rPr>
        <w:t xml:space="preserve">, notably on amending </w:t>
      </w:r>
      <w:r w:rsidR="003F35CF">
        <w:rPr>
          <w:rFonts w:ascii="Roboto" w:hAnsi="Roboto" w:cs="Segoe UI"/>
          <w:sz w:val="22"/>
          <w:szCs w:val="22"/>
          <w:lang w:val="en-US"/>
          <w14:ligatures w14:val="none"/>
        </w:rPr>
        <w:t xml:space="preserve">Chapter II of the Constitution and the adoption of the 2022 law on children’s rights. </w:t>
      </w:r>
      <w:r w:rsidR="002247DA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However, </w:t>
      </w:r>
      <w:r w:rsidR="003F35C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challenges remain, particularly </w:t>
      </w:r>
      <w:r w:rsidR="00C42F53">
        <w:rPr>
          <w:rStyle w:val="normaltextrun"/>
          <w:rFonts w:ascii="Roboto" w:hAnsi="Roboto" w:cs="Segoe UI"/>
          <w:sz w:val="22"/>
          <w:szCs w:val="22"/>
          <w:lang w:val="en-US"/>
        </w:rPr>
        <w:t>regarding the right to</w:t>
      </w:r>
      <w:r w:rsidR="003F35C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freedom of </w:t>
      </w:r>
      <w:r w:rsidR="00CC0764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opinion and </w:t>
      </w:r>
      <w:r w:rsidR="003F35CF">
        <w:rPr>
          <w:rStyle w:val="normaltextrun"/>
          <w:rFonts w:ascii="Roboto" w:hAnsi="Roboto" w:cs="Segoe UI"/>
          <w:sz w:val="22"/>
          <w:szCs w:val="22"/>
          <w:lang w:val="en-US"/>
        </w:rPr>
        <w:t>expression and the human rights of women. T</w:t>
      </w:r>
      <w:r w:rsidR="002247DA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herefore Belgium </w:t>
      </w:r>
      <w:r w:rsidR="006F33B9">
        <w:rPr>
          <w:rStyle w:val="normaltextrun"/>
          <w:rFonts w:ascii="Roboto" w:hAnsi="Roboto" w:cs="Segoe UI"/>
          <w:sz w:val="22"/>
          <w:szCs w:val="22"/>
          <w:lang w:val="en-US"/>
        </w:rPr>
        <w:t>would like to recommend to</w:t>
      </w:r>
      <w:r w:rsidR="002247DA">
        <w:rPr>
          <w:rStyle w:val="normaltextrun"/>
          <w:rFonts w:ascii="Roboto" w:hAnsi="Roboto" w:cs="Segoe UI"/>
          <w:sz w:val="22"/>
          <w:szCs w:val="22"/>
          <w:lang w:val="en-US"/>
        </w:rPr>
        <w:t>:</w:t>
      </w:r>
      <w:r w:rsidR="002247DA">
        <w:rPr>
          <w:rStyle w:val="normaltextrun"/>
          <w:sz w:val="22"/>
          <w:szCs w:val="22"/>
        </w:rPr>
        <w:t>  </w:t>
      </w:r>
      <w:r w:rsidR="002247DA">
        <w:rPr>
          <w:rStyle w:val="eop"/>
          <w:rFonts w:ascii="Roboto" w:hAnsi="Roboto" w:cs="Segoe UI"/>
          <w:sz w:val="22"/>
          <w:szCs w:val="22"/>
        </w:rPr>
        <w:t> </w:t>
      </w:r>
    </w:p>
    <w:p w14:paraId="01147977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744256C6" w14:textId="177A427D" w:rsidR="00342351" w:rsidRPr="00342351" w:rsidRDefault="002247DA" w:rsidP="00342351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/>
          <w:sz w:val="22"/>
          <w:szCs w:val="22"/>
          <w:lang w:val="en-US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R1.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Respond </w:t>
      </w:r>
      <w:r w:rsid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positively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to </w:t>
      </w:r>
      <w:r w:rsidR="008B6DB6">
        <w:rPr>
          <w:rStyle w:val="normaltextrun"/>
          <w:rFonts w:ascii="Roboto" w:hAnsi="Roboto" w:cs="Segoe UI"/>
          <w:sz w:val="22"/>
          <w:szCs w:val="22"/>
          <w:lang w:val="en-US"/>
        </w:rPr>
        <w:t>outstanding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requests for visits by Special Rapporteurs, such as </w:t>
      </w:r>
      <w:r w:rsidR="008B6DB6">
        <w:rPr>
          <w:rStyle w:val="normaltextrun"/>
          <w:rFonts w:ascii="Roboto" w:hAnsi="Roboto" w:cs="Segoe UI"/>
          <w:sz w:val="22"/>
          <w:szCs w:val="22"/>
          <w:lang w:val="en-US"/>
        </w:rPr>
        <w:t>the special rapporteur</w:t>
      </w:r>
      <w:r w:rsidR="00CB27D7">
        <w:rPr>
          <w:rStyle w:val="normaltextrun"/>
          <w:rFonts w:ascii="Roboto" w:hAnsi="Roboto" w:cs="Segoe UI"/>
          <w:sz w:val="22"/>
          <w:szCs w:val="22"/>
          <w:lang w:val="en-US"/>
        </w:rPr>
        <w:t>s</w:t>
      </w:r>
      <w:r w:rsidR="008B6DB6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>on human rights and counter</w:t>
      </w:r>
      <w:r w:rsidR="00CC0764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ing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terrorism; on </w:t>
      </w:r>
      <w:r w:rsidR="00CB27D7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the right to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>freedom of peaceful assembly</w:t>
      </w:r>
      <w:r w:rsidR="00EF4316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and association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; and on </w:t>
      </w:r>
      <w:r w:rsidR="00EF4316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the right to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freedom of </w:t>
      </w:r>
      <w:r w:rsidR="00EF4316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opinion and </w:t>
      </w:r>
      <w:r w:rsidR="00855F31" w:rsidRPr="00855F31">
        <w:rPr>
          <w:rStyle w:val="normaltextrun"/>
          <w:rFonts w:ascii="Roboto" w:hAnsi="Roboto" w:cs="Segoe UI"/>
          <w:sz w:val="22"/>
          <w:szCs w:val="22"/>
          <w:lang w:val="en-US"/>
        </w:rPr>
        <w:t>expression</w:t>
      </w:r>
      <w:r w:rsidR="00342351">
        <w:rPr>
          <w:rFonts w:ascii="Roboto" w:hAnsi="Roboto"/>
          <w:sz w:val="22"/>
          <w:szCs w:val="22"/>
          <w:lang w:val="en-US"/>
        </w:rPr>
        <w:t>.</w:t>
      </w:r>
    </w:p>
    <w:p w14:paraId="3D050157" w14:textId="75BDAC1F" w:rsidR="002247DA" w:rsidRDefault="003F35CF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42351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2247DA">
        <w:rPr>
          <w:rStyle w:val="eop"/>
          <w:rFonts w:ascii="Segoe UI" w:hAnsi="Segoe UI" w:cs="Segoe UI"/>
          <w:sz w:val="18"/>
          <w:szCs w:val="18"/>
        </w:rPr>
        <w:t> </w:t>
      </w:r>
    </w:p>
    <w:p w14:paraId="04112B48" w14:textId="506022FE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R2.</w:t>
      </w:r>
      <w:r w:rsidR="006B0A9E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 </w:t>
      </w:r>
      <w:r w:rsidR="00740F54" w:rsidRPr="002247DA">
        <w:rPr>
          <w:rFonts w:ascii="Roboto" w:hAnsi="Roboto" w:cs="Segoe UI"/>
          <w:sz w:val="22"/>
          <w:szCs w:val="22"/>
          <w:lang w:val="en-US"/>
          <w14:ligatures w14:val="none"/>
        </w:rPr>
        <w:t>Strengthen legislation to protect children</w:t>
      </w:r>
      <w:r w:rsidR="00740F54">
        <w:rPr>
          <w:rFonts w:ascii="Roboto" w:hAnsi="Roboto" w:cs="Segoe UI"/>
          <w:sz w:val="22"/>
          <w:szCs w:val="22"/>
          <w:lang w:val="en-US"/>
          <w14:ligatures w14:val="none"/>
        </w:rPr>
        <w:t xml:space="preserve"> and particularly girls</w:t>
      </w:r>
      <w:r w:rsidR="00740F54" w:rsidRPr="002247DA">
        <w:rPr>
          <w:rFonts w:ascii="Roboto" w:hAnsi="Roboto" w:cs="Segoe UI"/>
          <w:sz w:val="22"/>
          <w:szCs w:val="22"/>
          <w:lang w:val="en-US"/>
          <w14:ligatures w14:val="none"/>
        </w:rPr>
        <w:t xml:space="preserve"> from child</w:t>
      </w:r>
      <w:r w:rsidR="00740F54">
        <w:rPr>
          <w:rFonts w:ascii="Roboto" w:hAnsi="Roboto" w:cs="Segoe UI"/>
          <w:sz w:val="22"/>
          <w:szCs w:val="22"/>
          <w:lang w:val="en-US"/>
          <w14:ligatures w14:val="none"/>
        </w:rPr>
        <w:t xml:space="preserve"> and early</w:t>
      </w:r>
      <w:r w:rsidR="00740F54" w:rsidRPr="002247DA">
        <w:rPr>
          <w:rFonts w:ascii="Roboto" w:hAnsi="Roboto" w:cs="Segoe UI"/>
          <w:sz w:val="22"/>
          <w:szCs w:val="22"/>
          <w:lang w:val="en-US"/>
          <w14:ligatures w14:val="none"/>
        </w:rPr>
        <w:t xml:space="preserve"> marriage </w:t>
      </w:r>
      <w:r w:rsidR="00740F54">
        <w:rPr>
          <w:rFonts w:ascii="Roboto" w:hAnsi="Roboto" w:cs="Segoe UI"/>
          <w:sz w:val="22"/>
          <w:szCs w:val="22"/>
          <w:lang w:val="en-US"/>
          <w14:ligatures w14:val="none"/>
        </w:rPr>
        <w:t>and a</w:t>
      </w:r>
      <w:r w:rsidR="006B0A9E" w:rsidRPr="006B0A9E">
        <w:rPr>
          <w:rStyle w:val="normaltextrun"/>
          <w:rFonts w:ascii="Roboto" w:hAnsi="Roboto" w:cs="Segoe UI"/>
          <w:sz w:val="22"/>
          <w:szCs w:val="22"/>
          <w:lang w:val="en-US"/>
        </w:rPr>
        <w:t>m</w:t>
      </w:r>
      <w:r w:rsidR="006B0A9E">
        <w:rPr>
          <w:rStyle w:val="normaltextrun"/>
          <w:rFonts w:ascii="Roboto" w:hAnsi="Roboto" w:cs="Segoe UI"/>
          <w:sz w:val="22"/>
          <w:szCs w:val="22"/>
          <w:lang w:val="en-US"/>
        </w:rPr>
        <w:t>end Article 10 of the Personal Status Law to remove all provisions that allow the authorization and the practice of child and early marriage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.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21B61BA9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624FE634" w14:textId="76B172A6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R3.</w:t>
      </w:r>
      <w:r>
        <w:rPr>
          <w:rStyle w:val="normaltextrun"/>
          <w:rFonts w:ascii="Roboto" w:hAnsi="Roboto" w:cs="Segoe UI"/>
          <w:sz w:val="22"/>
          <w:szCs w:val="22"/>
        </w:rPr>
        <w:t xml:space="preserve"> </w:t>
      </w:r>
      <w:r w:rsidR="006B0A9E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Amend Article 6 of the Constitution in order to add the interdiction of discrimination on the basis of gender. </w:t>
      </w:r>
    </w:p>
    <w:p w14:paraId="2E3F417E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4BC04821" w14:textId="77777777" w:rsidR="002247DA" w:rsidRDefault="002247DA" w:rsidP="002247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Thank you, President.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3E01314A" w14:textId="77777777" w:rsidR="001D0D1B" w:rsidRDefault="001D0D1B">
      <w:pPr>
        <w:rPr>
          <w:rFonts w:ascii="Roboto" w:hAnsi="Roboto"/>
        </w:rPr>
      </w:pPr>
    </w:p>
    <w:sectPr w:rsidR="001D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617C" w14:textId="77777777" w:rsidR="006B5DE5" w:rsidRDefault="006B5DE5" w:rsidP="00B17054">
      <w:pPr>
        <w:spacing w:after="0" w:line="240" w:lineRule="auto"/>
      </w:pPr>
      <w:r>
        <w:separator/>
      </w:r>
    </w:p>
  </w:endnote>
  <w:endnote w:type="continuationSeparator" w:id="0">
    <w:p w14:paraId="64B67598" w14:textId="77777777" w:rsidR="006B5DE5" w:rsidRDefault="006B5DE5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C401" w14:textId="77777777" w:rsidR="006B5DE5" w:rsidRDefault="006B5DE5" w:rsidP="00B17054">
      <w:pPr>
        <w:spacing w:after="0" w:line="240" w:lineRule="auto"/>
      </w:pPr>
      <w:r>
        <w:separator/>
      </w:r>
    </w:p>
  </w:footnote>
  <w:footnote w:type="continuationSeparator" w:id="0">
    <w:p w14:paraId="501B4165" w14:textId="77777777" w:rsidR="006B5DE5" w:rsidRDefault="006B5DE5" w:rsidP="00B1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7DA"/>
    <w:rsid w:val="00175906"/>
    <w:rsid w:val="001D0D1B"/>
    <w:rsid w:val="001F1F78"/>
    <w:rsid w:val="002247DA"/>
    <w:rsid w:val="002C080E"/>
    <w:rsid w:val="00342351"/>
    <w:rsid w:val="003F35CF"/>
    <w:rsid w:val="00423A5A"/>
    <w:rsid w:val="00560B2C"/>
    <w:rsid w:val="00607603"/>
    <w:rsid w:val="006808FB"/>
    <w:rsid w:val="006B0A9E"/>
    <w:rsid w:val="006B5DE5"/>
    <w:rsid w:val="006F33B9"/>
    <w:rsid w:val="00740F54"/>
    <w:rsid w:val="00784CE5"/>
    <w:rsid w:val="007A0099"/>
    <w:rsid w:val="00855F31"/>
    <w:rsid w:val="00876C2C"/>
    <w:rsid w:val="00896B4F"/>
    <w:rsid w:val="008A7BCB"/>
    <w:rsid w:val="008B6DB6"/>
    <w:rsid w:val="00B11699"/>
    <w:rsid w:val="00B1289D"/>
    <w:rsid w:val="00B17054"/>
    <w:rsid w:val="00B64383"/>
    <w:rsid w:val="00B67370"/>
    <w:rsid w:val="00C22A94"/>
    <w:rsid w:val="00C42F53"/>
    <w:rsid w:val="00CB27D7"/>
    <w:rsid w:val="00CC0764"/>
    <w:rsid w:val="00D46C2A"/>
    <w:rsid w:val="00DB1AEB"/>
    <w:rsid w:val="00E00D34"/>
    <w:rsid w:val="00E443F0"/>
    <w:rsid w:val="00E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3B91A9"/>
  <w15:chartTrackingRefBased/>
  <w15:docId w15:val="{3FA427E4-6F0B-47AF-B82B-4EC82B3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</w:rPr>
  </w:style>
  <w:style w:type="character" w:customStyle="1" w:styleId="scxw151083559">
    <w:name w:val="scxw151083559"/>
    <w:basedOn w:val="DefaultParagraphFont"/>
    <w:rsid w:val="002247DA"/>
  </w:style>
  <w:style w:type="character" w:customStyle="1" w:styleId="wacimagecontainer">
    <w:name w:val="wacimagecontainer"/>
    <w:basedOn w:val="DefaultParagraphFont"/>
    <w:rsid w:val="002247DA"/>
  </w:style>
  <w:style w:type="character" w:customStyle="1" w:styleId="normaltextrun">
    <w:name w:val="normaltextrun"/>
    <w:basedOn w:val="DefaultParagraphFont"/>
    <w:rsid w:val="002247DA"/>
  </w:style>
  <w:style w:type="character" w:customStyle="1" w:styleId="eop">
    <w:name w:val="eop"/>
    <w:basedOn w:val="DefaultParagraphFont"/>
    <w:rsid w:val="002247DA"/>
  </w:style>
  <w:style w:type="character" w:customStyle="1" w:styleId="tabchar">
    <w:name w:val="tabchar"/>
    <w:basedOn w:val="DefaultParagraphFont"/>
    <w:rsid w:val="002247DA"/>
  </w:style>
  <w:style w:type="character" w:customStyle="1" w:styleId="scxw230528539">
    <w:name w:val="scxw230528539"/>
    <w:basedOn w:val="DefaultParagraphFont"/>
    <w:rsid w:val="002247DA"/>
  </w:style>
  <w:style w:type="character" w:styleId="CommentReference">
    <w:name w:val="annotation reference"/>
    <w:basedOn w:val="DefaultParagraphFont"/>
    <w:uiPriority w:val="99"/>
    <w:semiHidden/>
    <w:unhideWhenUsed/>
    <w:rsid w:val="006B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9E"/>
    <w:rPr>
      <w:b/>
      <w:bCs/>
      <w:sz w:val="20"/>
      <w:szCs w:val="20"/>
    </w:rPr>
  </w:style>
  <w:style w:type="paragraph" w:customStyle="1" w:styleId="pf0">
    <w:name w:val="pf0"/>
    <w:basedOn w:val="Normal"/>
    <w:rsid w:val="0034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</w:rPr>
  </w:style>
  <w:style w:type="character" w:customStyle="1" w:styleId="cf01">
    <w:name w:val="cf01"/>
    <w:basedOn w:val="DefaultParagraphFont"/>
    <w:rsid w:val="003423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63DB4F-F11F-4E50-8C37-95BA54D8FFC8}"/>
</file>

<file path=customXml/itemProps2.xml><?xml version="1.0" encoding="utf-8"?>
<ds:datastoreItem xmlns:ds="http://schemas.openxmlformats.org/officeDocument/2006/customXml" ds:itemID="{0D5D61B6-39E7-4072-83D6-D6E442578525}"/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Willekens Vincent - M3</dc:creator>
  <cp:keywords/>
  <dc:description/>
  <cp:lastModifiedBy>Joosten Veronique - M3</cp:lastModifiedBy>
  <cp:revision>25</cp:revision>
  <dcterms:created xsi:type="dcterms:W3CDTF">2024-01-03T12:47:00Z</dcterms:created>
  <dcterms:modified xsi:type="dcterms:W3CDTF">2024-01-17T10:40:00Z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MSIP_Label_dddc1db8-2f64-468c-a02a-c7d04ea19826_Enabled">
    <vt:lpwstr>true</vt:lpwstr>
  </property>
  <property fmtid="{D5CDD505-2E9C-101B-9397-08002B2CF9AE}" pid="4" name="MSIP_Label_dddc1db8-2f64-468c-a02a-c7d04ea19826_SetDate">
    <vt:lpwstr>2024-01-03T15:25:15Z</vt:lpwstr>
  </property>
  <property fmtid="{D5CDD505-2E9C-101B-9397-08002B2CF9AE}" pid="5" name="MSIP_Label_dddc1db8-2f64-468c-a02a-c7d04ea19826_Method">
    <vt:lpwstr>Privileged</vt:lpwstr>
  </property>
  <property fmtid="{D5CDD505-2E9C-101B-9397-08002B2CF9AE}" pid="6" name="MSIP_Label_dddc1db8-2f64-468c-a02a-c7d04ea19826_Name">
    <vt:lpwstr>Non classifié - Niet geclassificeerd</vt:lpwstr>
  </property>
  <property fmtid="{D5CDD505-2E9C-101B-9397-08002B2CF9AE}" pid="7" name="MSIP_Label_dddc1db8-2f64-468c-a02a-c7d04ea19826_SiteId">
    <vt:lpwstr>80153b30-e434-429b-b41c-0d47f9deec42</vt:lpwstr>
  </property>
  <property fmtid="{D5CDD505-2E9C-101B-9397-08002B2CF9AE}" pid="8" name="MSIP_Label_dddc1db8-2f64-468c-a02a-c7d04ea19826_ActionId">
    <vt:lpwstr>a7725c74-2dd5-4c60-845b-4eba339de7c0</vt:lpwstr>
  </property>
  <property fmtid="{D5CDD505-2E9C-101B-9397-08002B2CF9AE}" pid="9" name="MSIP_Label_dddc1db8-2f64-468c-a02a-c7d04ea19826_ContentBits">
    <vt:lpwstr>0</vt:lpwstr>
  </property>
  <property fmtid="{D5CDD505-2E9C-101B-9397-08002B2CF9AE}" pid="10" name="MediaServiceImageTags">
    <vt:lpwstr/>
  </property>
  <property fmtid="{D5CDD505-2E9C-101B-9397-08002B2CF9AE}" pid="11" name="ArchiveCode">
    <vt:lpwstr/>
  </property>
</Properties>
</file>